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27DE0" w14:textId="424D8EF7" w:rsidR="00C4153D" w:rsidRPr="00FB5B98" w:rsidRDefault="009A6481" w:rsidP="00C4153D">
      <w:pPr>
        <w:spacing w:after="0"/>
        <w:jc w:val="center"/>
        <w:rPr>
          <w:rFonts w:ascii="Times New Roman" w:hAnsi="Times New Roman" w:cs="Times New Roman"/>
          <w:sz w:val="28"/>
          <w:szCs w:val="28"/>
        </w:rPr>
      </w:pPr>
      <w:r w:rsidRPr="00FB5B98">
        <w:rPr>
          <w:rFonts w:ascii="Times New Roman" w:hAnsi="Times New Roman" w:cs="Times New Roman"/>
          <w:sz w:val="28"/>
          <w:szCs w:val="28"/>
        </w:rPr>
        <w:t xml:space="preserve">THE CAMPHOR WAR OF 1868: </w:t>
      </w:r>
    </w:p>
    <w:p w14:paraId="766EA4BF" w14:textId="77777777" w:rsidR="009A6481" w:rsidRPr="00FB5B98" w:rsidRDefault="009A6481" w:rsidP="00C4153D">
      <w:pPr>
        <w:spacing w:after="0"/>
        <w:jc w:val="center"/>
        <w:rPr>
          <w:rFonts w:ascii="Times New Roman" w:hAnsi="Times New Roman" w:cs="Times New Roman"/>
          <w:sz w:val="28"/>
          <w:szCs w:val="28"/>
        </w:rPr>
      </w:pPr>
      <w:r w:rsidRPr="00FB5B98">
        <w:rPr>
          <w:rFonts w:ascii="Times New Roman" w:hAnsi="Times New Roman" w:cs="Times New Roman"/>
          <w:sz w:val="28"/>
          <w:szCs w:val="28"/>
        </w:rPr>
        <w:t xml:space="preserve">ANGLO-CHINESE RELATIONS AND </w:t>
      </w:r>
    </w:p>
    <w:p w14:paraId="7691B6C5" w14:textId="65D623D0" w:rsidR="002E6668" w:rsidRPr="00FB5B98" w:rsidRDefault="009A6481" w:rsidP="00C4153D">
      <w:pPr>
        <w:spacing w:after="0"/>
        <w:jc w:val="center"/>
        <w:rPr>
          <w:rFonts w:ascii="Times New Roman" w:hAnsi="Times New Roman" w:cs="Times New Roman"/>
          <w:sz w:val="28"/>
          <w:szCs w:val="28"/>
        </w:rPr>
      </w:pPr>
      <w:r w:rsidRPr="00FB5B98">
        <w:rPr>
          <w:rFonts w:ascii="Times New Roman" w:hAnsi="Times New Roman" w:cs="Times New Roman"/>
          <w:sz w:val="28"/>
          <w:szCs w:val="28"/>
        </w:rPr>
        <w:t xml:space="preserve">IMPERIAL REALIGNMENTS </w:t>
      </w:r>
      <w:r w:rsidR="00D725F7">
        <w:rPr>
          <w:rFonts w:ascii="Times New Roman" w:hAnsi="Times New Roman" w:cs="Times New Roman"/>
          <w:sz w:val="28"/>
          <w:szCs w:val="28"/>
        </w:rPr>
        <w:t>WITHIN</w:t>
      </w:r>
      <w:r w:rsidR="007F1122">
        <w:rPr>
          <w:rFonts w:ascii="Times New Roman" w:hAnsi="Times New Roman" w:cs="Times New Roman"/>
          <w:sz w:val="28"/>
          <w:szCs w:val="28"/>
        </w:rPr>
        <w:t xml:space="preserve"> </w:t>
      </w:r>
      <w:bookmarkStart w:id="0" w:name="_GoBack"/>
      <w:bookmarkEnd w:id="0"/>
      <w:r w:rsidR="00576A3C" w:rsidRPr="00FB5B98">
        <w:rPr>
          <w:rFonts w:ascii="Times New Roman" w:hAnsi="Times New Roman" w:cs="Times New Roman"/>
          <w:sz w:val="28"/>
          <w:szCs w:val="28"/>
        </w:rPr>
        <w:t>EAST ASIA</w:t>
      </w:r>
    </w:p>
    <w:p w14:paraId="32490D19" w14:textId="77777777" w:rsidR="00723A27" w:rsidRPr="00FB5B98" w:rsidRDefault="00723A27" w:rsidP="00F52A0B">
      <w:pPr>
        <w:rPr>
          <w:rFonts w:ascii="Times New Roman" w:hAnsi="Times New Roman" w:cs="Times New Roman"/>
          <w:sz w:val="24"/>
        </w:rPr>
      </w:pPr>
    </w:p>
    <w:p w14:paraId="48475A34" w14:textId="77777777" w:rsidR="00FF21CC" w:rsidRPr="00FB5B98" w:rsidRDefault="00FF21CC" w:rsidP="00FF21CC">
      <w:pPr>
        <w:jc w:val="center"/>
        <w:rPr>
          <w:rFonts w:ascii="Times New Roman" w:hAnsi="Times New Roman" w:cs="Times New Roman"/>
          <w:sz w:val="24"/>
        </w:rPr>
      </w:pPr>
    </w:p>
    <w:p w14:paraId="3F9029D2" w14:textId="17908ED8" w:rsidR="005D18FB" w:rsidRPr="00FB5B98" w:rsidRDefault="003837A1" w:rsidP="00973574">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The most </w:t>
      </w:r>
      <w:r w:rsidR="00EC6242" w:rsidRPr="00FB5B98">
        <w:rPr>
          <w:rFonts w:ascii="Times New Roman" w:hAnsi="Times New Roman" w:cs="Times New Roman"/>
          <w:sz w:val="24"/>
        </w:rPr>
        <w:t>totemic</w:t>
      </w:r>
      <w:r w:rsidR="00135123" w:rsidRPr="00FB5B98">
        <w:rPr>
          <w:rFonts w:ascii="Times New Roman" w:hAnsi="Times New Roman" w:cs="Times New Roman"/>
          <w:sz w:val="24"/>
        </w:rPr>
        <w:t xml:space="preserve"> </w:t>
      </w:r>
      <w:r w:rsidR="005415ED" w:rsidRPr="00FB5B98">
        <w:rPr>
          <w:rFonts w:ascii="Times New Roman" w:hAnsi="Times New Roman" w:cs="Times New Roman"/>
          <w:sz w:val="24"/>
        </w:rPr>
        <w:t>n</w:t>
      </w:r>
      <w:r w:rsidR="00135123" w:rsidRPr="00FB5B98">
        <w:rPr>
          <w:rFonts w:ascii="Times New Roman" w:hAnsi="Times New Roman" w:cs="Times New Roman"/>
          <w:sz w:val="24"/>
        </w:rPr>
        <w:t xml:space="preserve">ineteenth </w:t>
      </w:r>
      <w:r w:rsidR="005E2003" w:rsidRPr="00FB5B98">
        <w:rPr>
          <w:rFonts w:ascii="Times New Roman" w:hAnsi="Times New Roman" w:cs="Times New Roman"/>
          <w:sz w:val="24"/>
        </w:rPr>
        <w:t>c</w:t>
      </w:r>
      <w:r w:rsidR="00135123" w:rsidRPr="00FB5B98">
        <w:rPr>
          <w:rFonts w:ascii="Times New Roman" w:hAnsi="Times New Roman" w:cs="Times New Roman"/>
          <w:sz w:val="24"/>
        </w:rPr>
        <w:t>entury military</w:t>
      </w:r>
      <w:r w:rsidR="00F52A0B" w:rsidRPr="00FB5B98">
        <w:rPr>
          <w:rFonts w:ascii="Times New Roman" w:hAnsi="Times New Roman" w:cs="Times New Roman"/>
          <w:sz w:val="24"/>
        </w:rPr>
        <w:t xml:space="preserve"> </w:t>
      </w:r>
      <w:r w:rsidR="00135123" w:rsidRPr="00FB5B98">
        <w:rPr>
          <w:rFonts w:ascii="Times New Roman" w:hAnsi="Times New Roman" w:cs="Times New Roman"/>
          <w:sz w:val="24"/>
        </w:rPr>
        <w:t>conflic</w:t>
      </w:r>
      <w:r w:rsidR="002E4E64" w:rsidRPr="00FB5B98">
        <w:rPr>
          <w:rFonts w:ascii="Times New Roman" w:hAnsi="Times New Roman" w:cs="Times New Roman"/>
          <w:sz w:val="24"/>
        </w:rPr>
        <w:t>t</w:t>
      </w:r>
      <w:r w:rsidR="00135123" w:rsidRPr="00FB5B98">
        <w:rPr>
          <w:rFonts w:ascii="Times New Roman" w:hAnsi="Times New Roman" w:cs="Times New Roman"/>
          <w:sz w:val="24"/>
        </w:rPr>
        <w:t xml:space="preserve"> between Britain and China</w:t>
      </w:r>
      <w:r w:rsidR="00A328A9" w:rsidRPr="00FB5B98">
        <w:rPr>
          <w:rFonts w:ascii="Times New Roman" w:hAnsi="Times New Roman" w:cs="Times New Roman"/>
          <w:sz w:val="24"/>
        </w:rPr>
        <w:t xml:space="preserve"> wa</w:t>
      </w:r>
      <w:r w:rsidRPr="00FB5B98">
        <w:rPr>
          <w:rFonts w:ascii="Times New Roman" w:hAnsi="Times New Roman" w:cs="Times New Roman"/>
          <w:sz w:val="24"/>
        </w:rPr>
        <w:t>s</w:t>
      </w:r>
      <w:r w:rsidR="00F52A0B" w:rsidRPr="00FB5B98">
        <w:rPr>
          <w:rFonts w:ascii="Times New Roman" w:hAnsi="Times New Roman" w:cs="Times New Roman"/>
          <w:sz w:val="24"/>
        </w:rPr>
        <w:t xml:space="preserve"> the First Opium War </w:t>
      </w:r>
      <w:r w:rsidRPr="00FB5B98">
        <w:rPr>
          <w:rFonts w:ascii="Times New Roman" w:hAnsi="Times New Roman" w:cs="Times New Roman"/>
          <w:sz w:val="24"/>
        </w:rPr>
        <w:t>(</w:t>
      </w:r>
      <w:r w:rsidR="00F52A0B" w:rsidRPr="00FB5B98">
        <w:rPr>
          <w:rFonts w:ascii="Times New Roman" w:hAnsi="Times New Roman" w:cs="Times New Roman"/>
          <w:sz w:val="24"/>
        </w:rPr>
        <w:t>183</w:t>
      </w:r>
      <w:r w:rsidR="004F6179" w:rsidRPr="00FB5B98">
        <w:rPr>
          <w:rFonts w:ascii="Times New Roman" w:hAnsi="Times New Roman" w:cs="Times New Roman"/>
          <w:sz w:val="24"/>
        </w:rPr>
        <w:t>9</w:t>
      </w:r>
      <w:r w:rsidR="00185913" w:rsidRPr="00FB5B98">
        <w:rPr>
          <w:rFonts w:ascii="Times New Roman" w:hAnsi="Times New Roman" w:cs="Times New Roman"/>
          <w:sz w:val="24"/>
        </w:rPr>
        <w:t>-1842)</w:t>
      </w:r>
      <w:r w:rsidR="00135123" w:rsidRPr="00FB5B98">
        <w:rPr>
          <w:rFonts w:ascii="Times New Roman" w:hAnsi="Times New Roman" w:cs="Times New Roman"/>
          <w:sz w:val="24"/>
        </w:rPr>
        <w:t>.</w:t>
      </w:r>
      <w:r w:rsidR="00973574" w:rsidRPr="00FB5B98">
        <w:rPr>
          <w:rStyle w:val="FootnoteReference"/>
          <w:rFonts w:ascii="Times New Roman" w:hAnsi="Times New Roman" w:cs="Times New Roman"/>
          <w:sz w:val="24"/>
        </w:rPr>
        <w:footnoteReference w:id="1"/>
      </w:r>
      <w:r w:rsidR="00135123" w:rsidRPr="00FB5B98">
        <w:rPr>
          <w:rFonts w:ascii="Times New Roman" w:hAnsi="Times New Roman" w:cs="Times New Roman"/>
          <w:sz w:val="24"/>
        </w:rPr>
        <w:t xml:space="preserve"> </w:t>
      </w:r>
      <w:r w:rsidRPr="00FB5B98">
        <w:rPr>
          <w:rFonts w:ascii="Times New Roman" w:hAnsi="Times New Roman" w:cs="Times New Roman"/>
          <w:sz w:val="24"/>
        </w:rPr>
        <w:t>The least memorable</w:t>
      </w:r>
      <w:r w:rsidR="00A328A9" w:rsidRPr="00FB5B98">
        <w:rPr>
          <w:rFonts w:ascii="Times New Roman" w:hAnsi="Times New Roman" w:cs="Times New Roman"/>
          <w:sz w:val="24"/>
        </w:rPr>
        <w:t xml:space="preserve"> wa</w:t>
      </w:r>
      <w:r w:rsidRPr="00FB5B98">
        <w:rPr>
          <w:rFonts w:ascii="Times New Roman" w:hAnsi="Times New Roman" w:cs="Times New Roman"/>
          <w:sz w:val="24"/>
        </w:rPr>
        <w:t xml:space="preserve">s perhaps the Camphor War of 1868, which broke out </w:t>
      </w:r>
      <w:r w:rsidR="00D42D2F" w:rsidRPr="00FB5B98">
        <w:rPr>
          <w:rFonts w:ascii="Times New Roman" w:hAnsi="Times New Roman" w:cs="Times New Roman"/>
          <w:sz w:val="24"/>
        </w:rPr>
        <w:t>twenty-nine</w:t>
      </w:r>
      <w:r w:rsidR="00135123" w:rsidRPr="00FB5B98">
        <w:rPr>
          <w:rFonts w:ascii="Times New Roman" w:hAnsi="Times New Roman" w:cs="Times New Roman"/>
          <w:sz w:val="24"/>
        </w:rPr>
        <w:t xml:space="preserve"> years later </w:t>
      </w:r>
      <w:r w:rsidR="002E34C5" w:rsidRPr="00FB5B98">
        <w:rPr>
          <w:rFonts w:ascii="Times New Roman" w:hAnsi="Times New Roman" w:cs="Times New Roman"/>
          <w:sz w:val="24"/>
        </w:rPr>
        <w:t xml:space="preserve">on the other side of the </w:t>
      </w:r>
      <w:r w:rsidR="0070721A" w:rsidRPr="00FB5B98">
        <w:rPr>
          <w:rFonts w:ascii="Times New Roman" w:hAnsi="Times New Roman" w:cs="Times New Roman"/>
          <w:sz w:val="24"/>
        </w:rPr>
        <w:t>Taiwan Strait</w:t>
      </w:r>
      <w:r w:rsidR="002E34C5" w:rsidRPr="00FB5B98">
        <w:rPr>
          <w:rFonts w:ascii="Times New Roman" w:hAnsi="Times New Roman" w:cs="Times New Roman"/>
          <w:sz w:val="24"/>
        </w:rPr>
        <w:t>.</w:t>
      </w:r>
      <w:r w:rsidR="002D04D3" w:rsidRPr="00FB5B98">
        <w:rPr>
          <w:rFonts w:ascii="Times New Roman" w:hAnsi="Times New Roman" w:cs="Times New Roman"/>
          <w:sz w:val="24"/>
        </w:rPr>
        <w:t xml:space="preserve"> </w:t>
      </w:r>
      <w:r w:rsidRPr="00FB5B98">
        <w:rPr>
          <w:rFonts w:ascii="Times New Roman" w:hAnsi="Times New Roman" w:cs="Times New Roman"/>
          <w:sz w:val="24"/>
        </w:rPr>
        <w:t>T</w:t>
      </w:r>
      <w:r w:rsidR="005415ED" w:rsidRPr="00FB5B98">
        <w:rPr>
          <w:rFonts w:ascii="Times New Roman" w:hAnsi="Times New Roman" w:cs="Times New Roman"/>
          <w:sz w:val="24"/>
        </w:rPr>
        <w:t xml:space="preserve">he </w:t>
      </w:r>
      <w:r w:rsidR="00124715" w:rsidRPr="00FB5B98">
        <w:rPr>
          <w:rFonts w:ascii="Times New Roman" w:hAnsi="Times New Roman" w:cs="Times New Roman"/>
          <w:sz w:val="24"/>
        </w:rPr>
        <w:t>Camphor War</w:t>
      </w:r>
      <w:r w:rsidRPr="00FB5B98">
        <w:rPr>
          <w:rFonts w:ascii="Times New Roman" w:hAnsi="Times New Roman" w:cs="Times New Roman"/>
          <w:sz w:val="24"/>
        </w:rPr>
        <w:t>, like the Opium War,</w:t>
      </w:r>
      <w:r w:rsidR="00124715" w:rsidRPr="00FB5B98">
        <w:rPr>
          <w:rFonts w:ascii="Times New Roman" w:hAnsi="Times New Roman" w:cs="Times New Roman"/>
          <w:sz w:val="24"/>
        </w:rPr>
        <w:t xml:space="preserve"> </w:t>
      </w:r>
      <w:r w:rsidR="005415ED" w:rsidRPr="00FB5B98">
        <w:rPr>
          <w:rFonts w:ascii="Times New Roman" w:hAnsi="Times New Roman" w:cs="Times New Roman"/>
          <w:sz w:val="24"/>
        </w:rPr>
        <w:t>was triggered by disputes over</w:t>
      </w:r>
      <w:r w:rsidR="00747929" w:rsidRPr="00FB5B98">
        <w:rPr>
          <w:rFonts w:ascii="Times New Roman" w:hAnsi="Times New Roman" w:cs="Times New Roman"/>
          <w:sz w:val="24"/>
        </w:rPr>
        <w:t xml:space="preserve"> a </w:t>
      </w:r>
      <w:r w:rsidRPr="00FB5B98">
        <w:rPr>
          <w:rFonts w:ascii="Times New Roman" w:hAnsi="Times New Roman" w:cs="Times New Roman"/>
          <w:sz w:val="24"/>
        </w:rPr>
        <w:t xml:space="preserve">natural </w:t>
      </w:r>
      <w:r w:rsidR="006B4002" w:rsidRPr="00FB5B98">
        <w:rPr>
          <w:rFonts w:ascii="Times New Roman" w:hAnsi="Times New Roman" w:cs="Times New Roman"/>
          <w:sz w:val="24"/>
        </w:rPr>
        <w:t xml:space="preserve">resource </w:t>
      </w:r>
      <w:r w:rsidR="00E61C2C" w:rsidRPr="00FB5B98">
        <w:rPr>
          <w:rFonts w:ascii="Times New Roman" w:hAnsi="Times New Roman" w:cs="Times New Roman"/>
          <w:sz w:val="24"/>
        </w:rPr>
        <w:t>extract</w:t>
      </w:r>
      <w:r w:rsidR="00747929" w:rsidRPr="00FB5B98">
        <w:rPr>
          <w:rFonts w:ascii="Times New Roman" w:hAnsi="Times New Roman" w:cs="Times New Roman"/>
          <w:sz w:val="24"/>
        </w:rPr>
        <w:t>. Y</w:t>
      </w:r>
      <w:r w:rsidR="00DC1B65" w:rsidRPr="00FB5B98">
        <w:rPr>
          <w:rFonts w:ascii="Times New Roman" w:hAnsi="Times New Roman" w:cs="Times New Roman"/>
          <w:sz w:val="24"/>
        </w:rPr>
        <w:t xml:space="preserve">et unlike </w:t>
      </w:r>
      <w:r w:rsidR="00D725F7">
        <w:rPr>
          <w:rFonts w:ascii="Times New Roman" w:hAnsi="Times New Roman" w:cs="Times New Roman"/>
          <w:sz w:val="24"/>
        </w:rPr>
        <w:t xml:space="preserve">the </w:t>
      </w:r>
      <w:r w:rsidRPr="00FB5B98">
        <w:rPr>
          <w:rFonts w:ascii="Times New Roman" w:hAnsi="Times New Roman" w:cs="Times New Roman"/>
          <w:sz w:val="24"/>
        </w:rPr>
        <w:t>poppies used in</w:t>
      </w:r>
      <w:r w:rsidR="005415ED" w:rsidRPr="00FB5B98">
        <w:rPr>
          <w:rFonts w:ascii="Times New Roman" w:hAnsi="Times New Roman" w:cs="Times New Roman"/>
          <w:sz w:val="24"/>
        </w:rPr>
        <w:t xml:space="preserve"> opium</w:t>
      </w:r>
      <w:r w:rsidR="00DC1B65" w:rsidRPr="00FB5B98">
        <w:rPr>
          <w:rFonts w:ascii="Times New Roman" w:hAnsi="Times New Roman" w:cs="Times New Roman"/>
          <w:sz w:val="24"/>
        </w:rPr>
        <w:t xml:space="preserve">, </w:t>
      </w:r>
      <w:r w:rsidR="00D725F7">
        <w:rPr>
          <w:rFonts w:ascii="Times New Roman" w:hAnsi="Times New Roman" w:cs="Times New Roman"/>
          <w:sz w:val="24"/>
        </w:rPr>
        <w:t xml:space="preserve">which were grown in British India, </w:t>
      </w:r>
      <w:r w:rsidR="00DC1B65" w:rsidRPr="00FB5B98">
        <w:rPr>
          <w:rFonts w:ascii="Times New Roman" w:hAnsi="Times New Roman" w:cs="Times New Roman"/>
          <w:sz w:val="24"/>
        </w:rPr>
        <w:t xml:space="preserve">camphor </w:t>
      </w:r>
      <w:r w:rsidR="00612DB4" w:rsidRPr="00FB5B98">
        <w:rPr>
          <w:rFonts w:ascii="Times New Roman" w:hAnsi="Times New Roman" w:cs="Times New Roman"/>
          <w:sz w:val="24"/>
        </w:rPr>
        <w:t>trees were</w:t>
      </w:r>
      <w:r w:rsidR="00DC1B65" w:rsidRPr="00FB5B98">
        <w:rPr>
          <w:rFonts w:ascii="Times New Roman" w:hAnsi="Times New Roman" w:cs="Times New Roman"/>
          <w:sz w:val="24"/>
        </w:rPr>
        <w:t xml:space="preserve"> </w:t>
      </w:r>
      <w:r w:rsidRPr="00FB5B98">
        <w:rPr>
          <w:rFonts w:ascii="Times New Roman" w:hAnsi="Times New Roman" w:cs="Times New Roman"/>
          <w:sz w:val="24"/>
        </w:rPr>
        <w:t>cultivated</w:t>
      </w:r>
      <w:r w:rsidR="00DC1B65" w:rsidRPr="00FB5B98">
        <w:rPr>
          <w:rFonts w:ascii="Times New Roman" w:hAnsi="Times New Roman" w:cs="Times New Roman"/>
          <w:sz w:val="24"/>
        </w:rPr>
        <w:t xml:space="preserve"> </w:t>
      </w:r>
      <w:r w:rsidRPr="00FB5B98">
        <w:rPr>
          <w:rFonts w:ascii="Times New Roman" w:hAnsi="Times New Roman" w:cs="Times New Roman"/>
          <w:sz w:val="24"/>
        </w:rPr>
        <w:t xml:space="preserve">extensively </w:t>
      </w:r>
      <w:r w:rsidR="00DC1B65" w:rsidRPr="00FB5B98">
        <w:rPr>
          <w:rFonts w:ascii="Times New Roman" w:hAnsi="Times New Roman" w:cs="Times New Roman"/>
          <w:sz w:val="24"/>
        </w:rPr>
        <w:t xml:space="preserve">in </w:t>
      </w:r>
      <w:r w:rsidR="00C804BB" w:rsidRPr="00FB5B98">
        <w:rPr>
          <w:rFonts w:ascii="Times New Roman" w:hAnsi="Times New Roman" w:cs="Times New Roman"/>
          <w:sz w:val="24"/>
        </w:rPr>
        <w:t>Qing-</w:t>
      </w:r>
      <w:r w:rsidR="00DC1B65" w:rsidRPr="00FB5B98">
        <w:rPr>
          <w:rFonts w:ascii="Times New Roman" w:hAnsi="Times New Roman" w:cs="Times New Roman"/>
          <w:sz w:val="24"/>
        </w:rPr>
        <w:t>Taiwan</w:t>
      </w:r>
      <w:r w:rsidR="00D725F7">
        <w:rPr>
          <w:rFonts w:ascii="Times New Roman" w:hAnsi="Times New Roman" w:cs="Times New Roman"/>
          <w:sz w:val="24"/>
        </w:rPr>
        <w:t>.</w:t>
      </w:r>
      <w:r w:rsidR="0004404A" w:rsidRPr="00FB5B98">
        <w:rPr>
          <w:rStyle w:val="FootnoteReference"/>
          <w:rFonts w:ascii="Times New Roman" w:hAnsi="Times New Roman" w:cs="Times New Roman"/>
          <w:sz w:val="24"/>
        </w:rPr>
        <w:footnoteReference w:id="2"/>
      </w:r>
      <w:r w:rsidR="00C804BB" w:rsidRPr="00FB5B98">
        <w:rPr>
          <w:rFonts w:ascii="Times New Roman" w:hAnsi="Times New Roman" w:cs="Times New Roman"/>
          <w:sz w:val="24"/>
        </w:rPr>
        <w:t xml:space="preserve"> </w:t>
      </w:r>
      <w:r w:rsidR="005415ED" w:rsidRPr="00FB5B98">
        <w:rPr>
          <w:rFonts w:ascii="Times New Roman" w:hAnsi="Times New Roman" w:cs="Times New Roman"/>
          <w:sz w:val="24"/>
        </w:rPr>
        <w:t>For t</w:t>
      </w:r>
      <w:r w:rsidR="00C804BB" w:rsidRPr="00FB5B98">
        <w:rPr>
          <w:rFonts w:ascii="Times New Roman" w:hAnsi="Times New Roman" w:cs="Times New Roman"/>
          <w:sz w:val="24"/>
        </w:rPr>
        <w:t>he British</w:t>
      </w:r>
      <w:r w:rsidR="005415ED" w:rsidRPr="00FB5B98">
        <w:rPr>
          <w:rFonts w:ascii="Times New Roman" w:hAnsi="Times New Roman" w:cs="Times New Roman"/>
          <w:sz w:val="24"/>
        </w:rPr>
        <w:t>,</w:t>
      </w:r>
      <w:r w:rsidR="00C804BB" w:rsidRPr="00FB5B98">
        <w:rPr>
          <w:rFonts w:ascii="Times New Roman" w:hAnsi="Times New Roman" w:cs="Times New Roman"/>
          <w:sz w:val="24"/>
        </w:rPr>
        <w:t xml:space="preserve"> the </w:t>
      </w:r>
      <w:r w:rsidR="00130493" w:rsidRPr="00FB5B98">
        <w:rPr>
          <w:rFonts w:ascii="Times New Roman" w:hAnsi="Times New Roman" w:cs="Times New Roman"/>
          <w:sz w:val="24"/>
        </w:rPr>
        <w:t>Opium War</w:t>
      </w:r>
      <w:r w:rsidR="00C804BB" w:rsidRPr="00FB5B98">
        <w:rPr>
          <w:rFonts w:ascii="Times New Roman" w:hAnsi="Times New Roman" w:cs="Times New Roman"/>
          <w:sz w:val="24"/>
        </w:rPr>
        <w:t xml:space="preserve"> </w:t>
      </w:r>
      <w:r w:rsidR="00A328A9" w:rsidRPr="00FB5B98">
        <w:rPr>
          <w:rFonts w:ascii="Times New Roman" w:hAnsi="Times New Roman" w:cs="Times New Roman"/>
          <w:sz w:val="24"/>
        </w:rPr>
        <w:t xml:space="preserve">sought </w:t>
      </w:r>
      <w:r w:rsidR="00C804BB" w:rsidRPr="00FB5B98">
        <w:rPr>
          <w:rFonts w:ascii="Times New Roman" w:hAnsi="Times New Roman" w:cs="Times New Roman"/>
          <w:sz w:val="24"/>
        </w:rPr>
        <w:t xml:space="preserve">to </w:t>
      </w:r>
      <w:r w:rsidR="003B4E0B" w:rsidRPr="00FB5B98">
        <w:rPr>
          <w:rFonts w:ascii="Times New Roman" w:hAnsi="Times New Roman" w:cs="Times New Roman"/>
          <w:sz w:val="24"/>
        </w:rPr>
        <w:t>force</w:t>
      </w:r>
      <w:r w:rsidR="00323672" w:rsidRPr="00FB5B98">
        <w:rPr>
          <w:rFonts w:ascii="Times New Roman" w:hAnsi="Times New Roman" w:cs="Times New Roman"/>
          <w:sz w:val="24"/>
        </w:rPr>
        <w:t xml:space="preserve"> enormous quantities of Indian opium on</w:t>
      </w:r>
      <w:r w:rsidR="00D725F7">
        <w:rPr>
          <w:rFonts w:ascii="Times New Roman" w:hAnsi="Times New Roman" w:cs="Times New Roman"/>
          <w:sz w:val="24"/>
        </w:rPr>
        <w:t>to</w:t>
      </w:r>
      <w:r w:rsidR="00323672" w:rsidRPr="00FB5B98">
        <w:rPr>
          <w:rFonts w:ascii="Times New Roman" w:hAnsi="Times New Roman" w:cs="Times New Roman"/>
          <w:sz w:val="24"/>
        </w:rPr>
        <w:t xml:space="preserve"> Chinese consumers</w:t>
      </w:r>
      <w:r w:rsidR="00C804BB" w:rsidRPr="00FB5B98">
        <w:rPr>
          <w:rFonts w:ascii="Times New Roman" w:hAnsi="Times New Roman" w:cs="Times New Roman"/>
          <w:sz w:val="24"/>
        </w:rPr>
        <w:t xml:space="preserve">, </w:t>
      </w:r>
      <w:r w:rsidR="00130493" w:rsidRPr="00FB5B98">
        <w:rPr>
          <w:rFonts w:ascii="Times New Roman" w:hAnsi="Times New Roman" w:cs="Times New Roman"/>
          <w:sz w:val="24"/>
        </w:rPr>
        <w:t>whereas the</w:t>
      </w:r>
      <w:r w:rsidR="00A328A9" w:rsidRPr="00FB5B98">
        <w:rPr>
          <w:rFonts w:ascii="Times New Roman" w:hAnsi="Times New Roman" w:cs="Times New Roman"/>
          <w:sz w:val="24"/>
        </w:rPr>
        <w:t xml:space="preserve"> </w:t>
      </w:r>
      <w:r w:rsidR="00130493" w:rsidRPr="00FB5B98">
        <w:rPr>
          <w:rFonts w:ascii="Times New Roman" w:hAnsi="Times New Roman" w:cs="Times New Roman"/>
          <w:sz w:val="24"/>
        </w:rPr>
        <w:t xml:space="preserve">Camphor War </w:t>
      </w:r>
      <w:r w:rsidR="00A328A9" w:rsidRPr="00FB5B98">
        <w:rPr>
          <w:rFonts w:ascii="Times New Roman" w:hAnsi="Times New Roman" w:cs="Times New Roman"/>
          <w:sz w:val="24"/>
        </w:rPr>
        <w:t>was intended</w:t>
      </w:r>
      <w:r w:rsidR="00130493" w:rsidRPr="00FB5B98">
        <w:rPr>
          <w:rFonts w:ascii="Times New Roman" w:hAnsi="Times New Roman" w:cs="Times New Roman"/>
          <w:sz w:val="24"/>
        </w:rPr>
        <w:t xml:space="preserve"> </w:t>
      </w:r>
      <w:r w:rsidR="00C804BB" w:rsidRPr="00FB5B98">
        <w:rPr>
          <w:rFonts w:ascii="Times New Roman" w:hAnsi="Times New Roman" w:cs="Times New Roman"/>
          <w:sz w:val="24"/>
        </w:rPr>
        <w:t xml:space="preserve">to open </w:t>
      </w:r>
      <w:r w:rsidR="00D725F7">
        <w:rPr>
          <w:rFonts w:ascii="Times New Roman" w:hAnsi="Times New Roman" w:cs="Times New Roman"/>
          <w:sz w:val="24"/>
        </w:rPr>
        <w:t xml:space="preserve">up </w:t>
      </w:r>
      <w:r w:rsidR="00987EFC" w:rsidRPr="00FB5B98">
        <w:rPr>
          <w:rFonts w:ascii="Times New Roman" w:hAnsi="Times New Roman" w:cs="Times New Roman"/>
          <w:sz w:val="24"/>
        </w:rPr>
        <w:t>Qing-</w:t>
      </w:r>
      <w:r w:rsidR="00747929" w:rsidRPr="00FB5B98">
        <w:rPr>
          <w:rFonts w:ascii="Times New Roman" w:hAnsi="Times New Roman" w:cs="Times New Roman"/>
          <w:sz w:val="24"/>
        </w:rPr>
        <w:t xml:space="preserve">Taiwan </w:t>
      </w:r>
      <w:r w:rsidR="00130493" w:rsidRPr="00FB5B98">
        <w:rPr>
          <w:rFonts w:ascii="Times New Roman" w:hAnsi="Times New Roman" w:cs="Times New Roman"/>
          <w:sz w:val="24"/>
        </w:rPr>
        <w:t>in order t</w:t>
      </w:r>
      <w:r w:rsidR="00C804BB" w:rsidRPr="00FB5B98">
        <w:rPr>
          <w:rFonts w:ascii="Times New Roman" w:hAnsi="Times New Roman" w:cs="Times New Roman"/>
          <w:sz w:val="24"/>
        </w:rPr>
        <w:t xml:space="preserve">o exploit </w:t>
      </w:r>
      <w:r w:rsidR="00AE5DA8" w:rsidRPr="00FB5B98">
        <w:rPr>
          <w:rFonts w:ascii="Times New Roman" w:hAnsi="Times New Roman" w:cs="Times New Roman"/>
          <w:sz w:val="24"/>
        </w:rPr>
        <w:t>its</w:t>
      </w:r>
      <w:r w:rsidR="001E4406" w:rsidRPr="00FB5B98">
        <w:rPr>
          <w:rFonts w:ascii="Times New Roman" w:hAnsi="Times New Roman" w:cs="Times New Roman"/>
          <w:sz w:val="24"/>
        </w:rPr>
        <w:t xml:space="preserve"> rich camphor resources </w:t>
      </w:r>
      <w:r w:rsidR="00C804BB" w:rsidRPr="00FB5B98">
        <w:rPr>
          <w:rFonts w:ascii="Times New Roman" w:hAnsi="Times New Roman" w:cs="Times New Roman"/>
          <w:sz w:val="24"/>
        </w:rPr>
        <w:t>and monopolize</w:t>
      </w:r>
      <w:r w:rsidR="005415ED" w:rsidRPr="00FB5B98">
        <w:rPr>
          <w:rFonts w:ascii="Times New Roman" w:hAnsi="Times New Roman" w:cs="Times New Roman"/>
          <w:sz w:val="24"/>
        </w:rPr>
        <w:t xml:space="preserve"> the</w:t>
      </w:r>
      <w:r w:rsidR="00C804BB" w:rsidRPr="00FB5B98">
        <w:rPr>
          <w:rFonts w:ascii="Times New Roman" w:hAnsi="Times New Roman" w:cs="Times New Roman"/>
          <w:sz w:val="24"/>
        </w:rPr>
        <w:t xml:space="preserve"> </w:t>
      </w:r>
      <w:r w:rsidR="00AE5DA8" w:rsidRPr="00FB5B98">
        <w:rPr>
          <w:rFonts w:ascii="Times New Roman" w:hAnsi="Times New Roman" w:cs="Times New Roman"/>
          <w:sz w:val="24"/>
        </w:rPr>
        <w:t>camphor trade</w:t>
      </w:r>
      <w:r w:rsidR="00C804BB" w:rsidRPr="00FB5B98">
        <w:rPr>
          <w:rFonts w:ascii="Times New Roman" w:hAnsi="Times New Roman" w:cs="Times New Roman"/>
          <w:sz w:val="24"/>
        </w:rPr>
        <w:t>.</w:t>
      </w:r>
      <w:r w:rsidR="005415ED" w:rsidRPr="00FB5B98">
        <w:rPr>
          <w:rFonts w:ascii="Times New Roman" w:hAnsi="Times New Roman" w:cs="Times New Roman"/>
          <w:sz w:val="24"/>
        </w:rPr>
        <w:t xml:space="preserve"> </w:t>
      </w:r>
      <w:r w:rsidR="00A328A9" w:rsidRPr="00FB5B98">
        <w:rPr>
          <w:rFonts w:ascii="Times New Roman" w:hAnsi="Times New Roman" w:cs="Times New Roman"/>
          <w:sz w:val="24"/>
        </w:rPr>
        <w:t>In both wars</w:t>
      </w:r>
      <w:r w:rsidR="00747929" w:rsidRPr="00FB5B98">
        <w:rPr>
          <w:rFonts w:ascii="Times New Roman" w:hAnsi="Times New Roman" w:cs="Times New Roman"/>
          <w:sz w:val="24"/>
        </w:rPr>
        <w:t xml:space="preserve">, </w:t>
      </w:r>
      <w:r w:rsidR="00E61D61" w:rsidRPr="00FB5B98">
        <w:rPr>
          <w:rFonts w:ascii="Times New Roman" w:hAnsi="Times New Roman" w:cs="Times New Roman"/>
          <w:sz w:val="24"/>
        </w:rPr>
        <w:t>there</w:t>
      </w:r>
      <w:r w:rsidR="005415ED" w:rsidRPr="00FB5B98">
        <w:rPr>
          <w:rFonts w:ascii="Times New Roman" w:hAnsi="Times New Roman" w:cs="Times New Roman"/>
          <w:sz w:val="24"/>
        </w:rPr>
        <w:t xml:space="preserve"> </w:t>
      </w:r>
      <w:r w:rsidR="004F0A58" w:rsidRPr="00FB5B98">
        <w:rPr>
          <w:rFonts w:ascii="Times New Roman" w:hAnsi="Times New Roman" w:cs="Times New Roman"/>
          <w:sz w:val="24"/>
        </w:rPr>
        <w:t>were</w:t>
      </w:r>
      <w:r w:rsidR="00747929" w:rsidRPr="00FB5B98">
        <w:rPr>
          <w:rFonts w:ascii="Times New Roman" w:hAnsi="Times New Roman" w:cs="Times New Roman"/>
          <w:sz w:val="24"/>
        </w:rPr>
        <w:t xml:space="preserve"> </w:t>
      </w:r>
      <w:r w:rsidR="00E61D61" w:rsidRPr="00FB5B98">
        <w:rPr>
          <w:rFonts w:ascii="Times New Roman" w:hAnsi="Times New Roman" w:cs="Times New Roman"/>
          <w:sz w:val="24"/>
        </w:rPr>
        <w:t>vast dispariti</w:t>
      </w:r>
      <w:r w:rsidR="00A328A9" w:rsidRPr="00FB5B98">
        <w:rPr>
          <w:rFonts w:ascii="Times New Roman" w:hAnsi="Times New Roman" w:cs="Times New Roman"/>
          <w:sz w:val="24"/>
        </w:rPr>
        <w:t xml:space="preserve">es in technological </w:t>
      </w:r>
      <w:r w:rsidR="00E0124B" w:rsidRPr="00FB5B98">
        <w:rPr>
          <w:rFonts w:ascii="Times New Roman" w:hAnsi="Times New Roman" w:cs="Times New Roman"/>
          <w:sz w:val="24"/>
        </w:rPr>
        <w:t>force</w:t>
      </w:r>
      <w:r w:rsidR="00D725F7">
        <w:rPr>
          <w:rFonts w:ascii="Times New Roman" w:hAnsi="Times New Roman" w:cs="Times New Roman"/>
          <w:sz w:val="24"/>
        </w:rPr>
        <w:t xml:space="preserve"> between the protagonists</w:t>
      </w:r>
      <w:r w:rsidR="00A328A9" w:rsidRPr="00FB5B98">
        <w:rPr>
          <w:rFonts w:ascii="Times New Roman" w:hAnsi="Times New Roman" w:cs="Times New Roman"/>
          <w:sz w:val="24"/>
        </w:rPr>
        <w:t>, as we might imagine</w:t>
      </w:r>
      <w:r w:rsidR="005415ED" w:rsidRPr="00FB5B98">
        <w:rPr>
          <w:rFonts w:ascii="Times New Roman" w:hAnsi="Times New Roman" w:cs="Times New Roman"/>
          <w:sz w:val="24"/>
        </w:rPr>
        <w:t>;</w:t>
      </w:r>
      <w:r w:rsidR="00747929" w:rsidRPr="00FB5B98">
        <w:rPr>
          <w:rFonts w:ascii="Times New Roman" w:hAnsi="Times New Roman" w:cs="Times New Roman"/>
          <w:sz w:val="24"/>
        </w:rPr>
        <w:t xml:space="preserve"> and the Qing lost badly</w:t>
      </w:r>
      <w:r w:rsidR="004F0A58" w:rsidRPr="00FB5B98">
        <w:rPr>
          <w:rFonts w:ascii="Times New Roman" w:hAnsi="Times New Roman" w:cs="Times New Roman"/>
          <w:sz w:val="24"/>
        </w:rPr>
        <w:t>.</w:t>
      </w:r>
      <w:r w:rsidR="00FC4C4B" w:rsidRPr="00FB5B98">
        <w:rPr>
          <w:rStyle w:val="FootnoteReference"/>
          <w:rFonts w:ascii="Times New Roman" w:hAnsi="Times New Roman" w:cs="Times New Roman"/>
          <w:sz w:val="24"/>
        </w:rPr>
        <w:footnoteReference w:id="3"/>
      </w:r>
      <w:r w:rsidR="004F0A58" w:rsidRPr="00FB5B98">
        <w:rPr>
          <w:rFonts w:ascii="Times New Roman" w:hAnsi="Times New Roman" w:cs="Times New Roman"/>
          <w:sz w:val="24"/>
        </w:rPr>
        <w:t xml:space="preserve"> </w:t>
      </w:r>
      <w:r w:rsidR="00116F44" w:rsidRPr="00FB5B98">
        <w:rPr>
          <w:rFonts w:ascii="Times New Roman" w:hAnsi="Times New Roman" w:cs="Times New Roman"/>
          <w:sz w:val="24"/>
        </w:rPr>
        <w:t>Yet</w:t>
      </w:r>
      <w:r w:rsidR="00BA6F94" w:rsidRPr="00FB5B98">
        <w:rPr>
          <w:rFonts w:ascii="Times New Roman" w:hAnsi="Times New Roman" w:cs="Times New Roman"/>
          <w:sz w:val="24"/>
        </w:rPr>
        <w:t xml:space="preserve"> the Camphor War</w:t>
      </w:r>
      <w:r w:rsidR="004F0A58" w:rsidRPr="00FB5B98">
        <w:rPr>
          <w:rFonts w:ascii="Times New Roman" w:hAnsi="Times New Roman" w:cs="Times New Roman"/>
          <w:sz w:val="24"/>
        </w:rPr>
        <w:t xml:space="preserve">, as we shall see, </w:t>
      </w:r>
      <w:r w:rsidR="00D725F7">
        <w:rPr>
          <w:rFonts w:ascii="Times New Roman" w:hAnsi="Times New Roman" w:cs="Times New Roman"/>
          <w:sz w:val="24"/>
        </w:rPr>
        <w:t xml:space="preserve">was </w:t>
      </w:r>
      <w:r w:rsidR="00D6008E" w:rsidRPr="00FB5B98">
        <w:rPr>
          <w:rFonts w:ascii="Times New Roman" w:hAnsi="Times New Roman" w:cs="Times New Roman"/>
          <w:sz w:val="24"/>
        </w:rPr>
        <w:t xml:space="preserve">more than </w:t>
      </w:r>
      <w:r w:rsidR="00D725F7">
        <w:rPr>
          <w:rFonts w:ascii="Times New Roman" w:hAnsi="Times New Roman" w:cs="Times New Roman"/>
          <w:sz w:val="24"/>
        </w:rPr>
        <w:t xml:space="preserve">just </w:t>
      </w:r>
      <w:r w:rsidR="00D6008E" w:rsidRPr="00FB5B98">
        <w:rPr>
          <w:rFonts w:ascii="Times New Roman" w:hAnsi="Times New Roman" w:cs="Times New Roman"/>
          <w:sz w:val="24"/>
        </w:rPr>
        <w:t xml:space="preserve">a </w:t>
      </w:r>
      <w:r w:rsidR="00B81CA3" w:rsidRPr="00FB5B98">
        <w:rPr>
          <w:rFonts w:ascii="Times New Roman" w:hAnsi="Times New Roman" w:cs="Times New Roman"/>
          <w:sz w:val="24"/>
        </w:rPr>
        <w:t xml:space="preserve">military skirmish </w:t>
      </w:r>
      <w:r w:rsidR="00D6008E" w:rsidRPr="00FB5B98">
        <w:rPr>
          <w:rFonts w:ascii="Times New Roman" w:hAnsi="Times New Roman" w:cs="Times New Roman"/>
          <w:sz w:val="24"/>
        </w:rPr>
        <w:t xml:space="preserve">between the </w:t>
      </w:r>
      <w:r w:rsidR="00BB1B3D" w:rsidRPr="00FB5B98">
        <w:rPr>
          <w:rFonts w:ascii="Times New Roman" w:hAnsi="Times New Roman" w:cs="Times New Roman"/>
          <w:sz w:val="24"/>
        </w:rPr>
        <w:t>British and the Qing</w:t>
      </w:r>
      <w:r w:rsidR="00D725F7">
        <w:rPr>
          <w:rFonts w:ascii="Times New Roman" w:hAnsi="Times New Roman" w:cs="Times New Roman"/>
          <w:sz w:val="24"/>
        </w:rPr>
        <w:t>. I</w:t>
      </w:r>
      <w:r w:rsidR="00D6008E" w:rsidRPr="00FB5B98">
        <w:rPr>
          <w:rFonts w:ascii="Times New Roman" w:hAnsi="Times New Roman" w:cs="Times New Roman"/>
          <w:sz w:val="24"/>
        </w:rPr>
        <w:t>t involve</w:t>
      </w:r>
      <w:r w:rsidR="00D725F7">
        <w:rPr>
          <w:rFonts w:ascii="Times New Roman" w:hAnsi="Times New Roman" w:cs="Times New Roman"/>
          <w:sz w:val="24"/>
        </w:rPr>
        <w:t>d</w:t>
      </w:r>
      <w:r w:rsidR="00D6008E" w:rsidRPr="00FB5B98">
        <w:rPr>
          <w:rFonts w:ascii="Times New Roman" w:hAnsi="Times New Roman" w:cs="Times New Roman"/>
          <w:sz w:val="24"/>
        </w:rPr>
        <w:t xml:space="preserve"> provincial statesmen in </w:t>
      </w:r>
      <w:r w:rsidR="00E14110" w:rsidRPr="00FB5B98">
        <w:rPr>
          <w:rFonts w:ascii="Times New Roman" w:hAnsi="Times New Roman" w:cs="Times New Roman"/>
          <w:sz w:val="24"/>
        </w:rPr>
        <w:t>Fujian</w:t>
      </w:r>
      <w:r w:rsidR="00D6008E" w:rsidRPr="00FB5B98">
        <w:rPr>
          <w:rFonts w:ascii="Times New Roman" w:hAnsi="Times New Roman" w:cs="Times New Roman"/>
          <w:sz w:val="24"/>
        </w:rPr>
        <w:t>, the local administration in Taiwan (</w:t>
      </w:r>
      <w:r w:rsidR="004C1FBE" w:rsidRPr="00FB5B98">
        <w:rPr>
          <w:rFonts w:ascii="Times New Roman" w:hAnsi="Times New Roman" w:cs="Times New Roman"/>
          <w:sz w:val="24"/>
        </w:rPr>
        <w:t xml:space="preserve">both </w:t>
      </w:r>
      <w:r w:rsidR="00D6008E" w:rsidRPr="00FB5B98">
        <w:rPr>
          <w:rFonts w:ascii="Times New Roman" w:hAnsi="Times New Roman" w:cs="Times New Roman"/>
          <w:sz w:val="24"/>
        </w:rPr>
        <w:t xml:space="preserve">civil and military), the native Taiwanese community, </w:t>
      </w:r>
      <w:r w:rsidR="00B81CA3" w:rsidRPr="00FB5B98">
        <w:rPr>
          <w:rFonts w:ascii="Times New Roman" w:hAnsi="Times New Roman" w:cs="Times New Roman"/>
          <w:sz w:val="24"/>
        </w:rPr>
        <w:t xml:space="preserve">a cohort of British traders and diplomats, </w:t>
      </w:r>
      <w:r w:rsidR="00D6008E" w:rsidRPr="00FB5B98">
        <w:rPr>
          <w:rFonts w:ascii="Times New Roman" w:hAnsi="Times New Roman" w:cs="Times New Roman"/>
          <w:sz w:val="24"/>
        </w:rPr>
        <w:t xml:space="preserve">as well as Americans from the other side of the Pacific Ocean. The </w:t>
      </w:r>
      <w:r w:rsidR="00B81CA3" w:rsidRPr="00FB5B98">
        <w:rPr>
          <w:rFonts w:ascii="Times New Roman" w:hAnsi="Times New Roman" w:cs="Times New Roman"/>
          <w:sz w:val="24"/>
        </w:rPr>
        <w:t xml:space="preserve">war </w:t>
      </w:r>
      <w:r w:rsidR="00DD248F" w:rsidRPr="00FB5B98">
        <w:rPr>
          <w:rFonts w:ascii="Times New Roman" w:hAnsi="Times New Roman" w:cs="Times New Roman"/>
          <w:i/>
          <w:sz w:val="24"/>
        </w:rPr>
        <w:t>per se</w:t>
      </w:r>
      <w:r w:rsidR="00D6008E" w:rsidRPr="00FB5B98">
        <w:rPr>
          <w:rFonts w:ascii="Times New Roman" w:hAnsi="Times New Roman" w:cs="Times New Roman"/>
          <w:sz w:val="24"/>
        </w:rPr>
        <w:t xml:space="preserve"> deserves a fresh treatment</w:t>
      </w:r>
      <w:r w:rsidR="00DD248F" w:rsidRPr="00FB5B98">
        <w:rPr>
          <w:rFonts w:ascii="Times New Roman" w:hAnsi="Times New Roman" w:cs="Times New Roman"/>
          <w:sz w:val="24"/>
        </w:rPr>
        <w:t xml:space="preserve"> as such</w:t>
      </w:r>
      <w:r w:rsidR="00D6008E" w:rsidRPr="00FB5B98">
        <w:rPr>
          <w:rFonts w:ascii="Times New Roman" w:hAnsi="Times New Roman" w:cs="Times New Roman"/>
          <w:sz w:val="24"/>
        </w:rPr>
        <w:t xml:space="preserve">, and should be given more visibility in </w:t>
      </w:r>
      <w:r w:rsidR="00A14AE0" w:rsidRPr="00FB5B98">
        <w:rPr>
          <w:rFonts w:ascii="Times New Roman" w:hAnsi="Times New Roman" w:cs="Times New Roman"/>
          <w:sz w:val="24"/>
        </w:rPr>
        <w:t xml:space="preserve">the </w:t>
      </w:r>
      <w:r w:rsidR="00714983" w:rsidRPr="00FB5B98">
        <w:rPr>
          <w:rFonts w:ascii="Times New Roman" w:hAnsi="Times New Roman" w:cs="Times New Roman"/>
          <w:sz w:val="24"/>
        </w:rPr>
        <w:t>stud</w:t>
      </w:r>
      <w:r w:rsidR="00C0394D" w:rsidRPr="00FB5B98">
        <w:rPr>
          <w:rFonts w:ascii="Times New Roman" w:hAnsi="Times New Roman" w:cs="Times New Roman"/>
          <w:sz w:val="24"/>
        </w:rPr>
        <w:t>y</w:t>
      </w:r>
      <w:r w:rsidR="00D6008E" w:rsidRPr="00FB5B98">
        <w:rPr>
          <w:rFonts w:ascii="Times New Roman" w:hAnsi="Times New Roman" w:cs="Times New Roman"/>
          <w:sz w:val="24"/>
        </w:rPr>
        <w:t xml:space="preserve"> of </w:t>
      </w:r>
      <w:r w:rsidR="00C0394D" w:rsidRPr="00FB5B98">
        <w:rPr>
          <w:rFonts w:ascii="Times New Roman" w:hAnsi="Times New Roman" w:cs="Times New Roman"/>
          <w:sz w:val="24"/>
        </w:rPr>
        <w:t>Anglo-Chinese</w:t>
      </w:r>
      <w:r w:rsidR="00BB1B3D" w:rsidRPr="00FB5B98">
        <w:rPr>
          <w:rFonts w:ascii="Times New Roman" w:hAnsi="Times New Roman" w:cs="Times New Roman"/>
          <w:sz w:val="24"/>
        </w:rPr>
        <w:t xml:space="preserve">, or Sino-British, </w:t>
      </w:r>
      <w:r w:rsidR="00C0394D" w:rsidRPr="00FB5B98">
        <w:rPr>
          <w:rFonts w:ascii="Times New Roman" w:hAnsi="Times New Roman" w:cs="Times New Roman"/>
          <w:sz w:val="24"/>
        </w:rPr>
        <w:t>diplomacy</w:t>
      </w:r>
      <w:r w:rsidR="00D6008E" w:rsidRPr="00FB5B98">
        <w:rPr>
          <w:rFonts w:ascii="Times New Roman" w:hAnsi="Times New Roman" w:cs="Times New Roman"/>
          <w:sz w:val="24"/>
        </w:rPr>
        <w:t xml:space="preserve"> and </w:t>
      </w:r>
      <w:r w:rsidR="00C0394D" w:rsidRPr="00FB5B98">
        <w:rPr>
          <w:rFonts w:ascii="Times New Roman" w:hAnsi="Times New Roman" w:cs="Times New Roman"/>
          <w:sz w:val="24"/>
        </w:rPr>
        <w:t>international history</w:t>
      </w:r>
      <w:r w:rsidR="00A14AE0" w:rsidRPr="00FB5B98">
        <w:rPr>
          <w:rFonts w:ascii="Times New Roman" w:hAnsi="Times New Roman" w:cs="Times New Roman"/>
          <w:sz w:val="24"/>
        </w:rPr>
        <w:t xml:space="preserve">. </w:t>
      </w:r>
      <w:r w:rsidR="00D6008E" w:rsidRPr="00FB5B98">
        <w:rPr>
          <w:rFonts w:ascii="Times New Roman" w:hAnsi="Times New Roman" w:cs="Times New Roman"/>
          <w:sz w:val="24"/>
        </w:rPr>
        <w:t xml:space="preserve"> </w:t>
      </w:r>
    </w:p>
    <w:p w14:paraId="664D428B" w14:textId="77777777" w:rsidR="008810FB" w:rsidRPr="00FB5B98" w:rsidRDefault="008810FB" w:rsidP="00425767">
      <w:pPr>
        <w:spacing w:after="0" w:line="240" w:lineRule="auto"/>
        <w:ind w:firstLine="720"/>
        <w:contextualSpacing/>
        <w:jc w:val="center"/>
        <w:rPr>
          <w:rFonts w:ascii="Times New Roman" w:hAnsi="Times New Roman" w:cs="Times New Roman"/>
          <w:sz w:val="24"/>
        </w:rPr>
      </w:pPr>
    </w:p>
    <w:p w14:paraId="18804B88" w14:textId="02E24C4A" w:rsidR="001805E3" w:rsidRPr="00FB5B98" w:rsidRDefault="005415ED" w:rsidP="00973574">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A</w:t>
      </w:r>
      <w:r w:rsidR="009847F0" w:rsidRPr="00FB5B98">
        <w:rPr>
          <w:rFonts w:ascii="Times New Roman" w:hAnsi="Times New Roman" w:cs="Times New Roman"/>
          <w:sz w:val="24"/>
        </w:rPr>
        <w:t xml:space="preserve">fter the </w:t>
      </w:r>
      <w:r w:rsidR="00BB1B3D" w:rsidRPr="00FB5B98">
        <w:rPr>
          <w:rFonts w:ascii="Times New Roman" w:hAnsi="Times New Roman" w:cs="Times New Roman"/>
          <w:sz w:val="24"/>
        </w:rPr>
        <w:t xml:space="preserve">First </w:t>
      </w:r>
      <w:r w:rsidR="009847F0" w:rsidRPr="00FB5B98">
        <w:rPr>
          <w:rFonts w:ascii="Times New Roman" w:hAnsi="Times New Roman" w:cs="Times New Roman"/>
          <w:sz w:val="24"/>
        </w:rPr>
        <w:t>Opium War</w:t>
      </w:r>
      <w:r w:rsidRPr="00FB5B98">
        <w:rPr>
          <w:rFonts w:ascii="Times New Roman" w:hAnsi="Times New Roman" w:cs="Times New Roman"/>
          <w:sz w:val="24"/>
        </w:rPr>
        <w:t xml:space="preserve">, the Qing </w:t>
      </w:r>
      <w:r w:rsidR="00973574" w:rsidRPr="00FB5B98">
        <w:rPr>
          <w:rFonts w:ascii="Times New Roman" w:hAnsi="Times New Roman" w:cs="Times New Roman"/>
          <w:sz w:val="24"/>
        </w:rPr>
        <w:t xml:space="preserve">Empire (1644-1912) </w:t>
      </w:r>
      <w:r w:rsidR="004D051A" w:rsidRPr="00FB5B98">
        <w:rPr>
          <w:rFonts w:ascii="Times New Roman" w:hAnsi="Times New Roman" w:cs="Times New Roman"/>
          <w:sz w:val="24"/>
        </w:rPr>
        <w:t xml:space="preserve">was </w:t>
      </w:r>
      <w:r w:rsidR="009847F0" w:rsidRPr="00FB5B98">
        <w:rPr>
          <w:rFonts w:ascii="Times New Roman" w:hAnsi="Times New Roman" w:cs="Times New Roman"/>
          <w:sz w:val="24"/>
        </w:rPr>
        <w:t xml:space="preserve">a deteriorating citadel </w:t>
      </w:r>
      <w:r w:rsidR="003C7069">
        <w:rPr>
          <w:rFonts w:ascii="Times New Roman" w:hAnsi="Times New Roman" w:cs="Times New Roman"/>
          <w:sz w:val="24"/>
        </w:rPr>
        <w:t xml:space="preserve">which </w:t>
      </w:r>
      <w:r w:rsidR="00331FB0" w:rsidRPr="00FB5B98">
        <w:rPr>
          <w:rFonts w:ascii="Times New Roman" w:hAnsi="Times New Roman" w:cs="Times New Roman"/>
          <w:sz w:val="24"/>
        </w:rPr>
        <w:t>lack</w:t>
      </w:r>
      <w:r w:rsidR="003C7069">
        <w:rPr>
          <w:rFonts w:ascii="Times New Roman" w:hAnsi="Times New Roman" w:cs="Times New Roman"/>
          <w:sz w:val="24"/>
        </w:rPr>
        <w:t>ed</w:t>
      </w:r>
      <w:r w:rsidR="009847F0" w:rsidRPr="00FB5B98">
        <w:rPr>
          <w:rFonts w:ascii="Times New Roman" w:hAnsi="Times New Roman" w:cs="Times New Roman"/>
          <w:sz w:val="24"/>
        </w:rPr>
        <w:t xml:space="preserve"> the capa</w:t>
      </w:r>
      <w:r w:rsidR="00E0124B" w:rsidRPr="00FB5B98">
        <w:rPr>
          <w:rFonts w:ascii="Times New Roman" w:hAnsi="Times New Roman" w:cs="Times New Roman"/>
          <w:sz w:val="24"/>
        </w:rPr>
        <w:t>city</w:t>
      </w:r>
      <w:r w:rsidR="00E41374" w:rsidRPr="00FB5B98">
        <w:rPr>
          <w:rFonts w:ascii="Times New Roman" w:hAnsi="Times New Roman" w:cs="Times New Roman"/>
          <w:sz w:val="24"/>
        </w:rPr>
        <w:t xml:space="preserve"> </w:t>
      </w:r>
      <w:r w:rsidR="00124715" w:rsidRPr="00FB5B98">
        <w:rPr>
          <w:rFonts w:ascii="Times New Roman" w:hAnsi="Times New Roman" w:cs="Times New Roman"/>
          <w:sz w:val="24"/>
        </w:rPr>
        <w:t xml:space="preserve">to </w:t>
      </w:r>
      <w:r w:rsidR="00886A5F">
        <w:rPr>
          <w:rFonts w:ascii="Times New Roman" w:hAnsi="Times New Roman" w:cs="Times New Roman"/>
          <w:sz w:val="24"/>
        </w:rPr>
        <w:t>reorient</w:t>
      </w:r>
      <w:r w:rsidR="00124715" w:rsidRPr="00FB5B98">
        <w:rPr>
          <w:rFonts w:ascii="Times New Roman" w:hAnsi="Times New Roman" w:cs="Times New Roman"/>
          <w:sz w:val="24"/>
        </w:rPr>
        <w:t xml:space="preserve"> itself – diplomatically, militarily, and economically</w:t>
      </w:r>
      <w:r w:rsidR="00E0124B" w:rsidRPr="00FB5B98">
        <w:rPr>
          <w:rFonts w:ascii="Times New Roman" w:hAnsi="Times New Roman" w:cs="Times New Roman"/>
          <w:sz w:val="24"/>
        </w:rPr>
        <w:t>—</w:t>
      </w:r>
      <w:r w:rsidR="00BB1B3D" w:rsidRPr="00FB5B98">
        <w:rPr>
          <w:rFonts w:ascii="Times New Roman" w:hAnsi="Times New Roman" w:cs="Times New Roman"/>
          <w:sz w:val="24"/>
        </w:rPr>
        <w:t xml:space="preserve"> </w:t>
      </w:r>
      <w:r w:rsidRPr="00FB5B98">
        <w:rPr>
          <w:rFonts w:ascii="Times New Roman" w:hAnsi="Times New Roman" w:cs="Times New Roman"/>
          <w:sz w:val="24"/>
        </w:rPr>
        <w:t>in the global arena</w:t>
      </w:r>
      <w:r w:rsidR="00BB1B3D" w:rsidRPr="00FB5B98">
        <w:rPr>
          <w:rFonts w:ascii="Times New Roman" w:hAnsi="Times New Roman" w:cs="Times New Roman"/>
          <w:sz w:val="24"/>
        </w:rPr>
        <w:t xml:space="preserve"> between 1843 and 1860</w:t>
      </w:r>
      <w:r w:rsidR="00124715" w:rsidRPr="00FB5B98">
        <w:rPr>
          <w:rFonts w:ascii="Times New Roman" w:hAnsi="Times New Roman" w:cs="Times New Roman"/>
          <w:sz w:val="24"/>
        </w:rPr>
        <w:t>.</w:t>
      </w:r>
      <w:r w:rsidR="00973574" w:rsidRPr="00FB5B98">
        <w:rPr>
          <w:rStyle w:val="FootnoteReference"/>
          <w:rFonts w:ascii="Times New Roman" w:hAnsi="Times New Roman" w:cs="Times New Roman"/>
          <w:sz w:val="24"/>
        </w:rPr>
        <w:footnoteReference w:id="4"/>
      </w:r>
      <w:r w:rsidR="00124715" w:rsidRPr="00FB5B98">
        <w:rPr>
          <w:rFonts w:ascii="Times New Roman" w:hAnsi="Times New Roman" w:cs="Times New Roman"/>
          <w:sz w:val="24"/>
        </w:rPr>
        <w:t xml:space="preserve"> </w:t>
      </w:r>
      <w:r w:rsidR="00E41374" w:rsidRPr="00FB5B98">
        <w:rPr>
          <w:rFonts w:ascii="Times New Roman" w:hAnsi="Times New Roman" w:cs="Times New Roman"/>
          <w:sz w:val="24"/>
        </w:rPr>
        <w:t xml:space="preserve">It was </w:t>
      </w:r>
      <w:r w:rsidR="000E1694" w:rsidRPr="00FB5B98">
        <w:rPr>
          <w:rFonts w:ascii="Times New Roman" w:hAnsi="Times New Roman" w:cs="Times New Roman"/>
          <w:sz w:val="24"/>
        </w:rPr>
        <w:t xml:space="preserve">not </w:t>
      </w:r>
      <w:r w:rsidR="00E41374" w:rsidRPr="00FB5B98">
        <w:rPr>
          <w:rFonts w:ascii="Times New Roman" w:hAnsi="Times New Roman" w:cs="Times New Roman"/>
          <w:sz w:val="24"/>
        </w:rPr>
        <w:t>until the Self Strengthening Movement</w:t>
      </w:r>
      <w:r w:rsidR="00F6067D" w:rsidRPr="00FB5B98">
        <w:rPr>
          <w:rFonts w:ascii="Times New Roman" w:hAnsi="Times New Roman" w:cs="Times New Roman"/>
          <w:sz w:val="24"/>
        </w:rPr>
        <w:t>, first initiated</w:t>
      </w:r>
      <w:r w:rsidR="00E41374" w:rsidRPr="00FB5B98">
        <w:rPr>
          <w:rFonts w:ascii="Times New Roman" w:hAnsi="Times New Roman" w:cs="Times New Roman"/>
          <w:sz w:val="24"/>
        </w:rPr>
        <w:t xml:space="preserve"> in 1861</w:t>
      </w:r>
      <w:r w:rsidR="00F6067D" w:rsidRPr="00FB5B98">
        <w:rPr>
          <w:rFonts w:ascii="Times New Roman" w:hAnsi="Times New Roman" w:cs="Times New Roman"/>
          <w:sz w:val="24"/>
        </w:rPr>
        <w:t>,</w:t>
      </w:r>
      <w:r w:rsidR="00E41374" w:rsidRPr="00FB5B98">
        <w:rPr>
          <w:rFonts w:ascii="Times New Roman" w:hAnsi="Times New Roman" w:cs="Times New Roman"/>
          <w:sz w:val="24"/>
        </w:rPr>
        <w:t xml:space="preserve"> that the Qing </w:t>
      </w:r>
      <w:r w:rsidR="00F6067D" w:rsidRPr="00FB5B98">
        <w:rPr>
          <w:rFonts w:ascii="Times New Roman" w:hAnsi="Times New Roman" w:cs="Times New Roman"/>
          <w:sz w:val="24"/>
        </w:rPr>
        <w:t>launched</w:t>
      </w:r>
      <w:r w:rsidR="00E41374" w:rsidRPr="00FB5B98">
        <w:rPr>
          <w:rFonts w:ascii="Times New Roman" w:hAnsi="Times New Roman" w:cs="Times New Roman"/>
          <w:sz w:val="24"/>
        </w:rPr>
        <w:t xml:space="preserve"> institutional reform</w:t>
      </w:r>
      <w:r w:rsidR="00E0124B" w:rsidRPr="00FB5B98">
        <w:rPr>
          <w:rFonts w:ascii="Times New Roman" w:hAnsi="Times New Roman" w:cs="Times New Roman"/>
          <w:sz w:val="24"/>
        </w:rPr>
        <w:t>s</w:t>
      </w:r>
      <w:r w:rsidR="00E41374" w:rsidRPr="00FB5B98">
        <w:rPr>
          <w:rFonts w:ascii="Times New Roman" w:hAnsi="Times New Roman" w:cs="Times New Roman"/>
          <w:sz w:val="24"/>
        </w:rPr>
        <w:t xml:space="preserve"> to modernize the country</w:t>
      </w:r>
      <w:r w:rsidR="00F420C8" w:rsidRPr="00FB5B98">
        <w:rPr>
          <w:rFonts w:ascii="Times New Roman" w:hAnsi="Times New Roman" w:cs="Times New Roman"/>
          <w:sz w:val="24"/>
        </w:rPr>
        <w:t>.</w:t>
      </w:r>
      <w:r w:rsidR="006742AE" w:rsidRPr="00FB5B98">
        <w:rPr>
          <w:rStyle w:val="FootnoteReference"/>
          <w:rFonts w:ascii="Times New Roman" w:hAnsi="Times New Roman" w:cs="Times New Roman"/>
          <w:sz w:val="24"/>
        </w:rPr>
        <w:footnoteReference w:id="5"/>
      </w:r>
      <w:r w:rsidR="00F420C8" w:rsidRPr="00FB5B98">
        <w:rPr>
          <w:rFonts w:ascii="Times New Roman" w:hAnsi="Times New Roman" w:cs="Times New Roman"/>
          <w:sz w:val="24"/>
        </w:rPr>
        <w:t xml:space="preserve"> </w:t>
      </w:r>
      <w:r w:rsidR="00051B00" w:rsidRPr="00FB5B98">
        <w:rPr>
          <w:rFonts w:ascii="Times New Roman" w:hAnsi="Times New Roman" w:cs="Times New Roman"/>
          <w:sz w:val="24"/>
        </w:rPr>
        <w:lastRenderedPageBreak/>
        <w:t>Most</w:t>
      </w:r>
      <w:r w:rsidR="002B6284" w:rsidRPr="00FB5B98">
        <w:rPr>
          <w:rFonts w:ascii="Times New Roman" w:hAnsi="Times New Roman" w:cs="Times New Roman"/>
          <w:sz w:val="24"/>
        </w:rPr>
        <w:t xml:space="preserve"> historians, following the renowned Mary C. Wright, have long </w:t>
      </w:r>
      <w:r w:rsidR="00F03D71" w:rsidRPr="00FB5B98">
        <w:rPr>
          <w:rFonts w:ascii="Times New Roman" w:hAnsi="Times New Roman" w:cs="Times New Roman"/>
          <w:sz w:val="24"/>
        </w:rPr>
        <w:t>viewed</w:t>
      </w:r>
      <w:r w:rsidR="00F6067D" w:rsidRPr="00FB5B98">
        <w:rPr>
          <w:rFonts w:ascii="Times New Roman" w:hAnsi="Times New Roman" w:cs="Times New Roman"/>
          <w:sz w:val="24"/>
        </w:rPr>
        <w:t xml:space="preserve"> </w:t>
      </w:r>
      <w:r w:rsidR="00E41374" w:rsidRPr="00FB5B98">
        <w:rPr>
          <w:rFonts w:ascii="Times New Roman" w:hAnsi="Times New Roman" w:cs="Times New Roman"/>
          <w:sz w:val="24"/>
        </w:rPr>
        <w:t xml:space="preserve">the </w:t>
      </w:r>
      <w:r w:rsidR="00CE6B74" w:rsidRPr="00FB5B98">
        <w:rPr>
          <w:rFonts w:ascii="Times New Roman" w:hAnsi="Times New Roman" w:cs="Times New Roman"/>
          <w:sz w:val="24"/>
        </w:rPr>
        <w:t xml:space="preserve">Qing leadership </w:t>
      </w:r>
      <w:r w:rsidR="00E0124B" w:rsidRPr="00FB5B98">
        <w:rPr>
          <w:rFonts w:ascii="Times New Roman" w:hAnsi="Times New Roman" w:cs="Times New Roman"/>
          <w:sz w:val="24"/>
        </w:rPr>
        <w:t xml:space="preserve">during this period of reform </w:t>
      </w:r>
      <w:r w:rsidR="00E41374" w:rsidRPr="00FB5B98">
        <w:rPr>
          <w:rFonts w:ascii="Times New Roman" w:hAnsi="Times New Roman" w:cs="Times New Roman"/>
          <w:sz w:val="24"/>
        </w:rPr>
        <w:t>as</w:t>
      </w:r>
      <w:r w:rsidR="00E0124B" w:rsidRPr="00FB5B98">
        <w:rPr>
          <w:rFonts w:ascii="Times New Roman" w:hAnsi="Times New Roman" w:cs="Times New Roman"/>
          <w:sz w:val="24"/>
        </w:rPr>
        <w:t xml:space="preserve"> </w:t>
      </w:r>
      <w:r w:rsidR="00E77A48" w:rsidRPr="00FB5B98">
        <w:rPr>
          <w:rFonts w:ascii="Times New Roman" w:hAnsi="Times New Roman" w:cs="Times New Roman"/>
          <w:sz w:val="24"/>
        </w:rPr>
        <w:t xml:space="preserve">virtually </w:t>
      </w:r>
      <w:r w:rsidR="00E41374" w:rsidRPr="00FB5B98">
        <w:rPr>
          <w:rFonts w:ascii="Times New Roman" w:hAnsi="Times New Roman" w:cs="Times New Roman"/>
          <w:sz w:val="24"/>
        </w:rPr>
        <w:t xml:space="preserve">uninterested in anything but </w:t>
      </w:r>
      <w:r w:rsidR="00E77A48" w:rsidRPr="00FB5B98">
        <w:rPr>
          <w:rFonts w:ascii="Times New Roman" w:hAnsi="Times New Roman" w:cs="Times New Roman"/>
          <w:sz w:val="24"/>
        </w:rPr>
        <w:t xml:space="preserve">the </w:t>
      </w:r>
      <w:r w:rsidR="00E41374" w:rsidRPr="00FB5B98">
        <w:rPr>
          <w:rFonts w:ascii="Times New Roman" w:hAnsi="Times New Roman" w:cs="Times New Roman"/>
          <w:sz w:val="24"/>
        </w:rPr>
        <w:t>a</w:t>
      </w:r>
      <w:r w:rsidR="00E0124B" w:rsidRPr="00FB5B98">
        <w:rPr>
          <w:rFonts w:ascii="Times New Roman" w:hAnsi="Times New Roman" w:cs="Times New Roman"/>
          <w:sz w:val="24"/>
        </w:rPr>
        <w:t>cq</w:t>
      </w:r>
      <w:r w:rsidR="00E77A48" w:rsidRPr="00FB5B98">
        <w:rPr>
          <w:rFonts w:ascii="Times New Roman" w:hAnsi="Times New Roman" w:cs="Times New Roman"/>
          <w:sz w:val="24"/>
        </w:rPr>
        <w:t>uisition of</w:t>
      </w:r>
      <w:r w:rsidR="00E0124B" w:rsidRPr="00FB5B98">
        <w:rPr>
          <w:rFonts w:ascii="Times New Roman" w:hAnsi="Times New Roman" w:cs="Times New Roman"/>
          <w:sz w:val="24"/>
        </w:rPr>
        <w:t xml:space="preserve"> </w:t>
      </w:r>
      <w:r w:rsidR="00E41374" w:rsidRPr="00FB5B98">
        <w:rPr>
          <w:rFonts w:ascii="Times New Roman" w:hAnsi="Times New Roman" w:cs="Times New Roman"/>
          <w:sz w:val="24"/>
        </w:rPr>
        <w:t>Western mil</w:t>
      </w:r>
      <w:r w:rsidR="005D18FB" w:rsidRPr="00FB5B98">
        <w:rPr>
          <w:rFonts w:ascii="Times New Roman" w:hAnsi="Times New Roman" w:cs="Times New Roman"/>
          <w:sz w:val="24"/>
        </w:rPr>
        <w:t>itary technology and armament</w:t>
      </w:r>
      <w:r w:rsidR="00E0124B" w:rsidRPr="00FB5B98">
        <w:rPr>
          <w:rFonts w:ascii="Times New Roman" w:hAnsi="Times New Roman" w:cs="Times New Roman"/>
          <w:sz w:val="24"/>
        </w:rPr>
        <w:t>s</w:t>
      </w:r>
      <w:r w:rsidR="0016542A" w:rsidRPr="00FB5B98">
        <w:rPr>
          <w:rFonts w:ascii="Times New Roman" w:hAnsi="Times New Roman" w:cs="Times New Roman"/>
          <w:sz w:val="24"/>
        </w:rPr>
        <w:t xml:space="preserve"> (</w:t>
      </w:r>
      <w:r w:rsidR="0016542A" w:rsidRPr="00FB5B98">
        <w:rPr>
          <w:rFonts w:ascii="Times New Roman" w:hAnsi="Times New Roman" w:cs="Times New Roman"/>
          <w:i/>
          <w:sz w:val="24"/>
        </w:rPr>
        <w:t>qiwu cengci de xiandaihua</w:t>
      </w:r>
      <w:r w:rsidR="0016542A" w:rsidRPr="00FB5B98">
        <w:rPr>
          <w:rFonts w:ascii="Times New Roman" w:hAnsi="Times New Roman" w:cs="Times New Roman"/>
          <w:sz w:val="24"/>
        </w:rPr>
        <w:t>)</w:t>
      </w:r>
      <w:r w:rsidR="005D18FB" w:rsidRPr="00FB5B98">
        <w:rPr>
          <w:rFonts w:ascii="Times New Roman" w:hAnsi="Times New Roman" w:cs="Times New Roman"/>
          <w:sz w:val="24"/>
        </w:rPr>
        <w:t>.</w:t>
      </w:r>
      <w:r w:rsidR="00973574" w:rsidRPr="00FB5B98">
        <w:rPr>
          <w:rStyle w:val="FootnoteReference"/>
          <w:rFonts w:ascii="Times New Roman" w:hAnsi="Times New Roman" w:cs="Times New Roman"/>
          <w:sz w:val="24"/>
        </w:rPr>
        <w:footnoteReference w:id="6"/>
      </w:r>
      <w:r w:rsidR="00E41374" w:rsidRPr="00FB5B98">
        <w:rPr>
          <w:rFonts w:ascii="Times New Roman" w:hAnsi="Times New Roman" w:cs="Times New Roman"/>
          <w:sz w:val="24"/>
        </w:rPr>
        <w:t xml:space="preserve"> </w:t>
      </w:r>
      <w:r w:rsidR="00E77A48" w:rsidRPr="00FB5B98">
        <w:rPr>
          <w:rFonts w:ascii="Times New Roman" w:hAnsi="Times New Roman" w:cs="Times New Roman"/>
          <w:sz w:val="24"/>
        </w:rPr>
        <w:t>This</w:t>
      </w:r>
      <w:r w:rsidR="00CE6B74" w:rsidRPr="00FB5B98">
        <w:rPr>
          <w:rFonts w:ascii="Times New Roman" w:hAnsi="Times New Roman" w:cs="Times New Roman"/>
          <w:sz w:val="24"/>
        </w:rPr>
        <w:t xml:space="preserve"> observation is not </w:t>
      </w:r>
      <w:r w:rsidR="00E77A48" w:rsidRPr="00FB5B98">
        <w:rPr>
          <w:rFonts w:ascii="Times New Roman" w:hAnsi="Times New Roman" w:cs="Times New Roman"/>
          <w:sz w:val="24"/>
        </w:rPr>
        <w:t xml:space="preserve">completely erroneous, as </w:t>
      </w:r>
      <w:r w:rsidR="00CE6B74" w:rsidRPr="00FB5B98">
        <w:rPr>
          <w:rFonts w:ascii="Times New Roman" w:hAnsi="Times New Roman" w:cs="Times New Roman"/>
          <w:sz w:val="24"/>
        </w:rPr>
        <w:t>the Self</w:t>
      </w:r>
      <w:r w:rsidR="007D7A60" w:rsidRPr="00FB5B98">
        <w:rPr>
          <w:rFonts w:ascii="Times New Roman" w:hAnsi="Times New Roman" w:cs="Times New Roman"/>
          <w:sz w:val="24"/>
        </w:rPr>
        <w:t>-</w:t>
      </w:r>
      <w:r w:rsidR="00CE6B74" w:rsidRPr="00FB5B98">
        <w:rPr>
          <w:rFonts w:ascii="Times New Roman" w:hAnsi="Times New Roman" w:cs="Times New Roman"/>
          <w:sz w:val="24"/>
        </w:rPr>
        <w:t>Strengthening Movement</w:t>
      </w:r>
      <w:r w:rsidR="00E77A48" w:rsidRPr="00FB5B98">
        <w:rPr>
          <w:rFonts w:ascii="Times New Roman" w:hAnsi="Times New Roman" w:cs="Times New Roman"/>
          <w:sz w:val="24"/>
        </w:rPr>
        <w:t xml:space="preserve"> was</w:t>
      </w:r>
      <w:r w:rsidR="00CE6B74" w:rsidRPr="00FB5B98">
        <w:rPr>
          <w:rFonts w:ascii="Times New Roman" w:hAnsi="Times New Roman" w:cs="Times New Roman"/>
          <w:sz w:val="24"/>
        </w:rPr>
        <w:t>, i</w:t>
      </w:r>
      <w:r w:rsidR="00E41374" w:rsidRPr="00FB5B98">
        <w:rPr>
          <w:rFonts w:ascii="Times New Roman" w:hAnsi="Times New Roman" w:cs="Times New Roman"/>
          <w:sz w:val="24"/>
        </w:rPr>
        <w:t xml:space="preserve">n many ways, </w:t>
      </w:r>
      <w:r w:rsidR="003C7069">
        <w:rPr>
          <w:rFonts w:ascii="Times New Roman" w:hAnsi="Times New Roman" w:cs="Times New Roman"/>
          <w:sz w:val="24"/>
        </w:rPr>
        <w:t>focused on military modernization</w:t>
      </w:r>
      <w:r w:rsidR="00E41374" w:rsidRPr="00FB5B98">
        <w:rPr>
          <w:rFonts w:ascii="Times New Roman" w:hAnsi="Times New Roman" w:cs="Times New Roman"/>
          <w:sz w:val="24"/>
        </w:rPr>
        <w:t xml:space="preserve">. </w:t>
      </w:r>
      <w:r w:rsidR="009A3DCA" w:rsidRPr="00FB5B98">
        <w:rPr>
          <w:rFonts w:ascii="Times New Roman" w:hAnsi="Times New Roman" w:cs="Times New Roman"/>
          <w:sz w:val="24"/>
        </w:rPr>
        <w:t>Nevertheless</w:t>
      </w:r>
      <w:r w:rsidR="002B6284" w:rsidRPr="00FB5B98">
        <w:rPr>
          <w:rFonts w:ascii="Times New Roman" w:hAnsi="Times New Roman" w:cs="Times New Roman"/>
          <w:sz w:val="24"/>
        </w:rPr>
        <w:t xml:space="preserve">, </w:t>
      </w:r>
      <w:r w:rsidR="00B77722" w:rsidRPr="00FB5B98">
        <w:rPr>
          <w:rFonts w:ascii="Times New Roman" w:hAnsi="Times New Roman" w:cs="Times New Roman"/>
          <w:sz w:val="24"/>
        </w:rPr>
        <w:t xml:space="preserve">this </w:t>
      </w:r>
      <w:r w:rsidR="004B7572" w:rsidRPr="00FB5B98">
        <w:rPr>
          <w:rFonts w:ascii="Times New Roman" w:hAnsi="Times New Roman" w:cs="Times New Roman"/>
          <w:sz w:val="24"/>
        </w:rPr>
        <w:t>single-sid</w:t>
      </w:r>
      <w:r w:rsidR="002B6284" w:rsidRPr="00FB5B98">
        <w:rPr>
          <w:rFonts w:ascii="Times New Roman" w:hAnsi="Times New Roman" w:cs="Times New Roman"/>
          <w:sz w:val="24"/>
        </w:rPr>
        <w:t xml:space="preserve">ed </w:t>
      </w:r>
      <w:r w:rsidR="003C7069">
        <w:rPr>
          <w:rFonts w:ascii="Times New Roman" w:hAnsi="Times New Roman" w:cs="Times New Roman"/>
          <w:sz w:val="24"/>
        </w:rPr>
        <w:t xml:space="preserve">emphasis </w:t>
      </w:r>
      <w:r w:rsidR="002B6284" w:rsidRPr="00FB5B98">
        <w:rPr>
          <w:rFonts w:ascii="Times New Roman" w:hAnsi="Times New Roman" w:cs="Times New Roman"/>
          <w:sz w:val="24"/>
        </w:rPr>
        <w:t xml:space="preserve">is  insufficient to interpret the complexities of late Qing politics. </w:t>
      </w:r>
      <w:r w:rsidR="00472FA4" w:rsidRPr="00FB5B98">
        <w:rPr>
          <w:rFonts w:ascii="Times New Roman" w:hAnsi="Times New Roman" w:cs="Times New Roman"/>
          <w:sz w:val="24"/>
        </w:rPr>
        <w:t xml:space="preserve">Scholars such as James </w:t>
      </w:r>
      <w:r w:rsidR="0085335E" w:rsidRPr="00FB5B98">
        <w:rPr>
          <w:rFonts w:ascii="Times New Roman" w:hAnsi="Times New Roman" w:cs="Times New Roman"/>
          <w:sz w:val="24"/>
        </w:rPr>
        <w:t xml:space="preserve">L. </w:t>
      </w:r>
      <w:r w:rsidR="00472FA4" w:rsidRPr="00FB5B98">
        <w:rPr>
          <w:rFonts w:ascii="Times New Roman" w:hAnsi="Times New Roman" w:cs="Times New Roman"/>
          <w:sz w:val="24"/>
        </w:rPr>
        <w:t>Hevia, Kirk W. Larsen, and Par Kristoffer Cassell have pointedly reminded us</w:t>
      </w:r>
      <w:r w:rsidR="00714983" w:rsidRPr="00FB5B98">
        <w:rPr>
          <w:rFonts w:ascii="Times New Roman" w:hAnsi="Times New Roman" w:cs="Times New Roman"/>
          <w:sz w:val="24"/>
        </w:rPr>
        <w:t xml:space="preserve"> that the Qing </w:t>
      </w:r>
      <w:r w:rsidR="00472FA4" w:rsidRPr="00FB5B98">
        <w:rPr>
          <w:rFonts w:ascii="Times New Roman" w:hAnsi="Times New Roman" w:cs="Times New Roman"/>
          <w:sz w:val="24"/>
        </w:rPr>
        <w:t xml:space="preserve">court at the time </w:t>
      </w:r>
      <w:r w:rsidR="00714983" w:rsidRPr="00FB5B98">
        <w:rPr>
          <w:rFonts w:ascii="Times New Roman" w:hAnsi="Times New Roman" w:cs="Times New Roman"/>
          <w:sz w:val="24"/>
        </w:rPr>
        <w:t xml:space="preserve">was not necessarily insular, conservative, or moribund after the </w:t>
      </w:r>
      <w:r w:rsidR="002B6284" w:rsidRPr="00FB5B98">
        <w:rPr>
          <w:rFonts w:ascii="Times New Roman" w:hAnsi="Times New Roman" w:cs="Times New Roman"/>
          <w:sz w:val="24"/>
        </w:rPr>
        <w:t xml:space="preserve">two </w:t>
      </w:r>
      <w:r w:rsidR="00714983" w:rsidRPr="00FB5B98">
        <w:rPr>
          <w:rFonts w:ascii="Times New Roman" w:hAnsi="Times New Roman" w:cs="Times New Roman"/>
          <w:sz w:val="24"/>
        </w:rPr>
        <w:t>Opium Wars.</w:t>
      </w:r>
      <w:r w:rsidR="00781FBA" w:rsidRPr="00FB5B98">
        <w:rPr>
          <w:rStyle w:val="FootnoteReference"/>
          <w:rFonts w:ascii="Times New Roman" w:hAnsi="Times New Roman" w:cs="Times New Roman"/>
          <w:sz w:val="24"/>
        </w:rPr>
        <w:footnoteReference w:id="7"/>
      </w:r>
      <w:r w:rsidR="00714983" w:rsidRPr="00FB5B98">
        <w:rPr>
          <w:rFonts w:ascii="Times New Roman" w:hAnsi="Times New Roman" w:cs="Times New Roman"/>
          <w:sz w:val="24"/>
        </w:rPr>
        <w:t xml:space="preserve"> </w:t>
      </w:r>
      <w:r w:rsidR="00472FA4" w:rsidRPr="00FB5B98">
        <w:rPr>
          <w:rFonts w:ascii="Times New Roman" w:hAnsi="Times New Roman" w:cs="Times New Roman"/>
          <w:sz w:val="24"/>
        </w:rPr>
        <w:t>They</w:t>
      </w:r>
      <w:r w:rsidR="00FE6BFD" w:rsidRPr="00FB5B98">
        <w:rPr>
          <w:rFonts w:ascii="Times New Roman" w:hAnsi="Times New Roman" w:cs="Times New Roman"/>
          <w:sz w:val="24"/>
        </w:rPr>
        <w:t xml:space="preserve"> suggest that the Qing </w:t>
      </w:r>
      <w:r w:rsidR="00472FA4" w:rsidRPr="00FB5B98">
        <w:rPr>
          <w:rFonts w:ascii="Times New Roman" w:hAnsi="Times New Roman" w:cs="Times New Roman"/>
          <w:sz w:val="24"/>
        </w:rPr>
        <w:t>Empire was an active</w:t>
      </w:r>
      <w:r w:rsidR="00FE6BFD" w:rsidRPr="00FB5B98">
        <w:rPr>
          <w:rFonts w:ascii="Times New Roman" w:hAnsi="Times New Roman" w:cs="Times New Roman"/>
          <w:sz w:val="24"/>
        </w:rPr>
        <w:t xml:space="preserve"> </w:t>
      </w:r>
      <w:r w:rsidR="00472FA4" w:rsidRPr="00FB5B98">
        <w:rPr>
          <w:rFonts w:ascii="Times New Roman" w:hAnsi="Times New Roman" w:cs="Times New Roman"/>
          <w:sz w:val="24"/>
        </w:rPr>
        <w:t xml:space="preserve">participant </w:t>
      </w:r>
      <w:r w:rsidR="00B77722" w:rsidRPr="00FB5B98">
        <w:rPr>
          <w:rFonts w:ascii="Times New Roman" w:hAnsi="Times New Roman" w:cs="Times New Roman"/>
          <w:sz w:val="24"/>
        </w:rPr>
        <w:t>that</w:t>
      </w:r>
      <w:r w:rsidR="00472FA4" w:rsidRPr="00FB5B98">
        <w:rPr>
          <w:rFonts w:ascii="Times New Roman" w:hAnsi="Times New Roman" w:cs="Times New Roman"/>
          <w:sz w:val="24"/>
        </w:rPr>
        <w:t xml:space="preserve"> </w:t>
      </w:r>
      <w:r w:rsidR="00FE6BFD" w:rsidRPr="00FB5B98">
        <w:rPr>
          <w:rFonts w:ascii="Times New Roman" w:hAnsi="Times New Roman" w:cs="Times New Roman"/>
          <w:sz w:val="24"/>
        </w:rPr>
        <w:t xml:space="preserve">engaged in multi-national </w:t>
      </w:r>
      <w:r w:rsidR="00007B8B" w:rsidRPr="00FB5B98">
        <w:rPr>
          <w:rFonts w:ascii="Times New Roman" w:hAnsi="Times New Roman" w:cs="Times New Roman"/>
          <w:sz w:val="24"/>
        </w:rPr>
        <w:t>affairs</w:t>
      </w:r>
      <w:r w:rsidR="00FE6BFD" w:rsidRPr="00FB5B98">
        <w:rPr>
          <w:rFonts w:ascii="Times New Roman" w:hAnsi="Times New Roman" w:cs="Times New Roman"/>
          <w:sz w:val="24"/>
        </w:rPr>
        <w:t xml:space="preserve"> </w:t>
      </w:r>
      <w:r w:rsidR="00472FA4" w:rsidRPr="00FB5B98">
        <w:rPr>
          <w:rFonts w:ascii="Times New Roman" w:hAnsi="Times New Roman" w:cs="Times New Roman"/>
          <w:sz w:val="24"/>
        </w:rPr>
        <w:t>from</w:t>
      </w:r>
      <w:r w:rsidR="00FE6BFD" w:rsidRPr="00FB5B98">
        <w:rPr>
          <w:rFonts w:ascii="Times New Roman" w:hAnsi="Times New Roman" w:cs="Times New Roman"/>
          <w:sz w:val="24"/>
        </w:rPr>
        <w:t xml:space="preserve"> </w:t>
      </w:r>
      <w:r w:rsidR="00306438">
        <w:rPr>
          <w:rFonts w:ascii="Times New Roman" w:hAnsi="Times New Roman" w:cs="Times New Roman"/>
          <w:sz w:val="24"/>
        </w:rPr>
        <w:t xml:space="preserve">a variety of </w:t>
      </w:r>
      <w:r w:rsidR="00FE6BFD" w:rsidRPr="00FB5B98">
        <w:rPr>
          <w:rFonts w:ascii="Times New Roman" w:hAnsi="Times New Roman" w:cs="Times New Roman"/>
          <w:sz w:val="24"/>
        </w:rPr>
        <w:t xml:space="preserve">political, legal, </w:t>
      </w:r>
      <w:r w:rsidR="005145D9" w:rsidRPr="00FB5B98">
        <w:rPr>
          <w:rFonts w:ascii="Times New Roman" w:hAnsi="Times New Roman" w:cs="Times New Roman"/>
          <w:sz w:val="24"/>
        </w:rPr>
        <w:t xml:space="preserve">and </w:t>
      </w:r>
      <w:r w:rsidR="00FE6BFD" w:rsidRPr="00FB5B98">
        <w:rPr>
          <w:rFonts w:ascii="Times New Roman" w:hAnsi="Times New Roman" w:cs="Times New Roman"/>
          <w:sz w:val="24"/>
        </w:rPr>
        <w:t xml:space="preserve">economic perspectives. </w:t>
      </w:r>
    </w:p>
    <w:p w14:paraId="6E19BE9B" w14:textId="3CFEC8DB" w:rsidR="001805E3" w:rsidRPr="00FB5B98" w:rsidRDefault="00F260B8" w:rsidP="008810FB">
      <w:pPr>
        <w:tabs>
          <w:tab w:val="left" w:pos="3834"/>
          <w:tab w:val="left" w:pos="6884"/>
        </w:tabs>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ab/>
      </w:r>
      <w:r w:rsidR="005145D9" w:rsidRPr="00FB5B98">
        <w:rPr>
          <w:rFonts w:ascii="Times New Roman" w:hAnsi="Times New Roman" w:cs="Times New Roman"/>
          <w:sz w:val="24"/>
        </w:rPr>
        <w:tab/>
      </w:r>
    </w:p>
    <w:p w14:paraId="4C8B883A" w14:textId="76882A61" w:rsidR="00721918" w:rsidRPr="00FB5B98" w:rsidRDefault="00FE6BFD" w:rsidP="00721918">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Building on </w:t>
      </w:r>
      <w:r w:rsidR="00E54830" w:rsidRPr="00FB5B98">
        <w:rPr>
          <w:rFonts w:ascii="Times New Roman" w:hAnsi="Times New Roman" w:cs="Times New Roman"/>
          <w:sz w:val="24"/>
        </w:rPr>
        <w:t>what Hevia, Larsen</w:t>
      </w:r>
      <w:r w:rsidR="00555AF9" w:rsidRPr="00FB5B98">
        <w:rPr>
          <w:rFonts w:ascii="Times New Roman" w:hAnsi="Times New Roman" w:cs="Times New Roman"/>
          <w:sz w:val="24"/>
        </w:rPr>
        <w:t>,</w:t>
      </w:r>
      <w:r w:rsidR="00E54830" w:rsidRPr="00FB5B98">
        <w:rPr>
          <w:rFonts w:ascii="Times New Roman" w:hAnsi="Times New Roman" w:cs="Times New Roman"/>
          <w:sz w:val="24"/>
        </w:rPr>
        <w:t xml:space="preserve"> and Cassell have theorized</w:t>
      </w:r>
      <w:r w:rsidRPr="00FB5B98">
        <w:rPr>
          <w:rFonts w:ascii="Times New Roman" w:hAnsi="Times New Roman" w:cs="Times New Roman"/>
          <w:sz w:val="24"/>
        </w:rPr>
        <w:t xml:space="preserve">, </w:t>
      </w:r>
      <w:r w:rsidR="00316561" w:rsidRPr="00FB5B98">
        <w:rPr>
          <w:rFonts w:ascii="Times New Roman" w:hAnsi="Times New Roman" w:cs="Times New Roman"/>
          <w:sz w:val="24"/>
        </w:rPr>
        <w:t>I attempt</w:t>
      </w:r>
      <w:r w:rsidR="005D54E8" w:rsidRPr="00FB5B98">
        <w:rPr>
          <w:rFonts w:ascii="Times New Roman" w:hAnsi="Times New Roman" w:cs="Times New Roman"/>
          <w:sz w:val="24"/>
        </w:rPr>
        <w:t xml:space="preserve"> to</w:t>
      </w:r>
      <w:r w:rsidRPr="00FB5B98">
        <w:rPr>
          <w:rFonts w:ascii="Times New Roman" w:hAnsi="Times New Roman" w:cs="Times New Roman"/>
          <w:sz w:val="24"/>
        </w:rPr>
        <w:t xml:space="preserve"> argue that the Camphor War is one </w:t>
      </w:r>
      <w:r w:rsidR="002F2241" w:rsidRPr="00FB5B98">
        <w:rPr>
          <w:rFonts w:ascii="Times New Roman" w:hAnsi="Times New Roman" w:cs="Times New Roman"/>
          <w:sz w:val="24"/>
        </w:rPr>
        <w:t xml:space="preserve">of </w:t>
      </w:r>
      <w:r w:rsidRPr="00FB5B98">
        <w:rPr>
          <w:rFonts w:ascii="Times New Roman" w:hAnsi="Times New Roman" w:cs="Times New Roman"/>
          <w:sz w:val="24"/>
        </w:rPr>
        <w:t xml:space="preserve">the examples </w:t>
      </w:r>
      <w:r w:rsidR="00B77722" w:rsidRPr="00FB5B98">
        <w:rPr>
          <w:rFonts w:ascii="Times New Roman" w:hAnsi="Times New Roman" w:cs="Times New Roman"/>
          <w:sz w:val="24"/>
        </w:rPr>
        <w:t>that demonstrates</w:t>
      </w:r>
      <w:r w:rsidR="00E41374" w:rsidRPr="00FB5B98">
        <w:rPr>
          <w:rFonts w:ascii="Times New Roman" w:hAnsi="Times New Roman" w:cs="Times New Roman"/>
          <w:sz w:val="24"/>
        </w:rPr>
        <w:t xml:space="preserve"> the Qing </w:t>
      </w:r>
      <w:r w:rsidR="00316561" w:rsidRPr="00FB5B98">
        <w:rPr>
          <w:rFonts w:ascii="Times New Roman" w:hAnsi="Times New Roman" w:cs="Times New Roman"/>
          <w:sz w:val="24"/>
        </w:rPr>
        <w:t xml:space="preserve">government </w:t>
      </w:r>
      <w:r w:rsidR="00E77A48" w:rsidRPr="00FB5B98">
        <w:rPr>
          <w:rFonts w:ascii="Times New Roman" w:hAnsi="Times New Roman" w:cs="Times New Roman"/>
          <w:sz w:val="24"/>
        </w:rPr>
        <w:t>had</w:t>
      </w:r>
      <w:r w:rsidR="00E41374" w:rsidRPr="00FB5B98">
        <w:rPr>
          <w:rFonts w:ascii="Times New Roman" w:hAnsi="Times New Roman" w:cs="Times New Roman"/>
          <w:sz w:val="24"/>
        </w:rPr>
        <w:t xml:space="preserve"> not los</w:t>
      </w:r>
      <w:r w:rsidR="00E77A48" w:rsidRPr="00FB5B98">
        <w:rPr>
          <w:rFonts w:ascii="Times New Roman" w:hAnsi="Times New Roman" w:cs="Times New Roman"/>
          <w:sz w:val="24"/>
        </w:rPr>
        <w:t>t</w:t>
      </w:r>
      <w:r w:rsidR="00E41374" w:rsidRPr="00FB5B98">
        <w:rPr>
          <w:rFonts w:ascii="Times New Roman" w:hAnsi="Times New Roman" w:cs="Times New Roman"/>
          <w:sz w:val="24"/>
        </w:rPr>
        <w:t xml:space="preserve"> </w:t>
      </w:r>
      <w:r w:rsidR="009D0F6B" w:rsidRPr="00FB5B98">
        <w:rPr>
          <w:rFonts w:ascii="Times New Roman" w:hAnsi="Times New Roman" w:cs="Times New Roman"/>
          <w:sz w:val="24"/>
        </w:rPr>
        <w:t>sight</w:t>
      </w:r>
      <w:r w:rsidR="00E41374" w:rsidRPr="00FB5B98">
        <w:rPr>
          <w:rFonts w:ascii="Times New Roman" w:hAnsi="Times New Roman" w:cs="Times New Roman"/>
          <w:sz w:val="24"/>
        </w:rPr>
        <w:t xml:space="preserve"> </w:t>
      </w:r>
      <w:r w:rsidR="00E77A48" w:rsidRPr="00FB5B98">
        <w:rPr>
          <w:rFonts w:ascii="Times New Roman" w:hAnsi="Times New Roman" w:cs="Times New Roman"/>
          <w:sz w:val="24"/>
        </w:rPr>
        <w:t>of</w:t>
      </w:r>
      <w:r w:rsidR="00E41374" w:rsidRPr="00FB5B98">
        <w:rPr>
          <w:rFonts w:ascii="Times New Roman" w:hAnsi="Times New Roman" w:cs="Times New Roman"/>
          <w:sz w:val="24"/>
        </w:rPr>
        <w:t xml:space="preserve"> re-positioning itself in the </w:t>
      </w:r>
      <w:r w:rsidR="009E214E" w:rsidRPr="00FB5B98">
        <w:rPr>
          <w:rFonts w:ascii="Times New Roman" w:hAnsi="Times New Roman" w:cs="Times New Roman"/>
          <w:sz w:val="24"/>
        </w:rPr>
        <w:t>global arena</w:t>
      </w:r>
      <w:r w:rsidR="0070721A" w:rsidRPr="00FB5B98">
        <w:rPr>
          <w:rFonts w:ascii="Times New Roman" w:hAnsi="Times New Roman" w:cs="Times New Roman"/>
          <w:sz w:val="24"/>
        </w:rPr>
        <w:t>, politically and economically</w:t>
      </w:r>
      <w:r w:rsidR="00316561" w:rsidRPr="00FB5B98">
        <w:rPr>
          <w:rFonts w:ascii="Times New Roman" w:hAnsi="Times New Roman" w:cs="Times New Roman"/>
          <w:sz w:val="24"/>
        </w:rPr>
        <w:t xml:space="preserve">, </w:t>
      </w:r>
      <w:r w:rsidR="009D5D77" w:rsidRPr="00FB5B98">
        <w:rPr>
          <w:rFonts w:ascii="Times New Roman" w:hAnsi="Times New Roman" w:cs="Times New Roman"/>
          <w:sz w:val="24"/>
        </w:rPr>
        <w:t>in</w:t>
      </w:r>
      <w:r w:rsidR="00316561" w:rsidRPr="00FB5B98">
        <w:rPr>
          <w:rFonts w:ascii="Times New Roman" w:hAnsi="Times New Roman" w:cs="Times New Roman"/>
          <w:sz w:val="24"/>
        </w:rPr>
        <w:t xml:space="preserve"> the late nineteenth century</w:t>
      </w:r>
      <w:r w:rsidR="009E214E" w:rsidRPr="00FB5B98">
        <w:rPr>
          <w:rFonts w:ascii="Times New Roman" w:hAnsi="Times New Roman" w:cs="Times New Roman"/>
          <w:sz w:val="24"/>
        </w:rPr>
        <w:t xml:space="preserve">. </w:t>
      </w:r>
      <w:r w:rsidR="009D5D77" w:rsidRPr="00FB5B98">
        <w:rPr>
          <w:rFonts w:ascii="Times New Roman" w:hAnsi="Times New Roman" w:cs="Times New Roman"/>
          <w:sz w:val="24"/>
        </w:rPr>
        <w:t>Yet</w:t>
      </w:r>
      <w:r w:rsidR="009E214E" w:rsidRPr="00FB5B98">
        <w:rPr>
          <w:rFonts w:ascii="Times New Roman" w:hAnsi="Times New Roman" w:cs="Times New Roman"/>
          <w:sz w:val="24"/>
        </w:rPr>
        <w:t xml:space="preserve"> the way </w:t>
      </w:r>
      <w:r w:rsidR="00252245" w:rsidRPr="00FB5B98">
        <w:rPr>
          <w:rFonts w:ascii="Times New Roman" w:hAnsi="Times New Roman" w:cs="Times New Roman"/>
          <w:sz w:val="24"/>
        </w:rPr>
        <w:t>it</w:t>
      </w:r>
      <w:r w:rsidR="009E214E" w:rsidRPr="00FB5B98">
        <w:rPr>
          <w:rFonts w:ascii="Times New Roman" w:hAnsi="Times New Roman" w:cs="Times New Roman"/>
          <w:sz w:val="24"/>
        </w:rPr>
        <w:t xml:space="preserve"> repositioned itself </w:t>
      </w:r>
      <w:r w:rsidR="00B77722" w:rsidRPr="00FB5B98">
        <w:rPr>
          <w:rFonts w:ascii="Times New Roman" w:hAnsi="Times New Roman" w:cs="Times New Roman"/>
          <w:sz w:val="24"/>
        </w:rPr>
        <w:t>was</w:t>
      </w:r>
      <w:r w:rsidR="009E214E" w:rsidRPr="00FB5B98">
        <w:rPr>
          <w:rFonts w:ascii="Times New Roman" w:hAnsi="Times New Roman" w:cs="Times New Roman"/>
          <w:sz w:val="24"/>
        </w:rPr>
        <w:t xml:space="preserve"> not to actively engage in the global camphor market by opening </w:t>
      </w:r>
      <w:r w:rsidR="00BD11C9" w:rsidRPr="00FB5B98">
        <w:rPr>
          <w:rFonts w:ascii="Times New Roman" w:hAnsi="Times New Roman" w:cs="Times New Roman"/>
          <w:sz w:val="24"/>
        </w:rPr>
        <w:t>its door</w:t>
      </w:r>
      <w:r w:rsidR="009E214E" w:rsidRPr="00FB5B98">
        <w:rPr>
          <w:rFonts w:ascii="Times New Roman" w:hAnsi="Times New Roman" w:cs="Times New Roman"/>
          <w:sz w:val="24"/>
        </w:rPr>
        <w:t xml:space="preserve"> freely. Instead, it strove to maintain a kind of guarded management over camphor </w:t>
      </w:r>
      <w:r w:rsidR="0004404A" w:rsidRPr="00FB5B98">
        <w:rPr>
          <w:rFonts w:ascii="Times New Roman" w:hAnsi="Times New Roman" w:cs="Times New Roman"/>
          <w:sz w:val="24"/>
        </w:rPr>
        <w:t>production and distribution</w:t>
      </w:r>
      <w:r w:rsidR="009E214E" w:rsidRPr="00FB5B98">
        <w:rPr>
          <w:rFonts w:ascii="Times New Roman" w:hAnsi="Times New Roman" w:cs="Times New Roman"/>
          <w:sz w:val="24"/>
        </w:rPr>
        <w:t xml:space="preserve"> by maintaining a monopolistic </w:t>
      </w:r>
      <w:r w:rsidR="00252245" w:rsidRPr="00FB5B98">
        <w:rPr>
          <w:rFonts w:ascii="Times New Roman" w:hAnsi="Times New Roman" w:cs="Times New Roman"/>
          <w:sz w:val="24"/>
        </w:rPr>
        <w:t>structure</w:t>
      </w:r>
      <w:r w:rsidR="009E214E" w:rsidRPr="00FB5B98">
        <w:rPr>
          <w:rFonts w:ascii="Times New Roman" w:hAnsi="Times New Roman" w:cs="Times New Roman"/>
          <w:sz w:val="24"/>
        </w:rPr>
        <w:t xml:space="preserve"> in the face of Western interventions. </w:t>
      </w:r>
      <w:r w:rsidR="00703C6E" w:rsidRPr="00FB5B98">
        <w:rPr>
          <w:rFonts w:ascii="Times New Roman" w:hAnsi="Times New Roman" w:cs="Times New Roman"/>
          <w:sz w:val="24"/>
        </w:rPr>
        <w:t>B</w:t>
      </w:r>
      <w:r w:rsidR="001805E3" w:rsidRPr="00FB5B98">
        <w:rPr>
          <w:rFonts w:ascii="Times New Roman" w:hAnsi="Times New Roman" w:cs="Times New Roman"/>
          <w:sz w:val="24"/>
        </w:rPr>
        <w:t>y</w:t>
      </w:r>
      <w:r w:rsidR="00E12DA6" w:rsidRPr="00FB5B98">
        <w:rPr>
          <w:rFonts w:ascii="Times New Roman" w:hAnsi="Times New Roman" w:cs="Times New Roman"/>
          <w:sz w:val="24"/>
        </w:rPr>
        <w:t xml:space="preserve"> </w:t>
      </w:r>
      <w:r w:rsidR="007D7A60" w:rsidRPr="00FB5B98">
        <w:rPr>
          <w:rFonts w:ascii="Times New Roman" w:hAnsi="Times New Roman" w:cs="Times New Roman"/>
          <w:sz w:val="24"/>
        </w:rPr>
        <w:t>sketch</w:t>
      </w:r>
      <w:r w:rsidR="001805E3" w:rsidRPr="00FB5B98">
        <w:rPr>
          <w:rFonts w:ascii="Times New Roman" w:hAnsi="Times New Roman" w:cs="Times New Roman"/>
          <w:sz w:val="24"/>
        </w:rPr>
        <w:t>ing</w:t>
      </w:r>
      <w:r w:rsidR="007D7A60" w:rsidRPr="00FB5B98">
        <w:rPr>
          <w:rFonts w:ascii="Times New Roman" w:hAnsi="Times New Roman" w:cs="Times New Roman"/>
          <w:sz w:val="24"/>
        </w:rPr>
        <w:t xml:space="preserve"> out</w:t>
      </w:r>
      <w:r w:rsidR="00E12DA6" w:rsidRPr="00FB5B98">
        <w:rPr>
          <w:rFonts w:ascii="Times New Roman" w:hAnsi="Times New Roman" w:cs="Times New Roman"/>
          <w:sz w:val="24"/>
        </w:rPr>
        <w:t xml:space="preserve"> </w:t>
      </w:r>
      <w:r w:rsidR="00E77A48" w:rsidRPr="00FB5B98">
        <w:rPr>
          <w:rFonts w:ascii="Times New Roman" w:hAnsi="Times New Roman" w:cs="Times New Roman"/>
          <w:sz w:val="24"/>
        </w:rPr>
        <w:t xml:space="preserve">the whole sequence of </w:t>
      </w:r>
      <w:r w:rsidR="00472FA4" w:rsidRPr="00FB5B98">
        <w:rPr>
          <w:rFonts w:ascii="Times New Roman" w:hAnsi="Times New Roman" w:cs="Times New Roman"/>
          <w:sz w:val="24"/>
        </w:rPr>
        <w:t>the Camphor War, which</w:t>
      </w:r>
      <w:r w:rsidR="00E77A48" w:rsidRPr="00FB5B98">
        <w:rPr>
          <w:rFonts w:ascii="Times New Roman" w:hAnsi="Times New Roman" w:cs="Times New Roman"/>
          <w:sz w:val="24"/>
        </w:rPr>
        <w:t xml:space="preserve"> </w:t>
      </w:r>
      <w:r w:rsidR="00472FA4" w:rsidRPr="00FB5B98">
        <w:rPr>
          <w:rFonts w:ascii="Times New Roman" w:hAnsi="Times New Roman" w:cs="Times New Roman"/>
          <w:sz w:val="24"/>
        </w:rPr>
        <w:t xml:space="preserve">is </w:t>
      </w:r>
      <w:r w:rsidR="00F306E3" w:rsidRPr="00FB5B98">
        <w:rPr>
          <w:rFonts w:ascii="Times New Roman" w:hAnsi="Times New Roman" w:cs="Times New Roman"/>
          <w:sz w:val="24"/>
        </w:rPr>
        <w:t>badly understudied</w:t>
      </w:r>
      <w:r w:rsidR="0070721A" w:rsidRPr="00FB5B98">
        <w:rPr>
          <w:rFonts w:ascii="Times New Roman" w:hAnsi="Times New Roman" w:cs="Times New Roman"/>
          <w:sz w:val="24"/>
        </w:rPr>
        <w:t xml:space="preserve"> so far</w:t>
      </w:r>
      <w:r w:rsidR="001805E3" w:rsidRPr="00FB5B98">
        <w:rPr>
          <w:rFonts w:ascii="Times New Roman" w:hAnsi="Times New Roman" w:cs="Times New Roman"/>
          <w:sz w:val="24"/>
        </w:rPr>
        <w:t>,</w:t>
      </w:r>
      <w:r w:rsidR="002443C6" w:rsidRPr="00FB5B98">
        <w:rPr>
          <w:rStyle w:val="FootnoteReference"/>
          <w:rFonts w:ascii="Times New Roman" w:hAnsi="Times New Roman" w:cs="Times New Roman"/>
          <w:sz w:val="24"/>
        </w:rPr>
        <w:footnoteReference w:id="8"/>
      </w:r>
      <w:r w:rsidR="001805E3" w:rsidRPr="00FB5B98">
        <w:rPr>
          <w:rFonts w:ascii="Times New Roman" w:hAnsi="Times New Roman" w:cs="Times New Roman"/>
          <w:sz w:val="24"/>
        </w:rPr>
        <w:t xml:space="preserve"> I </w:t>
      </w:r>
      <w:r w:rsidR="00B77722" w:rsidRPr="00FB5B98">
        <w:rPr>
          <w:rFonts w:ascii="Times New Roman" w:hAnsi="Times New Roman" w:cs="Times New Roman"/>
          <w:sz w:val="24"/>
        </w:rPr>
        <w:t>suggest</w:t>
      </w:r>
      <w:r w:rsidR="001805E3" w:rsidRPr="00FB5B98">
        <w:rPr>
          <w:rFonts w:ascii="Times New Roman" w:hAnsi="Times New Roman" w:cs="Times New Roman"/>
          <w:sz w:val="24"/>
        </w:rPr>
        <w:t xml:space="preserve"> that t</w:t>
      </w:r>
      <w:r w:rsidR="00472FA4" w:rsidRPr="00FB5B98">
        <w:rPr>
          <w:rFonts w:ascii="Times New Roman" w:hAnsi="Times New Roman" w:cs="Times New Roman"/>
          <w:sz w:val="24"/>
        </w:rPr>
        <w:t xml:space="preserve">he </w:t>
      </w:r>
      <w:r w:rsidR="00B77722" w:rsidRPr="00FB5B98">
        <w:rPr>
          <w:rFonts w:ascii="Times New Roman" w:hAnsi="Times New Roman" w:cs="Times New Roman"/>
          <w:sz w:val="24"/>
        </w:rPr>
        <w:t>w</w:t>
      </w:r>
      <w:r w:rsidR="00472FA4" w:rsidRPr="00FB5B98">
        <w:rPr>
          <w:rFonts w:ascii="Times New Roman" w:hAnsi="Times New Roman" w:cs="Times New Roman"/>
          <w:sz w:val="24"/>
        </w:rPr>
        <w:t>ar</w:t>
      </w:r>
      <w:r w:rsidR="00E12DA6" w:rsidRPr="00FB5B98">
        <w:rPr>
          <w:rFonts w:ascii="Times New Roman" w:hAnsi="Times New Roman" w:cs="Times New Roman"/>
          <w:sz w:val="24"/>
        </w:rPr>
        <w:t xml:space="preserve"> </w:t>
      </w:r>
      <w:r w:rsidR="00B77722" w:rsidRPr="00FB5B98">
        <w:rPr>
          <w:rFonts w:ascii="Times New Roman" w:hAnsi="Times New Roman" w:cs="Times New Roman"/>
          <w:sz w:val="24"/>
        </w:rPr>
        <w:t>should</w:t>
      </w:r>
      <w:r w:rsidR="007D7A60" w:rsidRPr="00FB5B98">
        <w:rPr>
          <w:rFonts w:ascii="Times New Roman" w:hAnsi="Times New Roman" w:cs="Times New Roman"/>
          <w:sz w:val="24"/>
        </w:rPr>
        <w:t xml:space="preserve"> </w:t>
      </w:r>
      <w:r w:rsidR="00E12DA6" w:rsidRPr="00FB5B98">
        <w:rPr>
          <w:rFonts w:ascii="Times New Roman" w:hAnsi="Times New Roman" w:cs="Times New Roman"/>
          <w:sz w:val="24"/>
        </w:rPr>
        <w:t xml:space="preserve">not </w:t>
      </w:r>
      <w:r w:rsidR="00B77722" w:rsidRPr="00FB5B98">
        <w:rPr>
          <w:rFonts w:ascii="Times New Roman" w:hAnsi="Times New Roman" w:cs="Times New Roman"/>
          <w:sz w:val="24"/>
        </w:rPr>
        <w:t xml:space="preserve">be seen as </w:t>
      </w:r>
      <w:r w:rsidR="009D5D77" w:rsidRPr="00FB5B98">
        <w:rPr>
          <w:rFonts w:ascii="Times New Roman" w:hAnsi="Times New Roman" w:cs="Times New Roman"/>
          <w:sz w:val="24"/>
        </w:rPr>
        <w:t>an insignificant military conflict between China and Britain, nor was it simply</w:t>
      </w:r>
      <w:r w:rsidR="00E12DA6" w:rsidRPr="00FB5B98">
        <w:rPr>
          <w:rFonts w:ascii="Times New Roman" w:hAnsi="Times New Roman" w:cs="Times New Roman"/>
          <w:sz w:val="24"/>
        </w:rPr>
        <w:t xml:space="preserve"> another </w:t>
      </w:r>
      <w:r w:rsidR="009D5D77" w:rsidRPr="00FB5B98">
        <w:rPr>
          <w:rFonts w:ascii="Times New Roman" w:hAnsi="Times New Roman" w:cs="Times New Roman"/>
          <w:sz w:val="24"/>
        </w:rPr>
        <w:t>armed</w:t>
      </w:r>
      <w:r w:rsidR="001805E3" w:rsidRPr="00FB5B98">
        <w:rPr>
          <w:rFonts w:ascii="Times New Roman" w:hAnsi="Times New Roman" w:cs="Times New Roman"/>
          <w:sz w:val="24"/>
        </w:rPr>
        <w:t xml:space="preserve"> </w:t>
      </w:r>
      <w:r w:rsidR="00E12DA6" w:rsidRPr="00FB5B98">
        <w:rPr>
          <w:rFonts w:ascii="Times New Roman" w:hAnsi="Times New Roman" w:cs="Times New Roman"/>
          <w:sz w:val="24"/>
        </w:rPr>
        <w:t xml:space="preserve">conflict </w:t>
      </w:r>
      <w:r w:rsidR="00B77BB6" w:rsidRPr="00FB5B98">
        <w:rPr>
          <w:rFonts w:ascii="Times New Roman" w:hAnsi="Times New Roman" w:cs="Times New Roman"/>
          <w:sz w:val="24"/>
        </w:rPr>
        <w:t>featuring</w:t>
      </w:r>
      <w:r w:rsidR="00E12DA6" w:rsidRPr="00FB5B98">
        <w:rPr>
          <w:rFonts w:ascii="Times New Roman" w:hAnsi="Times New Roman" w:cs="Times New Roman"/>
          <w:sz w:val="24"/>
        </w:rPr>
        <w:t xml:space="preserve"> </w:t>
      </w:r>
      <w:r w:rsidR="00306438">
        <w:rPr>
          <w:rFonts w:ascii="Times New Roman" w:hAnsi="Times New Roman" w:cs="Times New Roman"/>
          <w:sz w:val="24"/>
        </w:rPr>
        <w:t xml:space="preserve">a </w:t>
      </w:r>
      <w:r w:rsidR="00D250AF" w:rsidRPr="00FB5B98">
        <w:rPr>
          <w:rFonts w:ascii="Times New Roman" w:hAnsi="Times New Roman" w:cs="Times New Roman"/>
          <w:sz w:val="24"/>
        </w:rPr>
        <w:t>so-</w:t>
      </w:r>
      <w:r w:rsidR="00D250AF" w:rsidRPr="00FB5B98">
        <w:rPr>
          <w:rFonts w:ascii="Times New Roman" w:hAnsi="Times New Roman" w:cs="Times New Roman"/>
          <w:sz w:val="24"/>
        </w:rPr>
        <w:lastRenderedPageBreak/>
        <w:t xml:space="preserve">called </w:t>
      </w:r>
      <w:r w:rsidR="008D462F" w:rsidRPr="00FB5B98">
        <w:rPr>
          <w:rFonts w:ascii="Times New Roman" w:hAnsi="Times New Roman" w:cs="Times New Roman"/>
          <w:sz w:val="24"/>
        </w:rPr>
        <w:t>“</w:t>
      </w:r>
      <w:r w:rsidR="009D5D77" w:rsidRPr="00FB5B98">
        <w:rPr>
          <w:rFonts w:ascii="Times New Roman" w:hAnsi="Times New Roman" w:cs="Times New Roman"/>
          <w:sz w:val="24"/>
        </w:rPr>
        <w:t>clash of empires.</w:t>
      </w:r>
      <w:r w:rsidR="008D462F" w:rsidRPr="00FB5B98">
        <w:rPr>
          <w:rFonts w:ascii="Times New Roman" w:hAnsi="Times New Roman" w:cs="Times New Roman"/>
          <w:sz w:val="24"/>
        </w:rPr>
        <w:t>”</w:t>
      </w:r>
      <w:r w:rsidR="008D462F" w:rsidRPr="00FB5B98">
        <w:rPr>
          <w:rStyle w:val="FootnoteReference"/>
          <w:rFonts w:ascii="Times New Roman" w:hAnsi="Times New Roman" w:cs="Times New Roman"/>
          <w:sz w:val="24"/>
        </w:rPr>
        <w:footnoteReference w:id="9"/>
      </w:r>
      <w:r w:rsidR="00E12DA6" w:rsidRPr="00FB5B98">
        <w:rPr>
          <w:rFonts w:ascii="Times New Roman" w:hAnsi="Times New Roman" w:cs="Times New Roman"/>
          <w:sz w:val="24"/>
        </w:rPr>
        <w:t xml:space="preserve"> </w:t>
      </w:r>
      <w:r w:rsidR="009D5D77" w:rsidRPr="00FB5B98">
        <w:rPr>
          <w:rFonts w:ascii="Times New Roman" w:hAnsi="Times New Roman" w:cs="Times New Roman"/>
          <w:sz w:val="24"/>
        </w:rPr>
        <w:t xml:space="preserve">It </w:t>
      </w:r>
      <w:r w:rsidR="00B77722" w:rsidRPr="00FB5B98">
        <w:rPr>
          <w:rFonts w:ascii="Times New Roman" w:hAnsi="Times New Roman" w:cs="Times New Roman"/>
          <w:sz w:val="24"/>
        </w:rPr>
        <w:t>was</w:t>
      </w:r>
      <w:r w:rsidR="009D5D77" w:rsidRPr="00FB5B98">
        <w:rPr>
          <w:rFonts w:ascii="Times New Roman" w:hAnsi="Times New Roman" w:cs="Times New Roman"/>
          <w:sz w:val="24"/>
        </w:rPr>
        <w:t xml:space="preserve"> rather </w:t>
      </w:r>
      <w:r w:rsidR="000667D6" w:rsidRPr="00FB5B98">
        <w:rPr>
          <w:rFonts w:ascii="Times New Roman" w:hAnsi="Times New Roman" w:cs="Times New Roman"/>
          <w:sz w:val="24"/>
        </w:rPr>
        <w:t>an encounter</w:t>
      </w:r>
      <w:r w:rsidR="009D5D77" w:rsidRPr="00FB5B98">
        <w:rPr>
          <w:rFonts w:ascii="Times New Roman" w:hAnsi="Times New Roman" w:cs="Times New Roman"/>
          <w:sz w:val="24"/>
        </w:rPr>
        <w:t xml:space="preserve"> </w:t>
      </w:r>
      <w:r w:rsidR="00E12DA6" w:rsidRPr="00FB5B98">
        <w:rPr>
          <w:rFonts w:ascii="Times New Roman" w:hAnsi="Times New Roman" w:cs="Times New Roman"/>
          <w:sz w:val="24"/>
        </w:rPr>
        <w:t xml:space="preserve">that </w:t>
      </w:r>
      <w:r w:rsidR="007D7A60" w:rsidRPr="00FB5B98">
        <w:rPr>
          <w:rFonts w:ascii="Times New Roman" w:hAnsi="Times New Roman" w:cs="Times New Roman"/>
          <w:sz w:val="24"/>
        </w:rPr>
        <w:t>indicate</w:t>
      </w:r>
      <w:r w:rsidR="00B77722" w:rsidRPr="00FB5B98">
        <w:rPr>
          <w:rFonts w:ascii="Times New Roman" w:hAnsi="Times New Roman" w:cs="Times New Roman"/>
          <w:sz w:val="24"/>
        </w:rPr>
        <w:t>d</w:t>
      </w:r>
      <w:r w:rsidR="007D7A60" w:rsidRPr="00FB5B98">
        <w:rPr>
          <w:rFonts w:ascii="Times New Roman" w:hAnsi="Times New Roman" w:cs="Times New Roman"/>
          <w:sz w:val="24"/>
        </w:rPr>
        <w:t xml:space="preserve"> the eagerness of </w:t>
      </w:r>
      <w:r w:rsidR="00E12DA6" w:rsidRPr="00FB5B98">
        <w:rPr>
          <w:rFonts w:ascii="Times New Roman" w:hAnsi="Times New Roman" w:cs="Times New Roman"/>
          <w:sz w:val="24"/>
        </w:rPr>
        <w:t xml:space="preserve">the Qing to </w:t>
      </w:r>
      <w:r w:rsidR="00C636AA" w:rsidRPr="00FB5B98">
        <w:rPr>
          <w:rFonts w:ascii="Times New Roman" w:hAnsi="Times New Roman" w:cs="Times New Roman"/>
          <w:sz w:val="24"/>
        </w:rPr>
        <w:t>maintain</w:t>
      </w:r>
      <w:r w:rsidR="00E12DA6" w:rsidRPr="00FB5B98">
        <w:rPr>
          <w:rFonts w:ascii="Times New Roman" w:hAnsi="Times New Roman" w:cs="Times New Roman"/>
          <w:sz w:val="24"/>
        </w:rPr>
        <w:t xml:space="preserve"> </w:t>
      </w:r>
      <w:r w:rsidR="00C636AA" w:rsidRPr="00FB5B98">
        <w:rPr>
          <w:rFonts w:ascii="Times New Roman" w:hAnsi="Times New Roman" w:cs="Times New Roman"/>
          <w:sz w:val="24"/>
        </w:rPr>
        <w:t>its autonomy over</w:t>
      </w:r>
      <w:r w:rsidR="00E12DA6" w:rsidRPr="00FB5B98">
        <w:rPr>
          <w:rFonts w:ascii="Times New Roman" w:hAnsi="Times New Roman" w:cs="Times New Roman"/>
          <w:sz w:val="24"/>
        </w:rPr>
        <w:t xml:space="preserve"> the </w:t>
      </w:r>
      <w:r w:rsidR="007D7A60" w:rsidRPr="00FB5B98">
        <w:rPr>
          <w:rFonts w:ascii="Times New Roman" w:hAnsi="Times New Roman" w:cs="Times New Roman"/>
          <w:sz w:val="24"/>
        </w:rPr>
        <w:t xml:space="preserve">camphor </w:t>
      </w:r>
      <w:r w:rsidR="00BC2986" w:rsidRPr="00FB5B98">
        <w:rPr>
          <w:rFonts w:ascii="Times New Roman" w:hAnsi="Times New Roman" w:cs="Times New Roman"/>
          <w:sz w:val="24"/>
        </w:rPr>
        <w:t>market</w:t>
      </w:r>
      <w:r w:rsidR="009258E4" w:rsidRPr="00FB5B98">
        <w:rPr>
          <w:rFonts w:ascii="Times New Roman" w:hAnsi="Times New Roman" w:cs="Times New Roman"/>
          <w:sz w:val="24"/>
        </w:rPr>
        <w:t xml:space="preserve"> </w:t>
      </w:r>
      <w:r w:rsidR="000667D6" w:rsidRPr="00FB5B98">
        <w:rPr>
          <w:rFonts w:ascii="Times New Roman" w:hAnsi="Times New Roman" w:cs="Times New Roman"/>
          <w:sz w:val="24"/>
        </w:rPr>
        <w:t>as well as</w:t>
      </w:r>
      <w:r w:rsidR="009258E4" w:rsidRPr="00FB5B98">
        <w:rPr>
          <w:rFonts w:ascii="Times New Roman" w:hAnsi="Times New Roman" w:cs="Times New Roman"/>
          <w:sz w:val="24"/>
        </w:rPr>
        <w:t xml:space="preserve"> its </w:t>
      </w:r>
      <w:r w:rsidR="00B77722" w:rsidRPr="00FB5B98">
        <w:rPr>
          <w:rFonts w:ascii="Times New Roman" w:hAnsi="Times New Roman" w:cs="Times New Roman"/>
          <w:sz w:val="24"/>
        </w:rPr>
        <w:t>inability</w:t>
      </w:r>
      <w:r w:rsidR="009258E4" w:rsidRPr="00FB5B98">
        <w:rPr>
          <w:rFonts w:ascii="Times New Roman" w:hAnsi="Times New Roman" w:cs="Times New Roman"/>
          <w:sz w:val="24"/>
        </w:rPr>
        <w:t xml:space="preserve"> to balance power against power</w:t>
      </w:r>
      <w:r w:rsidR="00215B36" w:rsidRPr="00FB5B98">
        <w:rPr>
          <w:rFonts w:ascii="Times New Roman" w:hAnsi="Times New Roman" w:cs="Times New Roman"/>
          <w:sz w:val="24"/>
        </w:rPr>
        <w:t xml:space="preserve"> </w:t>
      </w:r>
      <w:r w:rsidR="00703C6E" w:rsidRPr="00FB5B98">
        <w:rPr>
          <w:rFonts w:ascii="Times New Roman" w:hAnsi="Times New Roman" w:cs="Times New Roman"/>
          <w:sz w:val="24"/>
        </w:rPr>
        <w:t>towards the end of the</w:t>
      </w:r>
      <w:r w:rsidR="00215B36" w:rsidRPr="00FB5B98">
        <w:rPr>
          <w:rFonts w:ascii="Times New Roman" w:hAnsi="Times New Roman" w:cs="Times New Roman"/>
          <w:sz w:val="24"/>
        </w:rPr>
        <w:t xml:space="preserve"> nineteenth century</w:t>
      </w:r>
      <w:r w:rsidR="0070721A" w:rsidRPr="00FB5B98">
        <w:rPr>
          <w:rFonts w:ascii="Times New Roman" w:hAnsi="Times New Roman" w:cs="Times New Roman"/>
          <w:sz w:val="24"/>
        </w:rPr>
        <w:t xml:space="preserve">. </w:t>
      </w:r>
      <w:r w:rsidR="0004404A" w:rsidRPr="00FB5B98">
        <w:rPr>
          <w:rFonts w:ascii="Times New Roman" w:hAnsi="Times New Roman" w:cs="Times New Roman"/>
          <w:sz w:val="24"/>
        </w:rPr>
        <w:t>This article also challenges to a substantial extent the clash of empires narrative, and instead features the Qing as an autonomous force, even though it was out of balance with the wider world and failed to implement its policy of “</w:t>
      </w:r>
      <w:r w:rsidR="00312D07">
        <w:rPr>
          <w:rFonts w:ascii="Times New Roman" w:hAnsi="Times New Roman" w:cs="Times New Roman"/>
          <w:sz w:val="24"/>
        </w:rPr>
        <w:t>using</w:t>
      </w:r>
      <w:r w:rsidR="00312D07" w:rsidRPr="00FB5B98">
        <w:rPr>
          <w:rFonts w:ascii="Times New Roman" w:hAnsi="Times New Roman" w:cs="Times New Roman"/>
          <w:sz w:val="24"/>
        </w:rPr>
        <w:t xml:space="preserve"> </w:t>
      </w:r>
      <w:r w:rsidR="0004404A" w:rsidRPr="00FB5B98">
        <w:rPr>
          <w:rFonts w:ascii="Times New Roman" w:hAnsi="Times New Roman" w:cs="Times New Roman"/>
          <w:sz w:val="24"/>
        </w:rPr>
        <w:t xml:space="preserve">one barbarian </w:t>
      </w:r>
      <w:r w:rsidR="00312D07">
        <w:rPr>
          <w:rFonts w:ascii="Times New Roman" w:hAnsi="Times New Roman" w:cs="Times New Roman"/>
          <w:sz w:val="24"/>
        </w:rPr>
        <w:t>to control another barbarian</w:t>
      </w:r>
      <w:r w:rsidR="00A744A8">
        <w:rPr>
          <w:rFonts w:ascii="Times New Roman" w:hAnsi="Times New Roman" w:cs="Times New Roman"/>
          <w:sz w:val="24"/>
        </w:rPr>
        <w:t xml:space="preserve"> </w:t>
      </w:r>
      <w:r w:rsidR="00A744A8" w:rsidRPr="00FB5B98">
        <w:rPr>
          <w:rFonts w:ascii="Times New Roman" w:hAnsi="Times New Roman" w:cs="Times New Roman"/>
          <w:sz w:val="24"/>
        </w:rPr>
        <w:t>(</w:t>
      </w:r>
      <w:r w:rsidR="00A744A8" w:rsidRPr="00FB5B98">
        <w:rPr>
          <w:rFonts w:ascii="Times New Roman" w:hAnsi="Times New Roman" w:cs="Times New Roman"/>
          <w:i/>
          <w:sz w:val="24"/>
        </w:rPr>
        <w:t>yiyi zhiyi</w:t>
      </w:r>
      <w:r w:rsidR="00A744A8" w:rsidRPr="00FB5B98">
        <w:rPr>
          <w:rFonts w:ascii="Times New Roman" w:hAnsi="Times New Roman" w:cs="Times New Roman"/>
          <w:sz w:val="24"/>
        </w:rPr>
        <w:t>)</w:t>
      </w:r>
      <w:r w:rsidR="0004404A" w:rsidRPr="00FB5B98">
        <w:rPr>
          <w:rFonts w:ascii="Times New Roman" w:hAnsi="Times New Roman" w:cs="Times New Roman"/>
          <w:sz w:val="24"/>
        </w:rPr>
        <w:t xml:space="preserve">.” </w:t>
      </w:r>
      <w:r w:rsidR="000F2877" w:rsidRPr="00FB5B98">
        <w:rPr>
          <w:rFonts w:ascii="Times New Roman" w:hAnsi="Times New Roman" w:cs="Times New Roman"/>
          <w:sz w:val="24"/>
        </w:rPr>
        <w:t>Yet before we m</w:t>
      </w:r>
      <w:r w:rsidR="00103145" w:rsidRPr="00FB5B98">
        <w:rPr>
          <w:rFonts w:ascii="Times New Roman" w:hAnsi="Times New Roman" w:cs="Times New Roman"/>
          <w:sz w:val="24"/>
        </w:rPr>
        <w:t>ove on to the details of this long-</w:t>
      </w:r>
      <w:r w:rsidR="000F2877" w:rsidRPr="00FB5B98">
        <w:rPr>
          <w:rFonts w:ascii="Times New Roman" w:hAnsi="Times New Roman" w:cs="Times New Roman"/>
          <w:sz w:val="24"/>
        </w:rPr>
        <w:t xml:space="preserve">forgotten war, </w:t>
      </w:r>
      <w:r w:rsidR="00304459" w:rsidRPr="00FB5B98">
        <w:rPr>
          <w:rFonts w:ascii="Times New Roman" w:hAnsi="Times New Roman" w:cs="Times New Roman"/>
          <w:sz w:val="24"/>
        </w:rPr>
        <w:t>it is essential to</w:t>
      </w:r>
      <w:r w:rsidR="000F2877" w:rsidRPr="00FB5B98">
        <w:rPr>
          <w:rFonts w:ascii="Times New Roman" w:hAnsi="Times New Roman" w:cs="Times New Roman"/>
          <w:sz w:val="24"/>
        </w:rPr>
        <w:t xml:space="preserve"> connect camphor and material culture </w:t>
      </w:r>
      <w:r w:rsidR="00897B80" w:rsidRPr="00FB5B98">
        <w:rPr>
          <w:rFonts w:ascii="Times New Roman" w:hAnsi="Times New Roman" w:cs="Times New Roman"/>
          <w:sz w:val="24"/>
        </w:rPr>
        <w:t xml:space="preserve">in order </w:t>
      </w:r>
      <w:r w:rsidR="0026342D" w:rsidRPr="00FB5B98">
        <w:rPr>
          <w:rFonts w:ascii="Times New Roman" w:hAnsi="Times New Roman" w:cs="Times New Roman"/>
          <w:sz w:val="24"/>
        </w:rPr>
        <w:t xml:space="preserve">to better situate camphor, as the key commodity in question, within </w:t>
      </w:r>
      <w:r w:rsidR="00306438">
        <w:rPr>
          <w:rFonts w:ascii="Times New Roman" w:hAnsi="Times New Roman" w:cs="Times New Roman"/>
          <w:sz w:val="24"/>
        </w:rPr>
        <w:t xml:space="preserve">a </w:t>
      </w:r>
      <w:r w:rsidR="0026342D" w:rsidRPr="00FB5B98">
        <w:rPr>
          <w:rFonts w:ascii="Times New Roman" w:hAnsi="Times New Roman" w:cs="Times New Roman"/>
          <w:sz w:val="24"/>
        </w:rPr>
        <w:t>transregional competition network</w:t>
      </w:r>
      <w:r w:rsidR="00A93E6D" w:rsidRPr="00FB5B98">
        <w:rPr>
          <w:rFonts w:ascii="Times New Roman" w:hAnsi="Times New Roman" w:cs="Times New Roman"/>
          <w:sz w:val="24"/>
        </w:rPr>
        <w:t xml:space="preserve"> </w:t>
      </w:r>
      <w:r w:rsidR="00897B80" w:rsidRPr="00FB5B98">
        <w:rPr>
          <w:rFonts w:ascii="Times New Roman" w:hAnsi="Times New Roman" w:cs="Times New Roman"/>
          <w:sz w:val="24"/>
        </w:rPr>
        <w:t>throughout</w:t>
      </w:r>
      <w:r w:rsidR="00A93E6D" w:rsidRPr="00FB5B98">
        <w:rPr>
          <w:rFonts w:ascii="Times New Roman" w:hAnsi="Times New Roman" w:cs="Times New Roman"/>
          <w:sz w:val="24"/>
        </w:rPr>
        <w:t xml:space="preserve"> the long nineteenth century</w:t>
      </w:r>
      <w:r w:rsidR="00703C6E" w:rsidRPr="00FB5B98">
        <w:rPr>
          <w:rFonts w:ascii="Times New Roman" w:hAnsi="Times New Roman" w:cs="Times New Roman"/>
          <w:sz w:val="24"/>
        </w:rPr>
        <w:t xml:space="preserve">. </w:t>
      </w:r>
      <w:r w:rsidR="000F2877" w:rsidRPr="00FB5B98">
        <w:rPr>
          <w:rFonts w:ascii="Times New Roman" w:hAnsi="Times New Roman" w:cs="Times New Roman"/>
          <w:sz w:val="24"/>
        </w:rPr>
        <w:t>Only by explicating the materiality of camphor can the meaning and interpretations of the war be given more historiographical, methodologi</w:t>
      </w:r>
      <w:r w:rsidR="00721918" w:rsidRPr="00FB5B98">
        <w:rPr>
          <w:rFonts w:ascii="Times New Roman" w:hAnsi="Times New Roman" w:cs="Times New Roman"/>
          <w:sz w:val="24"/>
        </w:rPr>
        <w:t>cal, and conceptual</w:t>
      </w:r>
      <w:r w:rsidR="00306438">
        <w:rPr>
          <w:rFonts w:ascii="Times New Roman" w:hAnsi="Times New Roman" w:cs="Times New Roman"/>
          <w:sz w:val="24"/>
        </w:rPr>
        <w:t xml:space="preserve"> depth</w:t>
      </w:r>
      <w:r w:rsidR="00721918" w:rsidRPr="00FB5B98">
        <w:rPr>
          <w:rFonts w:ascii="Times New Roman" w:hAnsi="Times New Roman" w:cs="Times New Roman"/>
          <w:sz w:val="24"/>
        </w:rPr>
        <w:t xml:space="preserve">. </w:t>
      </w:r>
    </w:p>
    <w:p w14:paraId="3C856303" w14:textId="77777777" w:rsidR="00721918" w:rsidRPr="00FB5B98" w:rsidRDefault="00721918" w:rsidP="00721918">
      <w:pPr>
        <w:spacing w:after="0" w:line="240" w:lineRule="auto"/>
        <w:ind w:firstLine="720"/>
        <w:contextualSpacing/>
        <w:jc w:val="both"/>
        <w:rPr>
          <w:rFonts w:ascii="Times New Roman" w:hAnsi="Times New Roman" w:cs="Times New Roman"/>
          <w:sz w:val="24"/>
        </w:rPr>
      </w:pPr>
    </w:p>
    <w:p w14:paraId="643436F7" w14:textId="4F6564D0" w:rsidR="00721918" w:rsidRPr="00FB5B98" w:rsidRDefault="009A6A5B" w:rsidP="00721918">
      <w:pPr>
        <w:spacing w:after="0" w:line="240" w:lineRule="auto"/>
        <w:contextualSpacing/>
        <w:jc w:val="center"/>
        <w:rPr>
          <w:rFonts w:ascii="Times New Roman" w:hAnsi="Times New Roman" w:cs="Times New Roman"/>
          <w:b/>
          <w:sz w:val="24"/>
        </w:rPr>
      </w:pPr>
      <w:r w:rsidRPr="00FB5B98">
        <w:rPr>
          <w:rFonts w:ascii="Times New Roman" w:hAnsi="Times New Roman" w:cs="Times New Roman"/>
          <w:b/>
          <w:sz w:val="24"/>
        </w:rPr>
        <w:t>II</w:t>
      </w:r>
    </w:p>
    <w:p w14:paraId="680109A7" w14:textId="77777777" w:rsidR="00721918" w:rsidRPr="00FB5B98" w:rsidRDefault="00721918" w:rsidP="00721918">
      <w:pPr>
        <w:spacing w:after="0" w:line="240" w:lineRule="auto"/>
        <w:ind w:firstLine="720"/>
        <w:contextualSpacing/>
        <w:jc w:val="both"/>
        <w:rPr>
          <w:rFonts w:ascii="Times New Roman" w:hAnsi="Times New Roman" w:cs="Times New Roman"/>
          <w:b/>
          <w:sz w:val="24"/>
        </w:rPr>
      </w:pPr>
    </w:p>
    <w:p w14:paraId="5421B6A6" w14:textId="26AE1B76" w:rsidR="000B0C70" w:rsidRPr="00FB5B98" w:rsidRDefault="000B0C70" w:rsidP="00721918">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The study of material culture has recently been enjoying </w:t>
      </w:r>
      <w:r w:rsidR="000F2877" w:rsidRPr="00FB5B98">
        <w:rPr>
          <w:rFonts w:ascii="Times New Roman" w:hAnsi="Times New Roman" w:cs="Times New Roman"/>
          <w:sz w:val="24"/>
        </w:rPr>
        <w:t>something</w:t>
      </w:r>
      <w:r w:rsidRPr="00FB5B98">
        <w:rPr>
          <w:rFonts w:ascii="Times New Roman" w:hAnsi="Times New Roman" w:cs="Times New Roman"/>
          <w:sz w:val="24"/>
        </w:rPr>
        <w:t xml:space="preserve"> of a renaissance. </w:t>
      </w:r>
      <w:r w:rsidR="008A43B6" w:rsidRPr="00FB5B98">
        <w:rPr>
          <w:rFonts w:ascii="Times New Roman" w:hAnsi="Times New Roman" w:cs="Times New Roman"/>
          <w:sz w:val="24"/>
        </w:rPr>
        <w:t xml:space="preserve">Collection of essays and special editions of academic journals on this subject have poured from the presses. </w:t>
      </w:r>
      <w:r w:rsidR="0016644B" w:rsidRPr="00FB5B98">
        <w:rPr>
          <w:rFonts w:ascii="Times New Roman" w:hAnsi="Times New Roman" w:cs="Times New Roman"/>
          <w:sz w:val="24"/>
        </w:rPr>
        <w:t xml:space="preserve">In 2014, a </w:t>
      </w:r>
      <w:r w:rsidR="00477507" w:rsidRPr="00FB5B98">
        <w:rPr>
          <w:rFonts w:ascii="Times New Roman" w:hAnsi="Times New Roman" w:cs="Times New Roman"/>
          <w:sz w:val="24"/>
        </w:rPr>
        <w:t>refereed</w:t>
      </w:r>
      <w:r w:rsidR="0016644B" w:rsidRPr="00FB5B98">
        <w:rPr>
          <w:rFonts w:ascii="Times New Roman" w:hAnsi="Times New Roman" w:cs="Times New Roman"/>
          <w:sz w:val="24"/>
        </w:rPr>
        <w:t xml:space="preserve"> journal entitled the </w:t>
      </w:r>
      <w:r w:rsidR="0016644B" w:rsidRPr="00FB5B98">
        <w:rPr>
          <w:rFonts w:ascii="Times New Roman" w:hAnsi="Times New Roman" w:cs="Times New Roman"/>
          <w:i/>
          <w:sz w:val="24"/>
        </w:rPr>
        <w:t>Journal of Material Culture</w:t>
      </w:r>
      <w:r w:rsidR="00373A01" w:rsidRPr="00FB5B98">
        <w:rPr>
          <w:rFonts w:ascii="Times New Roman" w:hAnsi="Times New Roman" w:cs="Times New Roman"/>
          <w:sz w:val="24"/>
        </w:rPr>
        <w:t xml:space="preserve"> was</w:t>
      </w:r>
      <w:r w:rsidR="0016644B" w:rsidRPr="00FB5B98">
        <w:rPr>
          <w:rFonts w:ascii="Times New Roman" w:hAnsi="Times New Roman" w:cs="Times New Roman"/>
          <w:sz w:val="24"/>
        </w:rPr>
        <w:t xml:space="preserve"> </w:t>
      </w:r>
      <w:r w:rsidR="007419C4" w:rsidRPr="00FB5B98">
        <w:rPr>
          <w:rFonts w:ascii="Times New Roman" w:hAnsi="Times New Roman" w:cs="Times New Roman"/>
          <w:sz w:val="24"/>
        </w:rPr>
        <w:t xml:space="preserve">officially </w:t>
      </w:r>
      <w:r w:rsidR="0016644B" w:rsidRPr="00FB5B98">
        <w:rPr>
          <w:rFonts w:ascii="Times New Roman" w:hAnsi="Times New Roman" w:cs="Times New Roman"/>
          <w:sz w:val="24"/>
        </w:rPr>
        <w:t xml:space="preserve">launched in order to “explore the linkage between the construction of social identities and the production of things.” </w:t>
      </w:r>
      <w:r w:rsidRPr="00FB5B98">
        <w:rPr>
          <w:rFonts w:ascii="Times New Roman" w:hAnsi="Times New Roman" w:cs="Times New Roman"/>
          <w:sz w:val="24"/>
        </w:rPr>
        <w:t>By the study of material culture</w:t>
      </w:r>
      <w:r w:rsidR="000F2877" w:rsidRPr="00FB5B98">
        <w:rPr>
          <w:rFonts w:ascii="Times New Roman" w:hAnsi="Times New Roman" w:cs="Times New Roman"/>
          <w:sz w:val="24"/>
        </w:rPr>
        <w:t>,</w:t>
      </w:r>
      <w:r w:rsidRPr="00FB5B98">
        <w:rPr>
          <w:rFonts w:ascii="Times New Roman" w:hAnsi="Times New Roman" w:cs="Times New Roman"/>
          <w:sz w:val="24"/>
        </w:rPr>
        <w:t xml:space="preserve"> </w:t>
      </w:r>
      <w:r w:rsidR="0016644B" w:rsidRPr="00FB5B98">
        <w:rPr>
          <w:rFonts w:ascii="Times New Roman" w:hAnsi="Times New Roman" w:cs="Times New Roman"/>
          <w:sz w:val="24"/>
        </w:rPr>
        <w:t>historians generally adopt the</w:t>
      </w:r>
      <w:r w:rsidRPr="00FB5B98">
        <w:rPr>
          <w:rFonts w:ascii="Times New Roman" w:hAnsi="Times New Roman" w:cs="Times New Roman"/>
          <w:sz w:val="24"/>
        </w:rPr>
        <w:t xml:space="preserve"> definition by Ann Smart Martin that “it is to understand and to explore the way people live their lives though, by, around, in spite of, in denial of, and because of the material world.”</w:t>
      </w:r>
      <w:r w:rsidR="000319C7" w:rsidRPr="00FB5B98">
        <w:rPr>
          <w:rStyle w:val="FootnoteReference"/>
          <w:rFonts w:ascii="Times New Roman" w:hAnsi="Times New Roman" w:cs="Times New Roman"/>
          <w:sz w:val="24"/>
        </w:rPr>
        <w:footnoteReference w:id="10"/>
      </w:r>
      <w:r w:rsidR="001C03F0" w:rsidRPr="00FB5B98">
        <w:rPr>
          <w:rFonts w:ascii="Times New Roman" w:hAnsi="Times New Roman" w:cs="Times New Roman"/>
          <w:sz w:val="24"/>
        </w:rPr>
        <w:t xml:space="preserve"> </w:t>
      </w:r>
      <w:r w:rsidR="00373A01" w:rsidRPr="00FB5B98">
        <w:rPr>
          <w:rFonts w:ascii="Times New Roman" w:hAnsi="Times New Roman" w:cs="Times New Roman"/>
          <w:sz w:val="24"/>
        </w:rPr>
        <w:t>A</w:t>
      </w:r>
      <w:r w:rsidR="001C03F0" w:rsidRPr="00FB5B98">
        <w:rPr>
          <w:rFonts w:ascii="Times New Roman" w:hAnsi="Times New Roman" w:cs="Times New Roman"/>
          <w:sz w:val="24"/>
        </w:rPr>
        <w:t>ccording to Anne Gerrit</w:t>
      </w:r>
      <w:r w:rsidR="00966C3D" w:rsidRPr="00FB5B98">
        <w:rPr>
          <w:rFonts w:ascii="Times New Roman" w:hAnsi="Times New Roman" w:cs="Times New Roman"/>
          <w:sz w:val="24"/>
        </w:rPr>
        <w:t>s</w:t>
      </w:r>
      <w:r w:rsidR="001C03F0" w:rsidRPr="00FB5B98">
        <w:rPr>
          <w:rFonts w:ascii="Times New Roman" w:hAnsi="Times New Roman" w:cs="Times New Roman"/>
          <w:sz w:val="24"/>
        </w:rPr>
        <w:t xml:space="preserve">en and Giorgio Riello, the concept of material culture can be divided into two segments, namely </w:t>
      </w:r>
      <w:r w:rsidR="00477507" w:rsidRPr="00FB5B98">
        <w:rPr>
          <w:rFonts w:ascii="Times New Roman" w:hAnsi="Times New Roman" w:cs="Times New Roman"/>
          <w:sz w:val="24"/>
        </w:rPr>
        <w:t xml:space="preserve">the </w:t>
      </w:r>
      <w:r w:rsidR="001C03F0" w:rsidRPr="00FB5B98">
        <w:rPr>
          <w:rFonts w:ascii="Times New Roman" w:hAnsi="Times New Roman" w:cs="Times New Roman"/>
          <w:sz w:val="24"/>
        </w:rPr>
        <w:t xml:space="preserve">objects </w:t>
      </w:r>
      <w:r w:rsidR="00312D07">
        <w:rPr>
          <w:rFonts w:ascii="Times New Roman" w:hAnsi="Times New Roman" w:cs="Times New Roman"/>
          <w:sz w:val="24"/>
        </w:rPr>
        <w:t>themselves</w:t>
      </w:r>
      <w:r w:rsidR="001C03F0" w:rsidRPr="00FB5B98">
        <w:rPr>
          <w:rFonts w:ascii="Times New Roman" w:hAnsi="Times New Roman" w:cs="Times New Roman"/>
          <w:sz w:val="24"/>
        </w:rPr>
        <w:t xml:space="preserve"> and “the meaning they hold for people.”</w:t>
      </w:r>
      <w:r w:rsidR="000319C7" w:rsidRPr="00FB5B98">
        <w:rPr>
          <w:rStyle w:val="FootnoteReference"/>
          <w:rFonts w:ascii="Times New Roman" w:hAnsi="Times New Roman" w:cs="Times New Roman"/>
          <w:sz w:val="24"/>
        </w:rPr>
        <w:footnoteReference w:id="11"/>
      </w:r>
      <w:r w:rsidR="001C03F0" w:rsidRPr="00FB5B98">
        <w:rPr>
          <w:rFonts w:ascii="Times New Roman" w:hAnsi="Times New Roman" w:cs="Times New Roman"/>
          <w:sz w:val="24"/>
        </w:rPr>
        <w:t xml:space="preserve"> </w:t>
      </w:r>
      <w:r w:rsidR="00373A01" w:rsidRPr="00FB5B98">
        <w:rPr>
          <w:rFonts w:ascii="Times New Roman" w:hAnsi="Times New Roman" w:cs="Times New Roman"/>
          <w:sz w:val="24"/>
        </w:rPr>
        <w:t>In other words</w:t>
      </w:r>
      <w:r w:rsidR="001C03F0" w:rsidRPr="00FB5B98">
        <w:rPr>
          <w:rFonts w:ascii="Times New Roman" w:hAnsi="Times New Roman" w:cs="Times New Roman"/>
          <w:sz w:val="24"/>
        </w:rPr>
        <w:t>, material culture can be seen as an approach historians</w:t>
      </w:r>
      <w:r w:rsidR="001C03F0" w:rsidRPr="00FB5B98" w:rsidDel="004F220A">
        <w:rPr>
          <w:rFonts w:ascii="Times New Roman" w:hAnsi="Times New Roman" w:cs="Times New Roman"/>
          <w:sz w:val="24"/>
        </w:rPr>
        <w:t xml:space="preserve"> </w:t>
      </w:r>
      <w:r w:rsidR="001C03F0" w:rsidRPr="00FB5B98">
        <w:rPr>
          <w:rFonts w:ascii="Times New Roman" w:hAnsi="Times New Roman" w:cs="Times New Roman"/>
          <w:sz w:val="24"/>
        </w:rPr>
        <w:t xml:space="preserve">have increasingly applied to help us perceive and </w:t>
      </w:r>
      <w:r w:rsidR="007419C4" w:rsidRPr="00FB5B98">
        <w:rPr>
          <w:rFonts w:ascii="Times New Roman" w:hAnsi="Times New Roman" w:cs="Times New Roman"/>
          <w:sz w:val="24"/>
        </w:rPr>
        <w:t>apprehend</w:t>
      </w:r>
      <w:r w:rsidR="001C03F0" w:rsidRPr="00FB5B98">
        <w:rPr>
          <w:rFonts w:ascii="Times New Roman" w:hAnsi="Times New Roman" w:cs="Times New Roman"/>
          <w:sz w:val="24"/>
        </w:rPr>
        <w:t xml:space="preserve"> how social reality was structured and framed through objects and material</w:t>
      </w:r>
      <w:r w:rsidR="007419C4" w:rsidRPr="00FB5B98">
        <w:rPr>
          <w:rFonts w:ascii="Times New Roman" w:hAnsi="Times New Roman" w:cs="Times New Roman"/>
          <w:sz w:val="24"/>
        </w:rPr>
        <w:t>ity</w:t>
      </w:r>
      <w:r w:rsidR="001C03F0" w:rsidRPr="00FB5B98">
        <w:rPr>
          <w:rFonts w:ascii="Times New Roman" w:hAnsi="Times New Roman" w:cs="Times New Roman"/>
          <w:sz w:val="24"/>
        </w:rPr>
        <w:t>.</w:t>
      </w:r>
      <w:r w:rsidR="00312D07">
        <w:rPr>
          <w:rFonts w:ascii="Times New Roman" w:hAnsi="Times New Roman" w:cs="Times New Roman"/>
          <w:sz w:val="24"/>
        </w:rPr>
        <w:t xml:space="preserve"> </w:t>
      </w:r>
      <w:r w:rsidR="001C03F0" w:rsidRPr="00FB5B98">
        <w:rPr>
          <w:rFonts w:ascii="Times New Roman" w:hAnsi="Times New Roman" w:cs="Times New Roman"/>
          <w:sz w:val="24"/>
        </w:rPr>
        <w:t>This approach also engages with the psychology of taste, individual motivation, metaphorical analogies, and social unity. It does so by recapturing the physical conditions and structural patterns of everyday life among various communities or</w:t>
      </w:r>
      <w:r w:rsidR="007419C4" w:rsidRPr="00FB5B98">
        <w:rPr>
          <w:rFonts w:ascii="Times New Roman" w:hAnsi="Times New Roman" w:cs="Times New Roman"/>
          <w:sz w:val="24"/>
        </w:rPr>
        <w:t xml:space="preserve"> </w:t>
      </w:r>
      <w:r w:rsidR="001C03F0" w:rsidRPr="00FB5B98">
        <w:rPr>
          <w:rFonts w:ascii="Times New Roman" w:hAnsi="Times New Roman" w:cs="Times New Roman"/>
          <w:sz w:val="24"/>
        </w:rPr>
        <w:t xml:space="preserve">within the capitalistic market. </w:t>
      </w:r>
      <w:r w:rsidR="00477507" w:rsidRPr="00FB5B98">
        <w:rPr>
          <w:rFonts w:ascii="Times New Roman" w:hAnsi="Times New Roman" w:cs="Times New Roman"/>
          <w:sz w:val="24"/>
        </w:rPr>
        <w:t xml:space="preserve">In the </w:t>
      </w:r>
      <w:r w:rsidR="00373A01" w:rsidRPr="00FB5B98">
        <w:rPr>
          <w:rFonts w:ascii="Times New Roman" w:hAnsi="Times New Roman" w:cs="Times New Roman"/>
          <w:sz w:val="24"/>
        </w:rPr>
        <w:t xml:space="preserve">narration </w:t>
      </w:r>
      <w:r w:rsidR="00477507" w:rsidRPr="00FB5B98">
        <w:rPr>
          <w:rFonts w:ascii="Times New Roman" w:hAnsi="Times New Roman" w:cs="Times New Roman"/>
          <w:sz w:val="24"/>
        </w:rPr>
        <w:t xml:space="preserve">of </w:t>
      </w:r>
      <w:r w:rsidR="001C03F0" w:rsidRPr="00FB5B98">
        <w:rPr>
          <w:rFonts w:ascii="Times New Roman" w:hAnsi="Times New Roman" w:cs="Times New Roman"/>
          <w:sz w:val="24"/>
        </w:rPr>
        <w:t xml:space="preserve">Ian Hodder, </w:t>
      </w:r>
      <w:r w:rsidR="00EB3514">
        <w:rPr>
          <w:rFonts w:ascii="Times New Roman" w:hAnsi="Times New Roman" w:cs="Times New Roman"/>
          <w:sz w:val="24"/>
        </w:rPr>
        <w:t xml:space="preserve">the interaction of humans and objects are </w:t>
      </w:r>
      <w:r w:rsidR="001C03F0" w:rsidRPr="00FB5B98">
        <w:rPr>
          <w:rFonts w:ascii="Times New Roman" w:hAnsi="Times New Roman" w:cs="Times New Roman"/>
          <w:sz w:val="24"/>
        </w:rPr>
        <w:t>capable of revealing the shared value and ideas of a particular society, as well as the sharping and creation of social meanings.</w:t>
      </w:r>
      <w:r w:rsidR="008360E3" w:rsidRPr="00FB5B98">
        <w:rPr>
          <w:rStyle w:val="FootnoteReference"/>
          <w:rFonts w:ascii="Times New Roman" w:hAnsi="Times New Roman" w:cs="Times New Roman"/>
          <w:sz w:val="24"/>
        </w:rPr>
        <w:footnoteReference w:id="12"/>
      </w:r>
      <w:r w:rsidR="001C03F0" w:rsidRPr="00FB5B98">
        <w:rPr>
          <w:rFonts w:ascii="Times New Roman" w:hAnsi="Times New Roman" w:cs="Times New Roman"/>
          <w:sz w:val="24"/>
        </w:rPr>
        <w:t xml:space="preserve"> In </w:t>
      </w:r>
      <w:r w:rsidR="00477507" w:rsidRPr="00FB5B98">
        <w:rPr>
          <w:rFonts w:ascii="Times New Roman" w:hAnsi="Times New Roman" w:cs="Times New Roman"/>
          <w:sz w:val="24"/>
        </w:rPr>
        <w:t>short</w:t>
      </w:r>
      <w:r w:rsidR="001C03F0" w:rsidRPr="00FB5B98">
        <w:rPr>
          <w:rFonts w:ascii="Times New Roman" w:hAnsi="Times New Roman" w:cs="Times New Roman"/>
          <w:sz w:val="24"/>
        </w:rPr>
        <w:t>, object</w:t>
      </w:r>
      <w:r w:rsidR="00EB3514">
        <w:rPr>
          <w:rFonts w:ascii="Times New Roman" w:hAnsi="Times New Roman" w:cs="Times New Roman"/>
          <w:sz w:val="24"/>
        </w:rPr>
        <w:t>s</w:t>
      </w:r>
      <w:r w:rsidR="001C03F0" w:rsidRPr="00FB5B98">
        <w:rPr>
          <w:rFonts w:ascii="Times New Roman" w:hAnsi="Times New Roman" w:cs="Times New Roman"/>
          <w:sz w:val="24"/>
        </w:rPr>
        <w:t xml:space="preserve"> are not merely revelations of culture but, as John Kieschnick noted, “the means by which culture is created.”</w:t>
      </w:r>
      <w:r w:rsidR="008360E3" w:rsidRPr="00FB5B98">
        <w:rPr>
          <w:rStyle w:val="FootnoteReference"/>
          <w:rFonts w:ascii="Times New Roman" w:hAnsi="Times New Roman" w:cs="Times New Roman"/>
          <w:sz w:val="24"/>
        </w:rPr>
        <w:footnoteReference w:id="13"/>
      </w:r>
    </w:p>
    <w:p w14:paraId="496F2F24" w14:textId="77777777" w:rsidR="000F2877" w:rsidRPr="00FB5B98" w:rsidRDefault="000F2877" w:rsidP="0021372A">
      <w:pPr>
        <w:spacing w:after="0" w:line="240" w:lineRule="auto"/>
        <w:contextualSpacing/>
        <w:jc w:val="both"/>
        <w:rPr>
          <w:rFonts w:ascii="Times New Roman" w:hAnsi="Times New Roman" w:cs="Times New Roman"/>
          <w:sz w:val="24"/>
        </w:rPr>
      </w:pPr>
    </w:p>
    <w:p w14:paraId="49704E2C" w14:textId="328F70ED" w:rsidR="000F2877" w:rsidRPr="00FB5B98" w:rsidRDefault="000F2877" w:rsidP="0021372A">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t xml:space="preserve">If we agree with </w:t>
      </w:r>
      <w:r w:rsidR="00477507" w:rsidRPr="00FB5B98">
        <w:rPr>
          <w:rFonts w:ascii="Times New Roman" w:hAnsi="Times New Roman" w:cs="Times New Roman"/>
          <w:sz w:val="24"/>
        </w:rPr>
        <w:t xml:space="preserve">Hodder and </w:t>
      </w:r>
      <w:r w:rsidRPr="00FB5B98">
        <w:rPr>
          <w:rFonts w:ascii="Times New Roman" w:hAnsi="Times New Roman" w:cs="Times New Roman"/>
          <w:sz w:val="24"/>
        </w:rPr>
        <w:t xml:space="preserve">Kieschnick that culture can be created via the definition and redefinition of objects, I should add that the meaning embedded in and created by objects themselves change over time and space. </w:t>
      </w:r>
      <w:r w:rsidR="00373A01" w:rsidRPr="00FB5B98">
        <w:rPr>
          <w:rFonts w:ascii="Times New Roman" w:hAnsi="Times New Roman" w:cs="Times New Roman"/>
          <w:sz w:val="24"/>
        </w:rPr>
        <w:t>O</w:t>
      </w:r>
      <w:r w:rsidRPr="00FB5B98">
        <w:rPr>
          <w:rFonts w:ascii="Times New Roman" w:hAnsi="Times New Roman" w:cs="Times New Roman"/>
          <w:sz w:val="24"/>
        </w:rPr>
        <w:t>bjects are never static</w:t>
      </w:r>
      <w:r w:rsidR="00C340C9">
        <w:rPr>
          <w:rFonts w:ascii="Times New Roman" w:hAnsi="Times New Roman" w:cs="Times New Roman"/>
          <w:sz w:val="24"/>
        </w:rPr>
        <w:t>. As</w:t>
      </w:r>
      <w:r w:rsidRPr="00FB5B98">
        <w:rPr>
          <w:rFonts w:ascii="Times New Roman" w:hAnsi="Times New Roman" w:cs="Times New Roman"/>
          <w:sz w:val="24"/>
        </w:rPr>
        <w:t xml:space="preserve"> Arjun Appadurai pointed out in his influential </w:t>
      </w:r>
      <w:r w:rsidRPr="00FB5B98">
        <w:rPr>
          <w:rFonts w:ascii="Times New Roman" w:hAnsi="Times New Roman" w:cs="Times New Roman"/>
          <w:i/>
          <w:sz w:val="24"/>
        </w:rPr>
        <w:t>The Social Life of Things</w:t>
      </w:r>
      <w:r w:rsidR="00C340C9">
        <w:rPr>
          <w:rFonts w:ascii="Times New Roman" w:hAnsi="Times New Roman" w:cs="Times New Roman"/>
          <w:sz w:val="24"/>
        </w:rPr>
        <w:t>,</w:t>
      </w:r>
      <w:r w:rsidR="00477507" w:rsidRPr="00FB5B98">
        <w:rPr>
          <w:rFonts w:ascii="Times New Roman" w:hAnsi="Times New Roman" w:cs="Times New Roman"/>
          <w:sz w:val="24"/>
        </w:rPr>
        <w:t xml:space="preserve"> </w:t>
      </w:r>
      <w:r w:rsidRPr="00FB5B98">
        <w:rPr>
          <w:rFonts w:ascii="Times New Roman" w:hAnsi="Times New Roman" w:cs="Times New Roman"/>
          <w:sz w:val="24"/>
        </w:rPr>
        <w:t xml:space="preserve">the meaning of an object is “inscribed in their forms, their uses, [and] their trajectories.” By tracing these trajectories, </w:t>
      </w:r>
      <w:r w:rsidR="00C627D6" w:rsidRPr="00FB5B98">
        <w:rPr>
          <w:rFonts w:ascii="Times New Roman" w:hAnsi="Times New Roman" w:cs="Times New Roman"/>
          <w:sz w:val="24"/>
        </w:rPr>
        <w:t xml:space="preserve">we can then interpret </w:t>
      </w:r>
      <w:r w:rsidR="00C627D6" w:rsidRPr="00FB5B98">
        <w:rPr>
          <w:rFonts w:ascii="Times New Roman" w:hAnsi="Times New Roman" w:cs="Times New Roman"/>
          <w:sz w:val="24"/>
        </w:rPr>
        <w:lastRenderedPageBreak/>
        <w:t xml:space="preserve">“the human transactions and calculations that enliven things.” </w:t>
      </w:r>
      <w:r w:rsidR="00477507" w:rsidRPr="00FB5B98">
        <w:rPr>
          <w:rFonts w:ascii="Times New Roman" w:hAnsi="Times New Roman" w:cs="Times New Roman"/>
          <w:sz w:val="24"/>
        </w:rPr>
        <w:t>F</w:t>
      </w:r>
      <w:r w:rsidR="00C627D6" w:rsidRPr="00FB5B98">
        <w:rPr>
          <w:rFonts w:ascii="Times New Roman" w:hAnsi="Times New Roman" w:cs="Times New Roman"/>
          <w:sz w:val="24"/>
        </w:rPr>
        <w:t>rom a theoretical point of view</w:t>
      </w:r>
      <w:r w:rsidR="00477507" w:rsidRPr="00FB5B98">
        <w:rPr>
          <w:rFonts w:ascii="Times New Roman" w:hAnsi="Times New Roman" w:cs="Times New Roman"/>
          <w:sz w:val="24"/>
        </w:rPr>
        <w:t>,</w:t>
      </w:r>
      <w:r w:rsidR="00C627D6" w:rsidRPr="00FB5B98">
        <w:rPr>
          <w:rFonts w:ascii="Times New Roman" w:hAnsi="Times New Roman" w:cs="Times New Roman"/>
          <w:sz w:val="24"/>
        </w:rPr>
        <w:t xml:space="preserve"> </w:t>
      </w:r>
      <w:r w:rsidR="00477507" w:rsidRPr="00FB5B98">
        <w:rPr>
          <w:rFonts w:ascii="Times New Roman" w:hAnsi="Times New Roman" w:cs="Times New Roman"/>
          <w:sz w:val="24"/>
        </w:rPr>
        <w:t>“</w:t>
      </w:r>
      <w:r w:rsidR="00C627D6" w:rsidRPr="00FB5B98">
        <w:rPr>
          <w:rFonts w:ascii="Times New Roman" w:hAnsi="Times New Roman" w:cs="Times New Roman"/>
          <w:sz w:val="24"/>
        </w:rPr>
        <w:t>human actors en</w:t>
      </w:r>
      <w:r w:rsidR="004953EB" w:rsidRPr="00FB5B98">
        <w:rPr>
          <w:rFonts w:ascii="Times New Roman" w:hAnsi="Times New Roman" w:cs="Times New Roman"/>
          <w:sz w:val="24"/>
        </w:rPr>
        <w:t xml:space="preserve">code things with significance,” </w:t>
      </w:r>
      <w:r w:rsidR="00C627D6" w:rsidRPr="00FB5B98">
        <w:rPr>
          <w:rFonts w:ascii="Times New Roman" w:hAnsi="Times New Roman" w:cs="Times New Roman"/>
          <w:sz w:val="24"/>
        </w:rPr>
        <w:t xml:space="preserve">while from a </w:t>
      </w:r>
      <w:r w:rsidR="00477507" w:rsidRPr="00FB5B98">
        <w:rPr>
          <w:rFonts w:ascii="Times New Roman" w:hAnsi="Times New Roman" w:cs="Times New Roman"/>
          <w:sz w:val="24"/>
        </w:rPr>
        <w:t>methodological point of view, “</w:t>
      </w:r>
      <w:r w:rsidR="00C627D6" w:rsidRPr="00FB5B98">
        <w:rPr>
          <w:rFonts w:ascii="Times New Roman" w:hAnsi="Times New Roman" w:cs="Times New Roman"/>
          <w:sz w:val="24"/>
        </w:rPr>
        <w:t>it is the things-in-motion that illuminate their human and social context.”</w:t>
      </w:r>
      <w:r w:rsidR="004953EB" w:rsidRPr="00FB5B98">
        <w:rPr>
          <w:rStyle w:val="FootnoteReference"/>
          <w:rFonts w:ascii="Times New Roman" w:hAnsi="Times New Roman" w:cs="Times New Roman"/>
          <w:sz w:val="24"/>
        </w:rPr>
        <w:footnoteReference w:id="14"/>
      </w:r>
      <w:r w:rsidR="00C627D6" w:rsidRPr="00FB5B98">
        <w:rPr>
          <w:rFonts w:ascii="Times New Roman" w:hAnsi="Times New Roman" w:cs="Times New Roman"/>
          <w:sz w:val="24"/>
        </w:rPr>
        <w:t xml:space="preserve"> In light of Appadurai, scholars have further refined the “human-object interactions” </w:t>
      </w:r>
      <w:r w:rsidR="00477507" w:rsidRPr="00FB5B98">
        <w:rPr>
          <w:rFonts w:ascii="Times New Roman" w:hAnsi="Times New Roman" w:cs="Times New Roman"/>
          <w:sz w:val="24"/>
        </w:rPr>
        <w:t xml:space="preserve">over the past three decades </w:t>
      </w:r>
      <w:r w:rsidR="00C627D6" w:rsidRPr="00FB5B98">
        <w:rPr>
          <w:rFonts w:ascii="Times New Roman" w:hAnsi="Times New Roman" w:cs="Times New Roman"/>
          <w:sz w:val="24"/>
        </w:rPr>
        <w:t>by emphasizing “people’s attachment to objects,” rather than simply narrating the “culturally informed economic biography” of an object, which only focuses on a commodity’s changing status in the economic sphere. For instance, Janet Hoskinshas manifestly stated that “things can be said to have biographies (not only biography) as they go through a series of transformations from gift to commodity to inalienable possession, and persons can also be said to invest aspects of their own biographies in things.”</w:t>
      </w:r>
      <w:r w:rsidR="004953EB" w:rsidRPr="00FB5B98">
        <w:rPr>
          <w:rStyle w:val="FootnoteReference"/>
          <w:rFonts w:ascii="Times New Roman" w:hAnsi="Times New Roman" w:cs="Times New Roman"/>
          <w:sz w:val="24"/>
        </w:rPr>
        <w:footnoteReference w:id="15"/>
      </w:r>
      <w:r w:rsidR="00C627D6" w:rsidRPr="00FB5B98">
        <w:rPr>
          <w:rFonts w:ascii="Times New Roman" w:hAnsi="Times New Roman" w:cs="Times New Roman"/>
          <w:sz w:val="24"/>
        </w:rPr>
        <w:t xml:space="preserve"> In a similar vein, in this article I will follow the biographical trajectory of camphor, which was originated in Taiwan, harvested by native Taiwanese, </w:t>
      </w:r>
      <w:r w:rsidR="00373A01" w:rsidRPr="00FB5B98">
        <w:rPr>
          <w:rFonts w:ascii="Times New Roman" w:hAnsi="Times New Roman" w:cs="Times New Roman"/>
          <w:sz w:val="24"/>
        </w:rPr>
        <w:t xml:space="preserve">purchased by Han Chinese, </w:t>
      </w:r>
      <w:r w:rsidR="00C627D6" w:rsidRPr="00FB5B98">
        <w:rPr>
          <w:rFonts w:ascii="Times New Roman" w:hAnsi="Times New Roman" w:cs="Times New Roman"/>
          <w:sz w:val="24"/>
        </w:rPr>
        <w:t>administrated by the Manchu, and then later attracted to the British, in order to explore the intertwined social and cultural lives of the commodity and its users. By locating individuals’ interactions with camphor in a specific historical context, we will delineate the meanings embedded in and mediated through camphor (i.e. what did camphor mean</w:t>
      </w:r>
      <w:r w:rsidR="00477507" w:rsidRPr="00FB5B98">
        <w:rPr>
          <w:rFonts w:ascii="Times New Roman" w:hAnsi="Times New Roman" w:cs="Times New Roman"/>
          <w:sz w:val="24"/>
        </w:rPr>
        <w:t xml:space="preserve"> to different group of people?);</w:t>
      </w:r>
      <w:r w:rsidR="00C627D6" w:rsidRPr="00FB5B98">
        <w:rPr>
          <w:rFonts w:ascii="Times New Roman" w:hAnsi="Times New Roman" w:cs="Times New Roman"/>
          <w:sz w:val="24"/>
        </w:rPr>
        <w:t xml:space="preserve"> dissect these actors’ agenda and their motivations that drove their actions</w:t>
      </w:r>
      <w:r w:rsidR="00477507" w:rsidRPr="00FB5B98">
        <w:rPr>
          <w:rFonts w:ascii="Times New Roman" w:hAnsi="Times New Roman" w:cs="Times New Roman"/>
          <w:sz w:val="24"/>
        </w:rPr>
        <w:t>;</w:t>
      </w:r>
      <w:r w:rsidR="00C627D6" w:rsidRPr="00FB5B98">
        <w:rPr>
          <w:rFonts w:ascii="Times New Roman" w:hAnsi="Times New Roman" w:cs="Times New Roman"/>
          <w:sz w:val="24"/>
        </w:rPr>
        <w:t xml:space="preserve"> </w:t>
      </w:r>
      <w:r w:rsidR="00477507" w:rsidRPr="00FB5B98">
        <w:rPr>
          <w:rFonts w:ascii="Times New Roman" w:hAnsi="Times New Roman" w:cs="Times New Roman"/>
          <w:sz w:val="24"/>
        </w:rPr>
        <w:t>and</w:t>
      </w:r>
      <w:r w:rsidR="00C627D6" w:rsidRPr="00FB5B98">
        <w:rPr>
          <w:rFonts w:ascii="Times New Roman" w:hAnsi="Times New Roman" w:cs="Times New Roman"/>
          <w:sz w:val="24"/>
        </w:rPr>
        <w:t xml:space="preserve"> comprehend the symbolic and cultural meanings carried by camphor, </w:t>
      </w:r>
      <w:r w:rsidR="00477507" w:rsidRPr="00FB5B98">
        <w:rPr>
          <w:rFonts w:ascii="Times New Roman" w:hAnsi="Times New Roman" w:cs="Times New Roman"/>
          <w:sz w:val="24"/>
        </w:rPr>
        <w:t>as well as</w:t>
      </w:r>
      <w:r w:rsidR="00C627D6" w:rsidRPr="00FB5B98">
        <w:rPr>
          <w:rFonts w:ascii="Times New Roman" w:hAnsi="Times New Roman" w:cs="Times New Roman"/>
          <w:sz w:val="24"/>
        </w:rPr>
        <w:t xml:space="preserve"> </w:t>
      </w:r>
      <w:r w:rsidR="004953EB" w:rsidRPr="00FB5B98">
        <w:rPr>
          <w:rFonts w:ascii="Times New Roman" w:hAnsi="Times New Roman" w:cs="Times New Roman"/>
          <w:sz w:val="24"/>
        </w:rPr>
        <w:t xml:space="preserve">the networks it generated and the individuals </w:t>
      </w:r>
      <w:r w:rsidR="00C627D6" w:rsidRPr="00FB5B98">
        <w:rPr>
          <w:rFonts w:ascii="Times New Roman" w:hAnsi="Times New Roman" w:cs="Times New Roman"/>
          <w:sz w:val="24"/>
        </w:rPr>
        <w:t xml:space="preserve">connected. </w:t>
      </w:r>
    </w:p>
    <w:p w14:paraId="2C68CDEB" w14:textId="77777777" w:rsidR="000B0C70" w:rsidRPr="00FB5B98" w:rsidRDefault="000B0C70" w:rsidP="004953EB">
      <w:pPr>
        <w:spacing w:after="0" w:line="240" w:lineRule="auto"/>
        <w:contextualSpacing/>
        <w:jc w:val="center"/>
        <w:rPr>
          <w:rFonts w:ascii="Times New Roman" w:hAnsi="Times New Roman" w:cs="Times New Roman"/>
          <w:sz w:val="24"/>
        </w:rPr>
      </w:pPr>
    </w:p>
    <w:p w14:paraId="7FD95AE6" w14:textId="4EB4E654" w:rsidR="009A6A5B" w:rsidRPr="00FB5B98" w:rsidRDefault="00B460ED" w:rsidP="001C6DF3">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Tracing the life history of an object is like peeling an onion, and it is always </w:t>
      </w:r>
      <w:r w:rsidR="00477507" w:rsidRPr="00FB5B98">
        <w:rPr>
          <w:rFonts w:ascii="Times New Roman" w:hAnsi="Times New Roman" w:cs="Times New Roman"/>
          <w:sz w:val="24"/>
        </w:rPr>
        <w:t>practical</w:t>
      </w:r>
      <w:r w:rsidRPr="00FB5B98">
        <w:rPr>
          <w:rFonts w:ascii="Times New Roman" w:hAnsi="Times New Roman" w:cs="Times New Roman"/>
          <w:sz w:val="24"/>
        </w:rPr>
        <w:t xml:space="preserve"> to </w:t>
      </w:r>
      <w:r w:rsidR="00F11A5C" w:rsidRPr="00FB5B98">
        <w:rPr>
          <w:rFonts w:ascii="Times New Roman" w:hAnsi="Times New Roman" w:cs="Times New Roman"/>
          <w:sz w:val="24"/>
        </w:rPr>
        <w:t>start with</w:t>
      </w:r>
      <w:r w:rsidR="00477507" w:rsidRPr="00FB5B98">
        <w:rPr>
          <w:rFonts w:ascii="Times New Roman" w:hAnsi="Times New Roman" w:cs="Times New Roman"/>
          <w:sz w:val="24"/>
        </w:rPr>
        <w:t xml:space="preserve"> </w:t>
      </w:r>
      <w:r w:rsidR="00F11A5C" w:rsidRPr="00FB5B98">
        <w:rPr>
          <w:rFonts w:ascii="Times New Roman" w:hAnsi="Times New Roman" w:cs="Times New Roman"/>
          <w:sz w:val="24"/>
        </w:rPr>
        <w:t xml:space="preserve">asking: </w:t>
      </w:r>
      <w:r w:rsidR="00A256DC" w:rsidRPr="00FB5B98">
        <w:rPr>
          <w:rFonts w:ascii="Times New Roman" w:hAnsi="Times New Roman" w:cs="Times New Roman"/>
          <w:sz w:val="24"/>
        </w:rPr>
        <w:t>W</w:t>
      </w:r>
      <w:r w:rsidRPr="00FB5B98">
        <w:rPr>
          <w:rFonts w:ascii="Times New Roman" w:hAnsi="Times New Roman" w:cs="Times New Roman"/>
          <w:sz w:val="24"/>
        </w:rPr>
        <w:t xml:space="preserve">hat is it? </w:t>
      </w:r>
      <w:r w:rsidR="003253D6">
        <w:rPr>
          <w:rFonts w:ascii="Times New Roman" w:hAnsi="Times New Roman" w:cs="Times New Roman"/>
          <w:sz w:val="24"/>
        </w:rPr>
        <w:t>I</w:t>
      </w:r>
      <w:r w:rsidRPr="00FB5B98">
        <w:rPr>
          <w:rFonts w:ascii="Times New Roman" w:hAnsi="Times New Roman" w:cs="Times New Roman"/>
          <w:sz w:val="24"/>
        </w:rPr>
        <w:t xml:space="preserve">n the case of camphor, </w:t>
      </w:r>
      <w:r w:rsidR="003253D6">
        <w:rPr>
          <w:rFonts w:ascii="Times New Roman" w:hAnsi="Times New Roman" w:cs="Times New Roman"/>
          <w:sz w:val="24"/>
        </w:rPr>
        <w:t>perhaps the questions are</w:t>
      </w:r>
      <w:r w:rsidR="00C340C9">
        <w:rPr>
          <w:rFonts w:ascii="Times New Roman" w:hAnsi="Times New Roman" w:cs="Times New Roman"/>
          <w:sz w:val="24"/>
        </w:rPr>
        <w:t>:</w:t>
      </w:r>
      <w:r w:rsidR="003253D6">
        <w:rPr>
          <w:rFonts w:ascii="Times New Roman" w:hAnsi="Times New Roman" w:cs="Times New Roman"/>
          <w:sz w:val="24"/>
        </w:rPr>
        <w:t xml:space="preserve"> </w:t>
      </w:r>
      <w:r w:rsidR="00F11A5C" w:rsidRPr="00FB5B98">
        <w:rPr>
          <w:rFonts w:ascii="Times New Roman" w:hAnsi="Times New Roman" w:cs="Times New Roman"/>
          <w:sz w:val="24"/>
        </w:rPr>
        <w:t>w</w:t>
      </w:r>
      <w:r w:rsidRPr="00FB5B98">
        <w:rPr>
          <w:rFonts w:ascii="Times New Roman" w:hAnsi="Times New Roman" w:cs="Times New Roman"/>
          <w:sz w:val="24"/>
        </w:rPr>
        <w:t xml:space="preserve">hat type of crop is it? What form is it when harvested? And what different kinds of uses does it have? </w:t>
      </w:r>
      <w:r w:rsidR="009A6A5B" w:rsidRPr="00FB5B98">
        <w:rPr>
          <w:rFonts w:ascii="Times New Roman" w:hAnsi="Times New Roman" w:cs="Times New Roman"/>
          <w:sz w:val="24"/>
        </w:rPr>
        <w:t xml:space="preserve">In the </w:t>
      </w:r>
      <w:r w:rsidR="00C340C9">
        <w:rPr>
          <w:rFonts w:ascii="Times New Roman" w:hAnsi="Times New Roman" w:cs="Times New Roman"/>
          <w:sz w:val="24"/>
        </w:rPr>
        <w:t xml:space="preserve">next </w:t>
      </w:r>
      <w:r w:rsidR="009A6A5B" w:rsidRPr="00FB5B98">
        <w:rPr>
          <w:rFonts w:ascii="Times New Roman" w:hAnsi="Times New Roman" w:cs="Times New Roman"/>
          <w:sz w:val="24"/>
        </w:rPr>
        <w:t xml:space="preserve"> </w:t>
      </w:r>
      <w:r w:rsidR="00C340C9">
        <w:rPr>
          <w:rFonts w:ascii="Times New Roman" w:hAnsi="Times New Roman" w:cs="Times New Roman"/>
          <w:sz w:val="24"/>
        </w:rPr>
        <w:t xml:space="preserve">section </w:t>
      </w:r>
      <w:r w:rsidR="009A6A5B" w:rsidRPr="00FB5B98">
        <w:rPr>
          <w:rFonts w:ascii="Times New Roman" w:hAnsi="Times New Roman" w:cs="Times New Roman"/>
          <w:sz w:val="24"/>
        </w:rPr>
        <w:t xml:space="preserve">, we will examine in fuller details the above questions related to camphor </w:t>
      </w:r>
      <w:r w:rsidR="00192AE0" w:rsidRPr="00FB5B98">
        <w:rPr>
          <w:rFonts w:ascii="Times New Roman" w:hAnsi="Times New Roman" w:cs="Times New Roman"/>
          <w:sz w:val="24"/>
        </w:rPr>
        <w:t>as</w:t>
      </w:r>
      <w:r w:rsidR="009A6A5B" w:rsidRPr="00FB5B98">
        <w:rPr>
          <w:rFonts w:ascii="Times New Roman" w:hAnsi="Times New Roman" w:cs="Times New Roman"/>
          <w:sz w:val="24"/>
        </w:rPr>
        <w:t xml:space="preserve"> a regional crop and then a global commodity.  </w:t>
      </w:r>
    </w:p>
    <w:p w14:paraId="02D60FB6" w14:textId="64EFB109" w:rsidR="009A6A5B" w:rsidRPr="00FB5B98" w:rsidRDefault="003A67A2" w:rsidP="003A67A2">
      <w:pPr>
        <w:tabs>
          <w:tab w:val="left" w:pos="2100"/>
        </w:tabs>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ab/>
      </w:r>
    </w:p>
    <w:p w14:paraId="69257668" w14:textId="6BC3B079" w:rsidR="009A6A5B" w:rsidRPr="00FB5B98" w:rsidRDefault="009A6A5B" w:rsidP="009A6A5B">
      <w:pPr>
        <w:tabs>
          <w:tab w:val="center" w:pos="4513"/>
          <w:tab w:val="left" w:pos="5265"/>
        </w:tabs>
        <w:spacing w:after="0" w:line="240" w:lineRule="auto"/>
        <w:contextualSpacing/>
        <w:rPr>
          <w:rFonts w:ascii="Times New Roman" w:hAnsi="Times New Roman" w:cs="Times New Roman"/>
          <w:sz w:val="24"/>
        </w:rPr>
      </w:pPr>
      <w:r w:rsidRPr="00FB5B98">
        <w:rPr>
          <w:rFonts w:ascii="Times New Roman" w:hAnsi="Times New Roman" w:cs="Times New Roman"/>
          <w:sz w:val="24"/>
        </w:rPr>
        <w:tab/>
        <w:t>III</w:t>
      </w:r>
      <w:r w:rsidRPr="00FB5B98">
        <w:rPr>
          <w:rFonts w:ascii="Times New Roman" w:hAnsi="Times New Roman" w:cs="Times New Roman"/>
          <w:sz w:val="24"/>
        </w:rPr>
        <w:tab/>
      </w:r>
    </w:p>
    <w:p w14:paraId="02C0CEEC" w14:textId="77777777" w:rsidR="009A6A5B" w:rsidRPr="00FB5B98" w:rsidRDefault="009A6A5B" w:rsidP="009A6A5B">
      <w:pPr>
        <w:spacing w:after="0" w:line="240" w:lineRule="auto"/>
        <w:contextualSpacing/>
        <w:jc w:val="both"/>
        <w:rPr>
          <w:rFonts w:ascii="Times New Roman" w:hAnsi="Times New Roman" w:cs="Times New Roman"/>
          <w:sz w:val="24"/>
        </w:rPr>
      </w:pPr>
    </w:p>
    <w:p w14:paraId="6E59B8E9" w14:textId="1C2CF4D3" w:rsidR="000F117C" w:rsidRPr="00FB5B98" w:rsidRDefault="009A6A5B" w:rsidP="00DE36E2">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Taiwan is known for its computer hardware and bicycles today, </w:t>
      </w:r>
      <w:r w:rsidR="00C340C9">
        <w:rPr>
          <w:rFonts w:ascii="Times New Roman" w:hAnsi="Times New Roman" w:cs="Times New Roman"/>
          <w:sz w:val="24"/>
        </w:rPr>
        <w:t xml:space="preserve">and </w:t>
      </w:r>
      <w:r w:rsidRPr="00FB5B98">
        <w:rPr>
          <w:rFonts w:ascii="Times New Roman" w:hAnsi="Times New Roman" w:cs="Times New Roman"/>
          <w:sz w:val="24"/>
        </w:rPr>
        <w:t xml:space="preserve">is not remembered as a major producer of global camphor in the </w:t>
      </w:r>
      <w:r w:rsidR="00192AE0" w:rsidRPr="00FB5B98">
        <w:rPr>
          <w:rFonts w:ascii="Times New Roman" w:hAnsi="Times New Roman" w:cs="Times New Roman"/>
          <w:sz w:val="24"/>
        </w:rPr>
        <w:t>eighteenth and nineteenth centuries</w:t>
      </w:r>
      <w:r w:rsidRPr="00FB5B98">
        <w:rPr>
          <w:rFonts w:ascii="Times New Roman" w:hAnsi="Times New Roman" w:cs="Times New Roman"/>
          <w:sz w:val="24"/>
        </w:rPr>
        <w:t xml:space="preserve">. </w:t>
      </w:r>
      <w:r w:rsidR="00C340C9">
        <w:rPr>
          <w:rFonts w:ascii="Times New Roman" w:hAnsi="Times New Roman" w:cs="Times New Roman"/>
          <w:sz w:val="24"/>
        </w:rPr>
        <w:t>But f</w:t>
      </w:r>
      <w:r w:rsidRPr="00FB5B98">
        <w:rPr>
          <w:rFonts w:ascii="Times New Roman" w:hAnsi="Times New Roman" w:cs="Times New Roman"/>
          <w:sz w:val="24"/>
        </w:rPr>
        <w:t xml:space="preserve">or a very long time, Taiwan was widely recognized in East Asia and the world for its camphor production </w:t>
      </w:r>
      <w:r w:rsidR="0059043C" w:rsidRPr="00FB5B98">
        <w:rPr>
          <w:rFonts w:ascii="Times New Roman" w:hAnsi="Times New Roman" w:cs="Times New Roman"/>
          <w:sz w:val="24"/>
        </w:rPr>
        <w:t xml:space="preserve">(see figure 3) </w:t>
      </w:r>
      <w:r w:rsidRPr="00FB5B98">
        <w:rPr>
          <w:rFonts w:ascii="Times New Roman" w:hAnsi="Times New Roman" w:cs="Times New Roman"/>
          <w:sz w:val="24"/>
        </w:rPr>
        <w:t xml:space="preserve">and it was </w:t>
      </w:r>
      <w:r w:rsidR="00C630B8">
        <w:rPr>
          <w:rFonts w:ascii="Times New Roman" w:hAnsi="Times New Roman" w:cs="Times New Roman"/>
          <w:sz w:val="24"/>
        </w:rPr>
        <w:t xml:space="preserve">considered </w:t>
      </w:r>
      <w:r w:rsidRPr="00FB5B98">
        <w:rPr>
          <w:rFonts w:ascii="Times New Roman" w:hAnsi="Times New Roman" w:cs="Times New Roman"/>
          <w:sz w:val="24"/>
        </w:rPr>
        <w:t>one of Taiwan’s three treasures – along with tea and sugar.</w:t>
      </w:r>
      <w:r w:rsidRPr="00FB5B98">
        <w:rPr>
          <w:rStyle w:val="FootnoteReference"/>
          <w:rFonts w:ascii="Times New Roman" w:hAnsi="Times New Roman" w:cs="Times New Roman"/>
          <w:sz w:val="24"/>
        </w:rPr>
        <w:footnoteReference w:id="16"/>
      </w:r>
      <w:r w:rsidRPr="00FB5B98">
        <w:rPr>
          <w:rFonts w:ascii="Times New Roman" w:hAnsi="Times New Roman" w:cs="Times New Roman"/>
          <w:sz w:val="24"/>
        </w:rPr>
        <w:t xml:space="preserve"> </w:t>
      </w:r>
      <w:r w:rsidR="00C630B8">
        <w:rPr>
          <w:rFonts w:ascii="Times New Roman" w:hAnsi="Times New Roman" w:cs="Times New Roman"/>
          <w:sz w:val="24"/>
        </w:rPr>
        <w:t>Camphor-producing tre</w:t>
      </w:r>
      <w:r w:rsidR="0058732B">
        <w:rPr>
          <w:rFonts w:ascii="Times New Roman" w:hAnsi="Times New Roman" w:cs="Times New Roman"/>
          <w:sz w:val="24"/>
        </w:rPr>
        <w:t>e</w:t>
      </w:r>
      <w:r w:rsidR="00C630B8">
        <w:rPr>
          <w:rFonts w:ascii="Times New Roman" w:hAnsi="Times New Roman" w:cs="Times New Roman"/>
          <w:sz w:val="24"/>
        </w:rPr>
        <w:t xml:space="preserve">s </w:t>
      </w:r>
      <w:r w:rsidRPr="00FB5B98">
        <w:rPr>
          <w:rFonts w:ascii="Times New Roman" w:hAnsi="Times New Roman" w:cs="Times New Roman"/>
          <w:sz w:val="24"/>
        </w:rPr>
        <w:t xml:space="preserve">covered the whole stretch of the high mountains extending north and south through the centre of </w:t>
      </w:r>
      <w:r w:rsidR="0059043C" w:rsidRPr="00FB5B98">
        <w:rPr>
          <w:rFonts w:ascii="Times New Roman" w:hAnsi="Times New Roman" w:cs="Times New Roman"/>
          <w:sz w:val="24"/>
        </w:rPr>
        <w:t xml:space="preserve">the </w:t>
      </w:r>
      <w:r w:rsidR="00C630B8">
        <w:rPr>
          <w:rFonts w:ascii="Times New Roman" w:hAnsi="Times New Roman" w:cs="Times New Roman"/>
          <w:sz w:val="24"/>
        </w:rPr>
        <w:t xml:space="preserve">island of </w:t>
      </w:r>
      <w:r w:rsidRPr="00FB5B98">
        <w:rPr>
          <w:rFonts w:ascii="Times New Roman" w:hAnsi="Times New Roman" w:cs="Times New Roman"/>
          <w:sz w:val="24"/>
        </w:rPr>
        <w:t>Taiwan.</w:t>
      </w:r>
      <w:r w:rsidRPr="00FB5B98">
        <w:rPr>
          <w:rStyle w:val="FootnoteReference"/>
          <w:rFonts w:ascii="Times New Roman" w:hAnsi="Times New Roman" w:cs="Times New Roman"/>
          <w:sz w:val="24"/>
        </w:rPr>
        <w:footnoteReference w:id="17"/>
      </w:r>
      <w:r w:rsidRPr="00FB5B98">
        <w:rPr>
          <w:rFonts w:ascii="Times New Roman" w:hAnsi="Times New Roman" w:cs="Times New Roman"/>
          <w:sz w:val="24"/>
        </w:rPr>
        <w:t xml:space="preserve"> In </w:t>
      </w:r>
      <w:r w:rsidRPr="00FB5B98">
        <w:rPr>
          <w:rFonts w:ascii="Times New Roman" w:hAnsi="Times New Roman" w:cs="Times New Roman"/>
          <w:i/>
          <w:sz w:val="24"/>
        </w:rPr>
        <w:t>Plant Resources of South-East Asia: Essential-Oil Plants</w:t>
      </w:r>
      <w:r w:rsidRPr="00FB5B98">
        <w:rPr>
          <w:rFonts w:ascii="Times New Roman" w:hAnsi="Times New Roman" w:cs="Times New Roman"/>
          <w:sz w:val="24"/>
        </w:rPr>
        <w:t xml:space="preserve">, F. Indah Windadri and S.S. Budi Rahayu </w:t>
      </w:r>
      <w:r w:rsidR="00C53197" w:rsidRPr="00FB5B98">
        <w:rPr>
          <w:rFonts w:ascii="Times New Roman" w:hAnsi="Times New Roman" w:cs="Times New Roman"/>
          <w:sz w:val="24"/>
        </w:rPr>
        <w:t xml:space="preserve">described </w:t>
      </w:r>
      <w:r w:rsidR="00C630B8">
        <w:rPr>
          <w:rFonts w:ascii="Times New Roman" w:hAnsi="Times New Roman" w:cs="Times New Roman"/>
          <w:sz w:val="24"/>
        </w:rPr>
        <w:t xml:space="preserve">the </w:t>
      </w:r>
      <w:r w:rsidR="00192AE0" w:rsidRPr="00FB5B98">
        <w:rPr>
          <w:rFonts w:ascii="Times New Roman" w:hAnsi="Times New Roman" w:cs="Times New Roman"/>
          <w:sz w:val="24"/>
        </w:rPr>
        <w:t xml:space="preserve">specific gigantic </w:t>
      </w:r>
      <w:r w:rsidR="00C53197" w:rsidRPr="00FB5B98">
        <w:rPr>
          <w:rFonts w:ascii="Times New Roman" w:hAnsi="Times New Roman" w:cs="Times New Roman"/>
          <w:sz w:val="24"/>
        </w:rPr>
        <w:t xml:space="preserve">camphor tree </w:t>
      </w:r>
      <w:r w:rsidR="00192AE0" w:rsidRPr="00FB5B98">
        <w:rPr>
          <w:rFonts w:ascii="Times New Roman" w:hAnsi="Times New Roman" w:cs="Times New Roman"/>
          <w:sz w:val="24"/>
        </w:rPr>
        <w:t>(</w:t>
      </w:r>
      <w:r w:rsidR="00192AE0" w:rsidRPr="00FB5B98">
        <w:rPr>
          <w:rFonts w:ascii="Times New Roman" w:hAnsi="Times New Roman" w:cs="Times New Roman"/>
          <w:i/>
          <w:sz w:val="24"/>
        </w:rPr>
        <w:t>cinnamomum camphora</w:t>
      </w:r>
      <w:r w:rsidR="00192AE0" w:rsidRPr="00FB5B98">
        <w:rPr>
          <w:rFonts w:ascii="Times New Roman" w:hAnsi="Times New Roman" w:cs="Times New Roman"/>
          <w:sz w:val="24"/>
        </w:rPr>
        <w:t xml:space="preserve">) </w:t>
      </w:r>
      <w:r w:rsidR="00C53197" w:rsidRPr="00FB5B98">
        <w:rPr>
          <w:rFonts w:ascii="Times New Roman" w:hAnsi="Times New Roman" w:cs="Times New Roman"/>
          <w:sz w:val="24"/>
        </w:rPr>
        <w:t xml:space="preserve">as </w:t>
      </w:r>
      <w:r w:rsidR="00CA358C" w:rsidRPr="00FB5B98">
        <w:rPr>
          <w:rFonts w:ascii="Times New Roman" w:hAnsi="Times New Roman" w:cs="Times New Roman"/>
          <w:sz w:val="24"/>
        </w:rPr>
        <w:t>“</w:t>
      </w:r>
      <w:r w:rsidR="00C53197" w:rsidRPr="00FB5B98">
        <w:rPr>
          <w:rFonts w:ascii="Times New Roman" w:hAnsi="Times New Roman" w:cs="Times New Roman"/>
          <w:sz w:val="24"/>
        </w:rPr>
        <w:t>evergreen</w:t>
      </w:r>
      <w:r w:rsidR="00CA358C" w:rsidRPr="00FB5B98">
        <w:rPr>
          <w:rFonts w:ascii="Times New Roman" w:hAnsi="Times New Roman" w:cs="Times New Roman"/>
          <w:sz w:val="24"/>
        </w:rPr>
        <w:t xml:space="preserve"> and aromatic,”</w:t>
      </w:r>
      <w:r w:rsidR="00C53197" w:rsidRPr="00FB5B98">
        <w:rPr>
          <w:rFonts w:ascii="Times New Roman" w:hAnsi="Times New Roman" w:cs="Times New Roman"/>
          <w:sz w:val="24"/>
        </w:rPr>
        <w:t xml:space="preserve"> </w:t>
      </w:r>
      <w:r w:rsidR="00C630B8">
        <w:rPr>
          <w:rFonts w:ascii="Times New Roman" w:hAnsi="Times New Roman" w:cs="Times New Roman"/>
          <w:sz w:val="24"/>
        </w:rPr>
        <w:t xml:space="preserve">standing </w:t>
      </w:r>
      <w:r w:rsidR="00CA358C" w:rsidRPr="00FB5B98">
        <w:rPr>
          <w:rFonts w:ascii="Times New Roman" w:hAnsi="Times New Roman" w:cs="Times New Roman"/>
          <w:sz w:val="24"/>
        </w:rPr>
        <w:lastRenderedPageBreak/>
        <w:t xml:space="preserve">between </w:t>
      </w:r>
      <w:r w:rsidR="00C53197" w:rsidRPr="00FB5B98">
        <w:rPr>
          <w:rFonts w:ascii="Times New Roman" w:hAnsi="Times New Roman" w:cs="Times New Roman"/>
          <w:sz w:val="24"/>
        </w:rPr>
        <w:t>15 to 30 meter</w:t>
      </w:r>
      <w:r w:rsidR="00CA358C" w:rsidRPr="00FB5B98">
        <w:rPr>
          <w:rFonts w:ascii="Times New Roman" w:hAnsi="Times New Roman" w:cs="Times New Roman"/>
          <w:sz w:val="24"/>
        </w:rPr>
        <w:t>s</w:t>
      </w:r>
      <w:r w:rsidR="00C630B8">
        <w:rPr>
          <w:rFonts w:ascii="Times New Roman" w:hAnsi="Times New Roman" w:cs="Times New Roman"/>
          <w:sz w:val="24"/>
        </w:rPr>
        <w:t xml:space="preserve"> tall</w:t>
      </w:r>
      <w:r w:rsidR="00C53197" w:rsidRPr="00FB5B98">
        <w:rPr>
          <w:rFonts w:ascii="Times New Roman" w:hAnsi="Times New Roman" w:cs="Times New Roman"/>
          <w:sz w:val="24"/>
        </w:rPr>
        <w:t>.</w:t>
      </w:r>
      <w:r w:rsidR="00C53197" w:rsidRPr="00FB5B98">
        <w:rPr>
          <w:rStyle w:val="FootnoteReference"/>
          <w:rFonts w:ascii="Times New Roman" w:hAnsi="Times New Roman" w:cs="Times New Roman"/>
          <w:sz w:val="24"/>
        </w:rPr>
        <w:footnoteReference w:id="18"/>
      </w:r>
      <w:r w:rsidR="00C53197" w:rsidRPr="00FB5B98">
        <w:rPr>
          <w:rFonts w:ascii="Times New Roman" w:hAnsi="Times New Roman" w:cs="Times New Roman"/>
          <w:sz w:val="24"/>
        </w:rPr>
        <w:t xml:space="preserve"> </w:t>
      </w:r>
      <w:r w:rsidR="000F117C" w:rsidRPr="00FB5B98">
        <w:rPr>
          <w:rFonts w:ascii="Times New Roman" w:hAnsi="Times New Roman" w:cs="Times New Roman"/>
          <w:sz w:val="24"/>
        </w:rPr>
        <w:t xml:space="preserve">Essentially, camphor and camphor oil </w:t>
      </w:r>
      <w:r w:rsidR="00C630B8">
        <w:rPr>
          <w:rFonts w:ascii="Times New Roman" w:hAnsi="Times New Roman" w:cs="Times New Roman"/>
          <w:sz w:val="24"/>
        </w:rPr>
        <w:t xml:space="preserve">was </w:t>
      </w:r>
      <w:r w:rsidR="000F117C" w:rsidRPr="00FB5B98">
        <w:rPr>
          <w:rFonts w:ascii="Times New Roman" w:hAnsi="Times New Roman" w:cs="Times New Roman"/>
          <w:sz w:val="24"/>
        </w:rPr>
        <w:t xml:space="preserve"> distilled from the </w:t>
      </w:r>
      <w:r w:rsidR="00192AE0" w:rsidRPr="00FB5B98">
        <w:rPr>
          <w:rFonts w:ascii="Times New Roman" w:hAnsi="Times New Roman" w:cs="Times New Roman"/>
          <w:sz w:val="24"/>
        </w:rPr>
        <w:t>camphor trees</w:t>
      </w:r>
      <w:r w:rsidR="000F117C" w:rsidRPr="00FB5B98">
        <w:rPr>
          <w:rFonts w:ascii="Times New Roman" w:hAnsi="Times New Roman" w:cs="Times New Roman"/>
          <w:sz w:val="24"/>
        </w:rPr>
        <w:t xml:space="preserve"> that </w:t>
      </w:r>
      <w:r w:rsidR="00C630B8">
        <w:rPr>
          <w:rFonts w:ascii="Times New Roman" w:hAnsi="Times New Roman" w:cs="Times New Roman"/>
          <w:sz w:val="24"/>
        </w:rPr>
        <w:t xml:space="preserve">were </w:t>
      </w:r>
      <w:r w:rsidR="000F117C" w:rsidRPr="00FB5B98">
        <w:rPr>
          <w:rFonts w:ascii="Times New Roman" w:hAnsi="Times New Roman" w:cs="Times New Roman"/>
          <w:sz w:val="24"/>
        </w:rPr>
        <w:t xml:space="preserve"> 50 </w:t>
      </w:r>
      <w:r w:rsidR="00C630B8">
        <w:rPr>
          <w:rFonts w:ascii="Times New Roman" w:hAnsi="Times New Roman" w:cs="Times New Roman"/>
          <w:sz w:val="24"/>
        </w:rPr>
        <w:t xml:space="preserve">or more years </w:t>
      </w:r>
      <w:r w:rsidR="000F117C" w:rsidRPr="00FB5B98">
        <w:rPr>
          <w:rFonts w:ascii="Times New Roman" w:hAnsi="Times New Roman" w:cs="Times New Roman"/>
          <w:sz w:val="24"/>
        </w:rPr>
        <w:t xml:space="preserve">old. In Qing Taiwan, before chopping down a tree, the soil </w:t>
      </w:r>
      <w:r w:rsidR="00C630B8">
        <w:rPr>
          <w:rFonts w:ascii="Times New Roman" w:hAnsi="Times New Roman" w:cs="Times New Roman"/>
          <w:sz w:val="24"/>
        </w:rPr>
        <w:t xml:space="preserve">was </w:t>
      </w:r>
      <w:r w:rsidR="000F117C" w:rsidRPr="00FB5B98">
        <w:rPr>
          <w:rFonts w:ascii="Times New Roman" w:hAnsi="Times New Roman" w:cs="Times New Roman"/>
          <w:sz w:val="24"/>
        </w:rPr>
        <w:t xml:space="preserve"> removed from its base to expose its root. </w:t>
      </w:r>
      <w:r w:rsidR="00192AE0" w:rsidRPr="00FB5B98">
        <w:rPr>
          <w:rFonts w:ascii="Times New Roman" w:hAnsi="Times New Roman" w:cs="Times New Roman"/>
          <w:sz w:val="24"/>
        </w:rPr>
        <w:t>At a later time, r</w:t>
      </w:r>
      <w:r w:rsidR="000F117C" w:rsidRPr="00FB5B98">
        <w:rPr>
          <w:rFonts w:ascii="Times New Roman" w:hAnsi="Times New Roman" w:cs="Times New Roman"/>
          <w:sz w:val="24"/>
        </w:rPr>
        <w:t>oots, stump, trunk, and branches were all cut into a convenient size and transp</w:t>
      </w:r>
      <w:r w:rsidR="00192AE0" w:rsidRPr="00FB5B98">
        <w:rPr>
          <w:rFonts w:ascii="Times New Roman" w:hAnsi="Times New Roman" w:cs="Times New Roman"/>
          <w:sz w:val="24"/>
        </w:rPr>
        <w:t xml:space="preserve">orted for distillation. </w:t>
      </w:r>
      <w:r w:rsidR="000F117C" w:rsidRPr="00FB5B98">
        <w:rPr>
          <w:rFonts w:ascii="Times New Roman" w:hAnsi="Times New Roman" w:cs="Times New Roman"/>
          <w:sz w:val="24"/>
        </w:rPr>
        <w:t>The distilled</w:t>
      </w:r>
      <w:r w:rsidRPr="00FB5B98">
        <w:rPr>
          <w:rFonts w:ascii="Times New Roman" w:hAnsi="Times New Roman" w:cs="Times New Roman"/>
          <w:sz w:val="24"/>
        </w:rPr>
        <w:t xml:space="preserve"> </w:t>
      </w:r>
      <w:r w:rsidR="00B460ED" w:rsidRPr="00FB5B98">
        <w:rPr>
          <w:rFonts w:ascii="Times New Roman" w:hAnsi="Times New Roman" w:cs="Times New Roman"/>
          <w:sz w:val="24"/>
        </w:rPr>
        <w:t xml:space="preserve">camphor </w:t>
      </w:r>
      <w:r w:rsidR="000F117C" w:rsidRPr="00FB5B98">
        <w:rPr>
          <w:rFonts w:ascii="Times New Roman" w:hAnsi="Times New Roman" w:cs="Times New Roman"/>
          <w:sz w:val="24"/>
        </w:rPr>
        <w:t xml:space="preserve">would then become an </w:t>
      </w:r>
      <w:r w:rsidR="00B460ED" w:rsidRPr="00FB5B98">
        <w:rPr>
          <w:rFonts w:ascii="Times New Roman" w:hAnsi="Times New Roman" w:cs="Times New Roman"/>
          <w:sz w:val="24"/>
        </w:rPr>
        <w:t xml:space="preserve">organic compound commonly </w:t>
      </w:r>
      <w:r w:rsidR="00C630B8">
        <w:rPr>
          <w:rFonts w:ascii="Times New Roman" w:hAnsi="Times New Roman" w:cs="Times New Roman"/>
          <w:sz w:val="24"/>
        </w:rPr>
        <w:t xml:space="preserve">used in </w:t>
      </w:r>
      <w:r w:rsidR="00B460ED" w:rsidRPr="00FB5B98">
        <w:rPr>
          <w:rFonts w:ascii="Times New Roman" w:hAnsi="Times New Roman" w:cs="Times New Roman"/>
          <w:sz w:val="24"/>
        </w:rPr>
        <w:t xml:space="preserve">creams, ointments, </w:t>
      </w:r>
      <w:r w:rsidR="00C630B8">
        <w:rPr>
          <w:rFonts w:ascii="Times New Roman" w:hAnsi="Times New Roman" w:cs="Times New Roman"/>
          <w:sz w:val="24"/>
        </w:rPr>
        <w:t xml:space="preserve">and </w:t>
      </w:r>
      <w:r w:rsidR="00B460ED" w:rsidRPr="00FB5B98">
        <w:rPr>
          <w:rFonts w:ascii="Times New Roman" w:hAnsi="Times New Roman" w:cs="Times New Roman"/>
          <w:sz w:val="24"/>
        </w:rPr>
        <w:t>lotions</w:t>
      </w:r>
      <w:r w:rsidR="000F117C" w:rsidRPr="00FB5B98">
        <w:rPr>
          <w:rFonts w:ascii="Times New Roman" w:hAnsi="Times New Roman" w:cs="Times New Roman"/>
          <w:sz w:val="24"/>
        </w:rPr>
        <w:t xml:space="preserve">, </w:t>
      </w:r>
      <w:r w:rsidR="00C630B8">
        <w:rPr>
          <w:rFonts w:ascii="Times New Roman" w:hAnsi="Times New Roman" w:cs="Times New Roman"/>
          <w:sz w:val="24"/>
        </w:rPr>
        <w:t xml:space="preserve">or turned into </w:t>
      </w:r>
      <w:r w:rsidR="00B460ED" w:rsidRPr="00FB5B98">
        <w:rPr>
          <w:rFonts w:ascii="Times New Roman" w:hAnsi="Times New Roman" w:cs="Times New Roman"/>
          <w:sz w:val="24"/>
        </w:rPr>
        <w:t>camphor oil.</w:t>
      </w:r>
      <w:r w:rsidR="00985E07" w:rsidRPr="00FB5B98">
        <w:rPr>
          <w:rStyle w:val="FootnoteReference"/>
          <w:rFonts w:ascii="Times New Roman" w:hAnsi="Times New Roman" w:cs="Times New Roman"/>
          <w:sz w:val="24"/>
        </w:rPr>
        <w:footnoteReference w:id="19"/>
      </w:r>
      <w:r w:rsidR="000F117C" w:rsidRPr="00FB5B98">
        <w:rPr>
          <w:rFonts w:ascii="Times New Roman" w:hAnsi="Times New Roman" w:cs="Times New Roman"/>
          <w:sz w:val="24"/>
        </w:rPr>
        <w:t xml:space="preserve"> Due to its antibacterial and anti-inflammatory properties, camphor has a wide variety of topical uses, ranging from relieving pain and itching to lessening chest congestion, and from alleviating inflammatory conditions to improving respiratory function.</w:t>
      </w:r>
      <w:r w:rsidR="00985E07" w:rsidRPr="00FB5B98">
        <w:rPr>
          <w:rStyle w:val="FootnoteReference"/>
          <w:rFonts w:ascii="Times New Roman" w:hAnsi="Times New Roman" w:cs="Times New Roman"/>
          <w:sz w:val="24"/>
        </w:rPr>
        <w:footnoteReference w:id="20"/>
      </w:r>
      <w:r w:rsidR="000F117C" w:rsidRPr="00FB5B98">
        <w:rPr>
          <w:rFonts w:ascii="Times New Roman" w:hAnsi="Times New Roman" w:cs="Times New Roman"/>
          <w:sz w:val="24"/>
        </w:rPr>
        <w:t xml:space="preserve"> In addition to its medicinal </w:t>
      </w:r>
      <w:r w:rsidR="00192AE0" w:rsidRPr="00FB5B98">
        <w:rPr>
          <w:rFonts w:ascii="Times New Roman" w:hAnsi="Times New Roman" w:cs="Times New Roman"/>
          <w:sz w:val="24"/>
        </w:rPr>
        <w:t>effectiveness</w:t>
      </w:r>
      <w:r w:rsidR="000F117C" w:rsidRPr="00FB5B98">
        <w:rPr>
          <w:rFonts w:ascii="Times New Roman" w:hAnsi="Times New Roman" w:cs="Times New Roman"/>
          <w:sz w:val="24"/>
        </w:rPr>
        <w:t xml:space="preserve">, camphor </w:t>
      </w:r>
      <w:r w:rsidR="00A01A20">
        <w:rPr>
          <w:rFonts w:ascii="Times New Roman" w:hAnsi="Times New Roman" w:cs="Times New Roman"/>
          <w:sz w:val="24"/>
        </w:rPr>
        <w:t>had military applications.</w:t>
      </w:r>
      <w:r w:rsidR="00312D07">
        <w:rPr>
          <w:rStyle w:val="FootnoteReference"/>
          <w:rFonts w:ascii="Times New Roman" w:hAnsi="Times New Roman" w:cs="Times New Roman"/>
          <w:sz w:val="24"/>
        </w:rPr>
        <w:footnoteReference w:id="21"/>
      </w:r>
      <w:r w:rsidR="00A01A20">
        <w:rPr>
          <w:rFonts w:ascii="Times New Roman" w:hAnsi="Times New Roman" w:cs="Times New Roman"/>
          <w:sz w:val="24"/>
        </w:rPr>
        <w:t xml:space="preserve"> </w:t>
      </w:r>
      <w:r w:rsidR="00192AE0" w:rsidRPr="00FB5B98">
        <w:rPr>
          <w:rFonts w:ascii="Times New Roman" w:hAnsi="Times New Roman" w:cs="Times New Roman"/>
          <w:sz w:val="24"/>
        </w:rPr>
        <w:t>According to</w:t>
      </w:r>
      <w:r w:rsidR="00C26866" w:rsidRPr="00FB5B98">
        <w:rPr>
          <w:rFonts w:ascii="Times New Roman" w:hAnsi="Times New Roman" w:cs="Times New Roman"/>
          <w:sz w:val="24"/>
        </w:rPr>
        <w:t xml:space="preserve"> the following entry from a publication released by the Royal Society of London in 1745, “when the gunpowder is very dry, and ground very fine,” you would need to mix “a little camphor with the gunpowder in order to fire the gun.”</w:t>
      </w:r>
      <w:r w:rsidR="00C26866" w:rsidRPr="00FB5B98">
        <w:rPr>
          <w:rStyle w:val="FootnoteReference"/>
          <w:rFonts w:ascii="Times New Roman" w:hAnsi="Times New Roman" w:cs="Times New Roman"/>
          <w:sz w:val="24"/>
        </w:rPr>
        <w:footnoteReference w:id="22"/>
      </w:r>
      <w:r w:rsidR="009316AD">
        <w:rPr>
          <w:rFonts w:ascii="Times New Roman" w:hAnsi="Times New Roman" w:cs="Times New Roman"/>
          <w:sz w:val="24"/>
        </w:rPr>
        <w:t xml:space="preserve"> And as recorded in the </w:t>
      </w:r>
      <w:r w:rsidR="009316AD" w:rsidRPr="00DE36E2">
        <w:rPr>
          <w:rFonts w:ascii="Times New Roman" w:hAnsi="Times New Roman" w:cs="Times New Roman"/>
          <w:i/>
          <w:sz w:val="24"/>
        </w:rPr>
        <w:t xml:space="preserve">Bulletin of the United States </w:t>
      </w:r>
      <w:r w:rsidR="009316AD" w:rsidRPr="00DE36E2">
        <w:rPr>
          <w:rFonts w:ascii="Times New Roman" w:hAnsi="Times New Roman" w:cs="Times New Roman"/>
          <w:i/>
          <w:sz w:val="24"/>
          <w:lang w:eastAsia="zh-TW"/>
        </w:rPr>
        <w:t>(Bureau of Labour Statistics)</w:t>
      </w:r>
      <w:r w:rsidR="009316AD">
        <w:rPr>
          <w:rFonts w:ascii="Times New Roman" w:hAnsi="Times New Roman" w:cs="Times New Roman"/>
          <w:sz w:val="24"/>
          <w:lang w:eastAsia="zh-TW"/>
        </w:rPr>
        <w:t>, “In Emperor Yung Tsen (Yongzheng) time, camphor trees were felled for use in shipbuilding, and much camphor wood was used in military work…A license was required of those who owned iron implements for manugacturing camphor, or for its use in military mechanics…Between 1821 and 1850, the use of camphor for military purpose greatly increased. The military supply stations not only purchased the manufactured camphor but also to erect camphor stoves an stills in the mountains of Taiwan.”</w:t>
      </w:r>
      <w:r w:rsidR="009316AD">
        <w:rPr>
          <w:rStyle w:val="FootnoteReference"/>
          <w:rFonts w:ascii="Times New Roman" w:hAnsi="Times New Roman" w:cs="Times New Roman"/>
          <w:sz w:val="24"/>
          <w:lang w:eastAsia="zh-TW"/>
        </w:rPr>
        <w:footnoteReference w:id="23"/>
      </w:r>
    </w:p>
    <w:p w14:paraId="4013E22B" w14:textId="77777777" w:rsidR="000F117C" w:rsidRPr="00FB5B98" w:rsidRDefault="000F117C" w:rsidP="000F117C">
      <w:pPr>
        <w:spacing w:after="0" w:line="240" w:lineRule="auto"/>
        <w:ind w:firstLine="720"/>
        <w:contextualSpacing/>
        <w:jc w:val="both"/>
        <w:rPr>
          <w:rFonts w:ascii="Times New Roman" w:hAnsi="Times New Roman" w:cs="Times New Roman"/>
          <w:sz w:val="24"/>
        </w:rPr>
      </w:pPr>
    </w:p>
    <w:p w14:paraId="62FBDD71" w14:textId="6BDDC99A" w:rsidR="002D1305" w:rsidRPr="00FB5B98" w:rsidRDefault="00A01A20" w:rsidP="000F117C">
      <w:pPr>
        <w:spacing w:after="0" w:line="240" w:lineRule="auto"/>
        <w:ind w:firstLine="720"/>
        <w:contextualSpacing/>
        <w:jc w:val="both"/>
        <w:rPr>
          <w:rFonts w:ascii="Times New Roman" w:hAnsi="Times New Roman" w:cs="Times New Roman"/>
          <w:sz w:val="24"/>
        </w:rPr>
      </w:pPr>
      <w:r>
        <w:rPr>
          <w:rFonts w:ascii="Times New Roman" w:hAnsi="Times New Roman" w:cs="Times New Roman"/>
          <w:sz w:val="24"/>
          <w:szCs w:val="24"/>
        </w:rPr>
        <w:t>C</w:t>
      </w:r>
      <w:r w:rsidR="002D1305" w:rsidRPr="00FB5B98">
        <w:rPr>
          <w:rFonts w:ascii="Times New Roman" w:hAnsi="Times New Roman" w:cs="Times New Roman"/>
          <w:sz w:val="24"/>
          <w:szCs w:val="24"/>
        </w:rPr>
        <w:t xml:space="preserve">amphor was being used </w:t>
      </w:r>
      <w:r>
        <w:rPr>
          <w:rFonts w:ascii="Times New Roman" w:hAnsi="Times New Roman" w:cs="Times New Roman"/>
          <w:sz w:val="24"/>
          <w:szCs w:val="24"/>
        </w:rPr>
        <w:t xml:space="preserve">far </w:t>
      </w:r>
      <w:r w:rsidR="002D1305" w:rsidRPr="00FB5B98">
        <w:rPr>
          <w:rFonts w:ascii="Times New Roman" w:hAnsi="Times New Roman" w:cs="Times New Roman"/>
          <w:sz w:val="24"/>
          <w:szCs w:val="24"/>
        </w:rPr>
        <w:t xml:space="preserve"> earlier than the eighteenth century. </w:t>
      </w:r>
      <w:r w:rsidR="00B460ED" w:rsidRPr="00FB5B98">
        <w:rPr>
          <w:rFonts w:ascii="Times New Roman" w:hAnsi="Times New Roman" w:cs="Times New Roman"/>
          <w:sz w:val="24"/>
          <w:szCs w:val="24"/>
        </w:rPr>
        <w:t xml:space="preserve">Historical records indicate that trade in Borneo camphor occurred as early as the </w:t>
      </w:r>
      <w:r w:rsidR="002D1305" w:rsidRPr="00FB5B98">
        <w:rPr>
          <w:rFonts w:ascii="Times New Roman" w:hAnsi="Times New Roman" w:cs="Times New Roman"/>
          <w:sz w:val="24"/>
          <w:szCs w:val="24"/>
        </w:rPr>
        <w:t>eighth</w:t>
      </w:r>
      <w:r w:rsidR="00B460ED" w:rsidRPr="00FB5B98">
        <w:rPr>
          <w:rFonts w:ascii="Times New Roman" w:hAnsi="Times New Roman" w:cs="Times New Roman"/>
          <w:sz w:val="24"/>
          <w:szCs w:val="24"/>
        </w:rPr>
        <w:t xml:space="preserve"> century or even earlier,</w:t>
      </w:r>
      <w:r w:rsidR="00B460ED" w:rsidRPr="00FB5B98">
        <w:rPr>
          <w:rStyle w:val="FootnoteReference"/>
          <w:rFonts w:ascii="Times New Roman" w:hAnsi="Times New Roman" w:cs="Times New Roman"/>
          <w:sz w:val="24"/>
          <w:szCs w:val="24"/>
        </w:rPr>
        <w:footnoteReference w:id="24"/>
      </w:r>
      <w:r w:rsidR="00B460ED" w:rsidRPr="00FB5B98">
        <w:rPr>
          <w:rFonts w:ascii="Times New Roman" w:hAnsi="Times New Roman" w:cs="Times New Roman"/>
          <w:sz w:val="24"/>
          <w:szCs w:val="24"/>
        </w:rPr>
        <w:t xml:space="preserve"> and </w:t>
      </w:r>
      <w:r w:rsidR="00477507" w:rsidRPr="00FB5B98">
        <w:rPr>
          <w:rFonts w:ascii="Times New Roman" w:hAnsi="Times New Roman" w:cs="Times New Roman"/>
          <w:sz w:val="24"/>
          <w:szCs w:val="24"/>
        </w:rPr>
        <w:t>in</w:t>
      </w:r>
      <w:r w:rsidR="00B460ED" w:rsidRPr="00FB5B98">
        <w:rPr>
          <w:rFonts w:ascii="Times New Roman" w:hAnsi="Times New Roman" w:cs="Times New Roman"/>
          <w:sz w:val="24"/>
          <w:szCs w:val="24"/>
        </w:rPr>
        <w:t xml:space="preserve"> 1820, John Crawfurd stated that camphor “has long been known to man, and finds mention in the various writings from the 8th century on.”</w:t>
      </w:r>
      <w:r w:rsidR="00B460ED" w:rsidRPr="00FB5B98">
        <w:rPr>
          <w:rStyle w:val="FootnoteReference"/>
          <w:rFonts w:ascii="Times New Roman" w:hAnsi="Times New Roman" w:cs="Times New Roman"/>
          <w:sz w:val="24"/>
          <w:szCs w:val="24"/>
        </w:rPr>
        <w:footnoteReference w:id="25"/>
      </w:r>
      <w:r w:rsidR="00B460ED" w:rsidRPr="00FB5B98">
        <w:rPr>
          <w:rFonts w:ascii="Times New Roman" w:hAnsi="Times New Roman" w:cs="Times New Roman"/>
          <w:sz w:val="24"/>
        </w:rPr>
        <w:t xml:space="preserve"> </w:t>
      </w:r>
      <w:r w:rsidR="00F92D4D" w:rsidRPr="00FB5B98">
        <w:rPr>
          <w:rFonts w:ascii="Times New Roman" w:hAnsi="Times New Roman" w:cs="Times New Roman"/>
          <w:sz w:val="24"/>
        </w:rPr>
        <w:t>R. A. Donkin also briefly identified the uses of camphor in ancient and medieval times across various places in Asia, including China, Japan, India, Western Asia, and Southeast Asia.</w:t>
      </w:r>
      <w:r w:rsidR="00F92D4D" w:rsidRPr="00FB5B98">
        <w:rPr>
          <w:rStyle w:val="FootnoteReference"/>
          <w:rFonts w:ascii="Times New Roman" w:hAnsi="Times New Roman" w:cs="Times New Roman"/>
          <w:sz w:val="24"/>
        </w:rPr>
        <w:footnoteReference w:id="26"/>
      </w:r>
      <w:r w:rsidR="002D1305" w:rsidRPr="00FB5B98">
        <w:rPr>
          <w:rFonts w:ascii="Times New Roman" w:hAnsi="Times New Roman" w:cs="Times New Roman"/>
          <w:sz w:val="24"/>
        </w:rPr>
        <w:t xml:space="preserve"> T</w:t>
      </w:r>
      <w:r w:rsidR="00B460ED" w:rsidRPr="00FB5B98">
        <w:rPr>
          <w:rFonts w:ascii="Times New Roman" w:hAnsi="Times New Roman" w:cs="Times New Roman"/>
          <w:sz w:val="24"/>
        </w:rPr>
        <w:t>he nineteenth century</w:t>
      </w:r>
      <w:r w:rsidR="002D1305" w:rsidRPr="00FB5B98">
        <w:rPr>
          <w:rFonts w:ascii="Times New Roman" w:hAnsi="Times New Roman" w:cs="Times New Roman"/>
          <w:sz w:val="24"/>
        </w:rPr>
        <w:t>, however,</w:t>
      </w:r>
      <w:r w:rsidR="00B460ED" w:rsidRPr="00FB5B98">
        <w:rPr>
          <w:rFonts w:ascii="Times New Roman" w:hAnsi="Times New Roman" w:cs="Times New Roman"/>
          <w:sz w:val="24"/>
        </w:rPr>
        <w:t xml:space="preserve"> was a remarkable </w:t>
      </w:r>
      <w:r w:rsidR="00477507" w:rsidRPr="00FB5B98">
        <w:rPr>
          <w:rFonts w:ascii="Times New Roman" w:hAnsi="Times New Roman" w:cs="Times New Roman"/>
          <w:sz w:val="24"/>
        </w:rPr>
        <w:t>era</w:t>
      </w:r>
      <w:r w:rsidR="00B460ED" w:rsidRPr="00FB5B98">
        <w:rPr>
          <w:rFonts w:ascii="Times New Roman" w:hAnsi="Times New Roman" w:cs="Times New Roman"/>
          <w:sz w:val="24"/>
        </w:rPr>
        <w:t xml:space="preserve"> for the </w:t>
      </w:r>
      <w:r w:rsidR="00923C62" w:rsidRPr="00FB5B98">
        <w:rPr>
          <w:rFonts w:ascii="Times New Roman" w:hAnsi="Times New Roman" w:cs="Times New Roman"/>
          <w:sz w:val="24"/>
        </w:rPr>
        <w:t>social</w:t>
      </w:r>
      <w:r w:rsidR="00B460ED" w:rsidRPr="00FB5B98">
        <w:rPr>
          <w:rFonts w:ascii="Times New Roman" w:hAnsi="Times New Roman" w:cs="Times New Roman"/>
          <w:sz w:val="24"/>
        </w:rPr>
        <w:t xml:space="preserve"> history of camphor</w:t>
      </w:r>
      <w:r w:rsidR="00F92D4D" w:rsidRPr="00FB5B98">
        <w:rPr>
          <w:rFonts w:ascii="Times New Roman" w:hAnsi="Times New Roman" w:cs="Times New Roman"/>
          <w:sz w:val="24"/>
        </w:rPr>
        <w:t xml:space="preserve"> </w:t>
      </w:r>
      <w:r w:rsidR="00B460ED" w:rsidRPr="00FB5B98">
        <w:rPr>
          <w:rFonts w:ascii="Times New Roman" w:hAnsi="Times New Roman" w:cs="Times New Roman"/>
          <w:sz w:val="24"/>
        </w:rPr>
        <w:t xml:space="preserve">as </w:t>
      </w:r>
      <w:r w:rsidR="00A917CB" w:rsidRPr="00FB5B98">
        <w:rPr>
          <w:rFonts w:ascii="Times New Roman" w:hAnsi="Times New Roman" w:cs="Times New Roman"/>
          <w:sz w:val="24"/>
        </w:rPr>
        <w:t xml:space="preserve">it </w:t>
      </w:r>
      <w:r w:rsidR="00B460ED" w:rsidRPr="00FB5B98">
        <w:rPr>
          <w:rFonts w:ascii="Times New Roman" w:hAnsi="Times New Roman" w:cs="Times New Roman"/>
          <w:sz w:val="24"/>
        </w:rPr>
        <w:t xml:space="preserve">began to </w:t>
      </w:r>
      <w:r w:rsidR="00A917CB" w:rsidRPr="00FB5B98">
        <w:rPr>
          <w:rFonts w:ascii="Times New Roman" w:hAnsi="Times New Roman" w:cs="Times New Roman"/>
          <w:sz w:val="24"/>
        </w:rPr>
        <w:t>pe</w:t>
      </w:r>
      <w:r w:rsidR="00B460ED" w:rsidRPr="00FB5B98">
        <w:rPr>
          <w:rFonts w:ascii="Times New Roman" w:hAnsi="Times New Roman" w:cs="Times New Roman"/>
          <w:sz w:val="24"/>
        </w:rPr>
        <w:t>rmeate</w:t>
      </w:r>
      <w:r w:rsidR="007E67B6" w:rsidRPr="00FB5B98">
        <w:rPr>
          <w:rFonts w:ascii="Times New Roman" w:hAnsi="Times New Roman" w:cs="Times New Roman"/>
          <w:sz w:val="24"/>
        </w:rPr>
        <w:t xml:space="preserve"> </w:t>
      </w:r>
      <w:r w:rsidR="00C1087F" w:rsidRPr="00FB5B98">
        <w:rPr>
          <w:rFonts w:ascii="Times New Roman" w:hAnsi="Times New Roman" w:cs="Times New Roman"/>
          <w:sz w:val="24"/>
        </w:rPr>
        <w:t xml:space="preserve">almost </w:t>
      </w:r>
      <w:r w:rsidR="007E67B6" w:rsidRPr="00FB5B98">
        <w:rPr>
          <w:rFonts w:ascii="Times New Roman" w:hAnsi="Times New Roman" w:cs="Times New Roman"/>
          <w:sz w:val="24"/>
        </w:rPr>
        <w:t>every</w:t>
      </w:r>
      <w:r w:rsidR="00190D19" w:rsidRPr="00FB5B98">
        <w:rPr>
          <w:rFonts w:ascii="Times New Roman" w:hAnsi="Times New Roman" w:cs="Times New Roman"/>
          <w:sz w:val="24"/>
        </w:rPr>
        <w:t xml:space="preserve"> </w:t>
      </w:r>
      <w:r w:rsidR="00A917CB" w:rsidRPr="00FB5B98">
        <w:rPr>
          <w:rFonts w:ascii="Times New Roman" w:hAnsi="Times New Roman" w:cs="Times New Roman"/>
          <w:sz w:val="24"/>
        </w:rPr>
        <w:t>realm</w:t>
      </w:r>
      <w:r w:rsidR="00190D19" w:rsidRPr="00FB5B98">
        <w:rPr>
          <w:rFonts w:ascii="Times New Roman" w:hAnsi="Times New Roman" w:cs="Times New Roman"/>
          <w:sz w:val="24"/>
        </w:rPr>
        <w:t xml:space="preserve"> of human </w:t>
      </w:r>
      <w:r w:rsidR="00A917CB" w:rsidRPr="00FB5B98">
        <w:rPr>
          <w:rFonts w:ascii="Times New Roman" w:hAnsi="Times New Roman" w:cs="Times New Roman"/>
          <w:sz w:val="24"/>
        </w:rPr>
        <w:t>affairs</w:t>
      </w:r>
      <w:r w:rsidR="00190D19" w:rsidRPr="00FB5B98">
        <w:rPr>
          <w:rFonts w:ascii="Times New Roman" w:hAnsi="Times New Roman" w:cs="Times New Roman"/>
          <w:sz w:val="24"/>
        </w:rPr>
        <w:t xml:space="preserve">, from politics, trade, and warfare to religion, medicine, and culinary culture. </w:t>
      </w:r>
    </w:p>
    <w:p w14:paraId="6F3816E0" w14:textId="77777777" w:rsidR="002D1305" w:rsidRPr="00FB5B98" w:rsidRDefault="002D1305" w:rsidP="000F117C">
      <w:pPr>
        <w:spacing w:after="0" w:line="240" w:lineRule="auto"/>
        <w:ind w:firstLine="720"/>
        <w:contextualSpacing/>
        <w:jc w:val="both"/>
        <w:rPr>
          <w:rFonts w:ascii="Times New Roman" w:hAnsi="Times New Roman" w:cs="Times New Roman"/>
          <w:sz w:val="24"/>
        </w:rPr>
      </w:pPr>
    </w:p>
    <w:p w14:paraId="5EA32F7D" w14:textId="2595082E" w:rsidR="00190D19" w:rsidRPr="00FB5B98" w:rsidRDefault="00923C62" w:rsidP="000F117C">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Due to </w:t>
      </w:r>
      <w:r w:rsidR="00477507" w:rsidRPr="00FB5B98">
        <w:rPr>
          <w:rFonts w:ascii="Times New Roman" w:hAnsi="Times New Roman" w:cs="Times New Roman"/>
          <w:sz w:val="24"/>
        </w:rPr>
        <w:t>the</w:t>
      </w:r>
      <w:r w:rsidR="00190D19" w:rsidRPr="00FB5B98">
        <w:rPr>
          <w:rFonts w:ascii="Times New Roman" w:hAnsi="Times New Roman" w:cs="Times New Roman"/>
          <w:sz w:val="24"/>
        </w:rPr>
        <w:t xml:space="preserve"> outbreak of As</w:t>
      </w:r>
      <w:r w:rsidR="00F92D4D" w:rsidRPr="00FB5B98">
        <w:rPr>
          <w:rFonts w:ascii="Times New Roman" w:hAnsi="Times New Roman" w:cs="Times New Roman"/>
          <w:sz w:val="24"/>
        </w:rPr>
        <w:t>iatic cholera in Western Europe</w:t>
      </w:r>
      <w:r w:rsidR="00477507" w:rsidRPr="00FB5B98">
        <w:rPr>
          <w:rFonts w:ascii="Times New Roman" w:hAnsi="Times New Roman" w:cs="Times New Roman"/>
          <w:sz w:val="24"/>
        </w:rPr>
        <w:t xml:space="preserve"> in the 1830s</w:t>
      </w:r>
      <w:r w:rsidR="00F92D4D" w:rsidRPr="00FB5B98">
        <w:rPr>
          <w:rFonts w:ascii="Times New Roman" w:hAnsi="Times New Roman" w:cs="Times New Roman"/>
          <w:sz w:val="24"/>
        </w:rPr>
        <w:t xml:space="preserve">, </w:t>
      </w:r>
      <w:r w:rsidR="00297130" w:rsidRPr="00FB5B98">
        <w:rPr>
          <w:rFonts w:ascii="Times New Roman" w:hAnsi="Times New Roman" w:cs="Times New Roman"/>
          <w:sz w:val="24"/>
        </w:rPr>
        <w:t>camphor</w:t>
      </w:r>
      <w:r w:rsidR="007E67B6" w:rsidRPr="00FB5B98">
        <w:rPr>
          <w:rFonts w:ascii="Times New Roman" w:hAnsi="Times New Roman" w:cs="Times New Roman"/>
          <w:sz w:val="24"/>
        </w:rPr>
        <w:t xml:space="preserve"> </w:t>
      </w:r>
      <w:r w:rsidR="00F92D4D" w:rsidRPr="00FB5B98">
        <w:rPr>
          <w:rFonts w:ascii="Times New Roman" w:hAnsi="Times New Roman" w:cs="Times New Roman"/>
          <w:sz w:val="24"/>
        </w:rPr>
        <w:t xml:space="preserve">swiftly </w:t>
      </w:r>
      <w:r w:rsidR="00A01A20">
        <w:rPr>
          <w:rFonts w:ascii="Times New Roman" w:hAnsi="Times New Roman" w:cs="Times New Roman"/>
          <w:sz w:val="24"/>
        </w:rPr>
        <w:t xml:space="preserve">became </w:t>
      </w:r>
      <w:r w:rsidR="00297130" w:rsidRPr="00FB5B98">
        <w:rPr>
          <w:rFonts w:ascii="Times New Roman" w:hAnsi="Times New Roman" w:cs="Times New Roman"/>
          <w:sz w:val="24"/>
        </w:rPr>
        <w:t xml:space="preserve"> </w:t>
      </w:r>
      <w:r w:rsidR="007E67B6" w:rsidRPr="00FB5B98">
        <w:rPr>
          <w:rFonts w:ascii="Times New Roman" w:hAnsi="Times New Roman" w:cs="Times New Roman"/>
          <w:sz w:val="24"/>
        </w:rPr>
        <w:t xml:space="preserve">a product </w:t>
      </w:r>
      <w:r w:rsidR="00297130" w:rsidRPr="00FB5B98">
        <w:rPr>
          <w:rFonts w:ascii="Times New Roman" w:hAnsi="Times New Roman" w:cs="Times New Roman"/>
          <w:sz w:val="24"/>
        </w:rPr>
        <w:t xml:space="preserve">of conspicuous consumption. </w:t>
      </w:r>
      <w:r w:rsidR="007E67B6" w:rsidRPr="00FB5B98">
        <w:rPr>
          <w:rFonts w:ascii="Times New Roman" w:hAnsi="Times New Roman" w:cs="Times New Roman"/>
          <w:sz w:val="24"/>
        </w:rPr>
        <w:t>This paralleled</w:t>
      </w:r>
      <w:r w:rsidR="00297130" w:rsidRPr="00FB5B98">
        <w:rPr>
          <w:rFonts w:ascii="Times New Roman" w:hAnsi="Times New Roman" w:cs="Times New Roman"/>
          <w:sz w:val="24"/>
        </w:rPr>
        <w:t xml:space="preserve"> the first cholera epidemic </w:t>
      </w:r>
      <w:r w:rsidR="007E67B6" w:rsidRPr="00FB5B98">
        <w:rPr>
          <w:rFonts w:ascii="Times New Roman" w:hAnsi="Times New Roman" w:cs="Times New Roman"/>
          <w:sz w:val="24"/>
        </w:rPr>
        <w:t xml:space="preserve">of </w:t>
      </w:r>
      <w:r w:rsidR="007E67B6" w:rsidRPr="00FB5B98">
        <w:rPr>
          <w:rFonts w:ascii="Times New Roman" w:hAnsi="Times New Roman" w:cs="Times New Roman"/>
          <w:sz w:val="24"/>
        </w:rPr>
        <w:lastRenderedPageBreak/>
        <w:t xml:space="preserve">1831 that </w:t>
      </w:r>
      <w:r w:rsidR="00297130" w:rsidRPr="00FB5B98">
        <w:rPr>
          <w:rFonts w:ascii="Times New Roman" w:hAnsi="Times New Roman" w:cs="Times New Roman"/>
          <w:sz w:val="24"/>
        </w:rPr>
        <w:t xml:space="preserve">swept </w:t>
      </w:r>
      <w:r w:rsidR="008D2047" w:rsidRPr="00FB5B98">
        <w:rPr>
          <w:rFonts w:ascii="Times New Roman" w:hAnsi="Times New Roman" w:cs="Times New Roman"/>
          <w:sz w:val="24"/>
        </w:rPr>
        <w:t>through</w:t>
      </w:r>
      <w:r w:rsidR="00297130" w:rsidRPr="00FB5B98">
        <w:rPr>
          <w:rFonts w:ascii="Times New Roman" w:hAnsi="Times New Roman" w:cs="Times New Roman"/>
          <w:sz w:val="24"/>
        </w:rPr>
        <w:t xml:space="preserve"> Germany, France, and Britain</w:t>
      </w:r>
      <w:r w:rsidR="007E67B6" w:rsidRPr="00FB5B98">
        <w:rPr>
          <w:rFonts w:ascii="Times New Roman" w:hAnsi="Times New Roman" w:cs="Times New Roman"/>
          <w:sz w:val="24"/>
        </w:rPr>
        <w:t xml:space="preserve"> </w:t>
      </w:r>
      <w:r w:rsidR="00297130" w:rsidRPr="00FB5B98">
        <w:rPr>
          <w:rFonts w:ascii="Times New Roman" w:hAnsi="Times New Roman" w:cs="Times New Roman"/>
          <w:sz w:val="24"/>
        </w:rPr>
        <w:t>from India, Inner Asia, and Russia</w:t>
      </w:r>
      <w:r w:rsidR="007E67B6" w:rsidRPr="00FB5B98">
        <w:rPr>
          <w:rFonts w:ascii="Times New Roman" w:hAnsi="Times New Roman" w:cs="Times New Roman"/>
          <w:sz w:val="24"/>
        </w:rPr>
        <w:t>.</w:t>
      </w:r>
      <w:r w:rsidR="00297130" w:rsidRPr="00FB5B98">
        <w:rPr>
          <w:rFonts w:ascii="Times New Roman" w:hAnsi="Times New Roman" w:cs="Times New Roman"/>
          <w:sz w:val="24"/>
        </w:rPr>
        <w:t xml:space="preserve"> Samuel Hahnemann</w:t>
      </w:r>
      <w:r w:rsidR="00FC5463" w:rsidRPr="00FB5B98">
        <w:rPr>
          <w:rFonts w:ascii="Times New Roman" w:hAnsi="Times New Roman" w:cs="Times New Roman"/>
          <w:sz w:val="24"/>
        </w:rPr>
        <w:t xml:space="preserve"> (1755-1843)</w:t>
      </w:r>
      <w:r w:rsidR="00297130" w:rsidRPr="00FB5B98">
        <w:rPr>
          <w:rFonts w:ascii="Times New Roman" w:hAnsi="Times New Roman" w:cs="Times New Roman"/>
          <w:sz w:val="24"/>
        </w:rPr>
        <w:t xml:space="preserve">, </w:t>
      </w:r>
      <w:r w:rsidR="007E67B6" w:rsidRPr="00FB5B98">
        <w:rPr>
          <w:rFonts w:ascii="Times New Roman" w:hAnsi="Times New Roman" w:cs="Times New Roman"/>
          <w:sz w:val="24"/>
        </w:rPr>
        <w:t>a</w:t>
      </w:r>
      <w:r w:rsidR="00297130" w:rsidRPr="00FB5B98">
        <w:rPr>
          <w:rFonts w:ascii="Times New Roman" w:hAnsi="Times New Roman" w:cs="Times New Roman"/>
          <w:sz w:val="24"/>
        </w:rPr>
        <w:t xml:space="preserve"> German physician who is best known for creating the system of alternative medicine called homeopathy, discovered </w:t>
      </w:r>
      <w:r w:rsidR="00FD3CE0" w:rsidRPr="00FB5B98">
        <w:rPr>
          <w:rFonts w:ascii="Times New Roman" w:hAnsi="Times New Roman" w:cs="Times New Roman"/>
          <w:sz w:val="24"/>
        </w:rPr>
        <w:t xml:space="preserve">that camphor </w:t>
      </w:r>
      <w:r w:rsidR="007E67B6" w:rsidRPr="00FB5B98">
        <w:rPr>
          <w:rFonts w:ascii="Times New Roman" w:hAnsi="Times New Roman" w:cs="Times New Roman"/>
          <w:sz w:val="24"/>
        </w:rPr>
        <w:t>had</w:t>
      </w:r>
      <w:r w:rsidR="00297130" w:rsidRPr="00FB5B98">
        <w:rPr>
          <w:rFonts w:ascii="Times New Roman" w:hAnsi="Times New Roman" w:cs="Times New Roman"/>
          <w:sz w:val="24"/>
        </w:rPr>
        <w:t xml:space="preserve"> preventive and curative </w:t>
      </w:r>
      <w:r w:rsidR="007E67B6" w:rsidRPr="00FB5B98">
        <w:rPr>
          <w:rFonts w:ascii="Times New Roman" w:hAnsi="Times New Roman" w:cs="Times New Roman"/>
          <w:sz w:val="24"/>
        </w:rPr>
        <w:t xml:space="preserve">properties to treat </w:t>
      </w:r>
      <w:r w:rsidR="00297130" w:rsidRPr="00FB5B98">
        <w:rPr>
          <w:rFonts w:ascii="Times New Roman" w:hAnsi="Times New Roman" w:cs="Times New Roman"/>
          <w:sz w:val="24"/>
        </w:rPr>
        <w:t xml:space="preserve">cholera. He formulated </w:t>
      </w:r>
      <w:r w:rsidR="00FD3CE0" w:rsidRPr="00FB5B98">
        <w:rPr>
          <w:rFonts w:ascii="Times New Roman" w:hAnsi="Times New Roman" w:cs="Times New Roman"/>
          <w:sz w:val="24"/>
        </w:rPr>
        <w:t xml:space="preserve">a way to </w:t>
      </w:r>
      <w:r w:rsidR="00297130" w:rsidRPr="00FB5B98">
        <w:rPr>
          <w:rFonts w:ascii="Times New Roman" w:hAnsi="Times New Roman" w:cs="Times New Roman"/>
          <w:sz w:val="24"/>
        </w:rPr>
        <w:t xml:space="preserve">administer pure camphor in alcohol or water </w:t>
      </w:r>
      <w:r w:rsidR="008D2047" w:rsidRPr="00FB5B98">
        <w:rPr>
          <w:rFonts w:ascii="Times New Roman" w:hAnsi="Times New Roman" w:cs="Times New Roman"/>
          <w:sz w:val="24"/>
        </w:rPr>
        <w:t>to</w:t>
      </w:r>
      <w:r w:rsidR="00297130" w:rsidRPr="00FB5B98">
        <w:rPr>
          <w:rFonts w:ascii="Times New Roman" w:hAnsi="Times New Roman" w:cs="Times New Roman"/>
          <w:sz w:val="24"/>
        </w:rPr>
        <w:t xml:space="preserve"> prevent the disease.</w:t>
      </w:r>
      <w:r w:rsidR="00297130" w:rsidRPr="00FB5B98">
        <w:rPr>
          <w:rStyle w:val="FootnoteReference"/>
          <w:rFonts w:ascii="Times New Roman" w:hAnsi="Times New Roman" w:cs="Times New Roman"/>
          <w:sz w:val="24"/>
        </w:rPr>
        <w:footnoteReference w:id="27"/>
      </w:r>
      <w:r w:rsidR="00297130" w:rsidRPr="00FB5B98">
        <w:rPr>
          <w:rFonts w:ascii="Times New Roman" w:hAnsi="Times New Roman" w:cs="Times New Roman"/>
          <w:sz w:val="24"/>
        </w:rPr>
        <w:t xml:space="preserve"> </w:t>
      </w:r>
      <w:r w:rsidR="00FD3CE0" w:rsidRPr="00FB5B98">
        <w:rPr>
          <w:rFonts w:ascii="Times New Roman" w:hAnsi="Times New Roman" w:cs="Times New Roman"/>
          <w:sz w:val="24"/>
        </w:rPr>
        <w:t>Th</w:t>
      </w:r>
      <w:r w:rsidR="00297130" w:rsidRPr="00FB5B98">
        <w:rPr>
          <w:rFonts w:ascii="Times New Roman" w:hAnsi="Times New Roman" w:cs="Times New Roman"/>
          <w:sz w:val="24"/>
        </w:rPr>
        <w:t>is discovery</w:t>
      </w:r>
      <w:r w:rsidR="00FD3CE0" w:rsidRPr="00FB5B98">
        <w:rPr>
          <w:rFonts w:ascii="Times New Roman" w:hAnsi="Times New Roman" w:cs="Times New Roman"/>
          <w:sz w:val="24"/>
        </w:rPr>
        <w:t>, in itself,</w:t>
      </w:r>
      <w:r w:rsidR="00297130" w:rsidRPr="00FB5B98">
        <w:rPr>
          <w:rFonts w:ascii="Times New Roman" w:hAnsi="Times New Roman" w:cs="Times New Roman"/>
          <w:sz w:val="24"/>
        </w:rPr>
        <w:t xml:space="preserve"> ignited a significant </w:t>
      </w:r>
      <w:r w:rsidR="00FD3CE0" w:rsidRPr="00FB5B98">
        <w:rPr>
          <w:rFonts w:ascii="Times New Roman" w:hAnsi="Times New Roman" w:cs="Times New Roman"/>
          <w:sz w:val="24"/>
        </w:rPr>
        <w:t>rise</w:t>
      </w:r>
      <w:r w:rsidR="00297130" w:rsidRPr="00FB5B98">
        <w:rPr>
          <w:rFonts w:ascii="Times New Roman" w:hAnsi="Times New Roman" w:cs="Times New Roman"/>
          <w:sz w:val="24"/>
        </w:rPr>
        <w:t xml:space="preserve"> in </w:t>
      </w:r>
      <w:r w:rsidR="00FD3CE0" w:rsidRPr="00FB5B98">
        <w:rPr>
          <w:rFonts w:ascii="Times New Roman" w:hAnsi="Times New Roman" w:cs="Times New Roman"/>
          <w:sz w:val="24"/>
        </w:rPr>
        <w:t>global</w:t>
      </w:r>
      <w:r w:rsidR="00297130" w:rsidRPr="00FB5B98">
        <w:rPr>
          <w:rFonts w:ascii="Times New Roman" w:hAnsi="Times New Roman" w:cs="Times New Roman"/>
          <w:sz w:val="24"/>
        </w:rPr>
        <w:t xml:space="preserve"> camphor </w:t>
      </w:r>
      <w:r w:rsidR="00FD3CE0" w:rsidRPr="00FB5B98">
        <w:rPr>
          <w:rFonts w:ascii="Times New Roman" w:hAnsi="Times New Roman" w:cs="Times New Roman"/>
          <w:sz w:val="24"/>
        </w:rPr>
        <w:t xml:space="preserve">imports </w:t>
      </w:r>
      <w:r w:rsidR="00297130" w:rsidRPr="00FB5B98">
        <w:rPr>
          <w:rFonts w:ascii="Times New Roman" w:hAnsi="Times New Roman" w:cs="Times New Roman"/>
          <w:sz w:val="24"/>
        </w:rPr>
        <w:t xml:space="preserve">into Europe. </w:t>
      </w:r>
      <w:r w:rsidR="00477507" w:rsidRPr="00FB5B98">
        <w:rPr>
          <w:rFonts w:ascii="Times New Roman" w:hAnsi="Times New Roman" w:cs="Times New Roman"/>
          <w:sz w:val="24"/>
        </w:rPr>
        <w:t xml:space="preserve">Camphor, </w:t>
      </w:r>
      <w:r w:rsidR="00A01A20">
        <w:rPr>
          <w:rFonts w:ascii="Times New Roman" w:hAnsi="Times New Roman" w:cs="Times New Roman"/>
          <w:sz w:val="24"/>
        </w:rPr>
        <w:t>after that</w:t>
      </w:r>
      <w:r w:rsidR="00477507" w:rsidRPr="00FB5B98">
        <w:rPr>
          <w:rFonts w:ascii="Times New Roman" w:hAnsi="Times New Roman" w:cs="Times New Roman"/>
          <w:sz w:val="24"/>
        </w:rPr>
        <w:t xml:space="preserve">, was no longer a marginal commodity to the international market. </w:t>
      </w:r>
      <w:r w:rsidR="00297130" w:rsidRPr="00FB5B98">
        <w:rPr>
          <w:rFonts w:ascii="Times New Roman" w:hAnsi="Times New Roman" w:cs="Times New Roman"/>
          <w:sz w:val="24"/>
        </w:rPr>
        <w:t xml:space="preserve">As </w:t>
      </w:r>
      <w:r w:rsidR="00477507" w:rsidRPr="00FB5B98">
        <w:rPr>
          <w:rFonts w:ascii="Times New Roman" w:hAnsi="Times New Roman" w:cs="Times New Roman"/>
          <w:sz w:val="24"/>
        </w:rPr>
        <w:t xml:space="preserve">a </w:t>
      </w:r>
      <w:r w:rsidR="00297130" w:rsidRPr="00FB5B98">
        <w:rPr>
          <w:rFonts w:ascii="Times New Roman" w:hAnsi="Times New Roman" w:cs="Times New Roman"/>
          <w:sz w:val="24"/>
        </w:rPr>
        <w:t xml:space="preserve">British </w:t>
      </w:r>
      <w:r w:rsidR="002D1305" w:rsidRPr="00FB5B98">
        <w:rPr>
          <w:rFonts w:ascii="Times New Roman" w:hAnsi="Times New Roman" w:cs="Times New Roman"/>
          <w:sz w:val="24"/>
        </w:rPr>
        <w:t xml:space="preserve">mercantile agent and </w:t>
      </w:r>
      <w:r w:rsidR="00297130" w:rsidRPr="00FB5B98">
        <w:rPr>
          <w:rFonts w:ascii="Times New Roman" w:hAnsi="Times New Roman" w:cs="Times New Roman"/>
          <w:sz w:val="24"/>
        </w:rPr>
        <w:t>accountant William Waterston</w:t>
      </w:r>
      <w:r w:rsidR="002D1305" w:rsidRPr="00FB5B98">
        <w:rPr>
          <w:rFonts w:ascii="Times New Roman" w:hAnsi="Times New Roman" w:cs="Times New Roman"/>
          <w:sz w:val="24"/>
        </w:rPr>
        <w:t xml:space="preserve"> </w:t>
      </w:r>
      <w:r w:rsidR="00FD3CE0" w:rsidRPr="00FB5B98">
        <w:rPr>
          <w:rFonts w:ascii="Times New Roman" w:hAnsi="Times New Roman" w:cs="Times New Roman"/>
          <w:sz w:val="24"/>
        </w:rPr>
        <w:t>reported</w:t>
      </w:r>
      <w:r w:rsidR="00C2541D" w:rsidRPr="00FB5B98">
        <w:rPr>
          <w:rFonts w:ascii="Times New Roman" w:hAnsi="Times New Roman" w:cs="Times New Roman"/>
          <w:sz w:val="24"/>
        </w:rPr>
        <w:t>, “t</w:t>
      </w:r>
      <w:r w:rsidR="00297130" w:rsidRPr="00FB5B98">
        <w:rPr>
          <w:rFonts w:ascii="Times New Roman" w:hAnsi="Times New Roman" w:cs="Times New Roman"/>
          <w:sz w:val="24"/>
        </w:rPr>
        <w:t>he quantity of camphor exported from Canton varies much from year to year</w:t>
      </w:r>
      <w:r w:rsidR="005100C8" w:rsidRPr="00FB5B98">
        <w:rPr>
          <w:rFonts w:ascii="Times New Roman" w:hAnsi="Times New Roman" w:cs="Times New Roman"/>
          <w:sz w:val="24"/>
        </w:rPr>
        <w:t xml:space="preserve"> (from 1829-1831)</w:t>
      </w:r>
      <w:r w:rsidR="00297130" w:rsidRPr="00FB5B98">
        <w:rPr>
          <w:rFonts w:ascii="Times New Roman" w:hAnsi="Times New Roman" w:cs="Times New Roman"/>
          <w:sz w:val="24"/>
        </w:rPr>
        <w:t>. In the United Kingdom about 650 cwts. are annually entered for home consumption</w:t>
      </w:r>
      <w:r w:rsidR="00FD3CE0" w:rsidRPr="00FB5B98">
        <w:rPr>
          <w:rFonts w:ascii="Times New Roman" w:hAnsi="Times New Roman" w:cs="Times New Roman"/>
          <w:sz w:val="24"/>
        </w:rPr>
        <w:t>.</w:t>
      </w:r>
      <w:r w:rsidR="00297130" w:rsidRPr="00FB5B98">
        <w:rPr>
          <w:rFonts w:ascii="Times New Roman" w:hAnsi="Times New Roman" w:cs="Times New Roman"/>
          <w:sz w:val="24"/>
        </w:rPr>
        <w:t>”</w:t>
      </w:r>
      <w:r w:rsidR="00297130" w:rsidRPr="00FB5B98">
        <w:rPr>
          <w:rStyle w:val="FootnoteReference"/>
          <w:rFonts w:ascii="Times New Roman" w:hAnsi="Times New Roman" w:cs="Times New Roman"/>
          <w:sz w:val="24"/>
        </w:rPr>
        <w:footnoteReference w:id="28"/>
      </w:r>
      <w:r w:rsidR="00A86F32" w:rsidRPr="00FB5B98">
        <w:rPr>
          <w:rFonts w:ascii="Times New Roman" w:hAnsi="Times New Roman" w:cs="Times New Roman"/>
          <w:sz w:val="24"/>
        </w:rPr>
        <w:t xml:space="preserve"> </w:t>
      </w:r>
      <w:r w:rsidR="00FD3CE0" w:rsidRPr="00FB5B98">
        <w:rPr>
          <w:rFonts w:ascii="Times New Roman" w:hAnsi="Times New Roman" w:cs="Times New Roman"/>
          <w:sz w:val="24"/>
        </w:rPr>
        <w:t>I</w:t>
      </w:r>
      <w:r w:rsidR="003D3E55" w:rsidRPr="00FB5B98">
        <w:rPr>
          <w:rFonts w:ascii="Times New Roman" w:hAnsi="Times New Roman" w:cs="Times New Roman"/>
          <w:sz w:val="24"/>
        </w:rPr>
        <w:t xml:space="preserve">n 1832, </w:t>
      </w:r>
      <w:r w:rsidR="00FD3CE0" w:rsidRPr="00FB5B98">
        <w:rPr>
          <w:rFonts w:ascii="Times New Roman" w:hAnsi="Times New Roman" w:cs="Times New Roman"/>
          <w:sz w:val="24"/>
        </w:rPr>
        <w:t xml:space="preserve">however, </w:t>
      </w:r>
      <w:r w:rsidR="003D3E55" w:rsidRPr="00FB5B98">
        <w:rPr>
          <w:rFonts w:ascii="Times New Roman" w:hAnsi="Times New Roman" w:cs="Times New Roman"/>
          <w:sz w:val="24"/>
        </w:rPr>
        <w:t>the volume of the private trade out of Canton reached 5,299 piculs valued at $148,372 Mexican dollars.</w:t>
      </w:r>
      <w:r w:rsidR="003D3E55" w:rsidRPr="00FB5B98">
        <w:rPr>
          <w:rStyle w:val="FootnoteReference"/>
          <w:rFonts w:ascii="Times New Roman" w:hAnsi="Times New Roman" w:cs="Times New Roman"/>
          <w:sz w:val="24"/>
        </w:rPr>
        <w:footnoteReference w:id="29"/>
      </w:r>
      <w:r w:rsidR="003D3E55" w:rsidRPr="00FB5B98">
        <w:rPr>
          <w:rFonts w:ascii="Times New Roman" w:hAnsi="Times New Roman" w:cs="Times New Roman"/>
          <w:sz w:val="24"/>
        </w:rPr>
        <w:t xml:space="preserve"> </w:t>
      </w:r>
    </w:p>
    <w:p w14:paraId="3561AAB9" w14:textId="048BBD82" w:rsidR="004418A1" w:rsidRPr="00FB5B98" w:rsidRDefault="004418A1" w:rsidP="00193B5E">
      <w:pPr>
        <w:spacing w:after="0" w:line="240" w:lineRule="auto"/>
        <w:contextualSpacing/>
        <w:jc w:val="center"/>
        <w:rPr>
          <w:rFonts w:ascii="Times New Roman" w:hAnsi="Times New Roman" w:cs="Times New Roman"/>
          <w:sz w:val="24"/>
        </w:rPr>
      </w:pPr>
    </w:p>
    <w:p w14:paraId="7D7A3235" w14:textId="77777777" w:rsidR="00193B5E" w:rsidRPr="00FB5B98" w:rsidRDefault="00193B5E" w:rsidP="00193B5E">
      <w:pPr>
        <w:spacing w:after="0" w:line="240" w:lineRule="auto"/>
        <w:contextualSpacing/>
        <w:rPr>
          <w:rFonts w:ascii="Times New Roman" w:hAnsi="Times New Roman" w:cs="Times New Roman"/>
          <w:sz w:val="24"/>
        </w:rPr>
      </w:pPr>
    </w:p>
    <w:p w14:paraId="14BE5756" w14:textId="652936BD" w:rsidR="007F4636" w:rsidRPr="00FB5B98" w:rsidRDefault="007F4636" w:rsidP="007F4636">
      <w:pPr>
        <w:spacing w:after="0" w:line="240" w:lineRule="auto"/>
        <w:contextualSpacing/>
        <w:jc w:val="center"/>
        <w:rPr>
          <w:rFonts w:ascii="Times New Roman" w:hAnsi="Times New Roman" w:cs="Times New Roman"/>
          <w:sz w:val="24"/>
        </w:rPr>
      </w:pPr>
      <w:r w:rsidRPr="00FB5B98">
        <w:rPr>
          <w:rFonts w:ascii="Times New Roman" w:hAnsi="Times New Roman" w:cs="Times New Roman"/>
          <w:noProof/>
          <w:sz w:val="24"/>
          <w:lang w:eastAsia="en-GB"/>
        </w:rPr>
        <w:lastRenderedPageBreak/>
        <w:drawing>
          <wp:inline distT="0" distB="0" distL="0" distR="0" wp14:anchorId="7925DFDA" wp14:editId="3D099D51">
            <wp:extent cx="3969770" cy="5336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nz Eugen Köhler’s Medizinal-Pflanzen or Medicinal Plants was published in 1887 in Germany.jpg"/>
                    <pic:cNvPicPr/>
                  </pic:nvPicPr>
                  <pic:blipFill>
                    <a:blip r:embed="rId7">
                      <a:extLst>
                        <a:ext uri="{28A0092B-C50C-407E-A947-70E740481C1C}">
                          <a14:useLocalDpi xmlns:a14="http://schemas.microsoft.com/office/drawing/2010/main" val="0"/>
                        </a:ext>
                      </a:extLst>
                    </a:blip>
                    <a:stretch>
                      <a:fillRect/>
                    </a:stretch>
                  </pic:blipFill>
                  <pic:spPr>
                    <a:xfrm>
                      <a:off x="0" y="0"/>
                      <a:ext cx="3974432" cy="5342542"/>
                    </a:xfrm>
                    <a:prstGeom prst="rect">
                      <a:avLst/>
                    </a:prstGeom>
                  </pic:spPr>
                </pic:pic>
              </a:graphicData>
            </a:graphic>
          </wp:inline>
        </w:drawing>
      </w:r>
    </w:p>
    <w:p w14:paraId="53E50D72" w14:textId="2EDD5347" w:rsidR="00193B5E" w:rsidRPr="00FB5B98" w:rsidRDefault="00193B5E" w:rsidP="00193B5E">
      <w:pPr>
        <w:spacing w:after="0" w:line="240" w:lineRule="auto"/>
        <w:contextualSpacing/>
        <w:jc w:val="center"/>
        <w:rPr>
          <w:rFonts w:ascii="Times New Roman" w:hAnsi="Times New Roman" w:cs="Times New Roman"/>
          <w:sz w:val="20"/>
          <w:lang w:val="de-DE"/>
        </w:rPr>
      </w:pPr>
      <w:r w:rsidRPr="00FB5B98">
        <w:rPr>
          <w:rFonts w:ascii="Times New Roman" w:hAnsi="Times New Roman" w:cs="Times New Roman"/>
          <w:sz w:val="20"/>
          <w:lang w:val="de-DE"/>
        </w:rPr>
        <w:t xml:space="preserve">FIGURE 1: Illustration of camphor. Franz Eugen Köhler, </w:t>
      </w:r>
      <w:r w:rsidRPr="00FB5B98">
        <w:rPr>
          <w:rFonts w:ascii="Times New Roman" w:hAnsi="Times New Roman" w:cs="Times New Roman"/>
          <w:i/>
          <w:sz w:val="20"/>
          <w:lang w:val="de-DE"/>
        </w:rPr>
        <w:t>Köhler’s Medizinal-Pflanzen in naturgetreuen Abbildungen mit kurz erläuterndem</w:t>
      </w:r>
      <w:r w:rsidRPr="00FB5B98">
        <w:rPr>
          <w:rFonts w:ascii="Times New Roman" w:hAnsi="Times New Roman" w:cs="Times New Roman"/>
          <w:sz w:val="20"/>
          <w:lang w:val="de-DE"/>
        </w:rPr>
        <w:t xml:space="preserve"> (Gera: Verlag von Fr. Eugen Köhler, 1887), Band I, 78.</w:t>
      </w:r>
    </w:p>
    <w:p w14:paraId="793C192D" w14:textId="77777777" w:rsidR="00FC5463" w:rsidRPr="00FB5B98" w:rsidRDefault="00FC5463" w:rsidP="00193B5E">
      <w:pPr>
        <w:spacing w:after="0" w:line="240" w:lineRule="auto"/>
        <w:contextualSpacing/>
        <w:jc w:val="center"/>
        <w:rPr>
          <w:rFonts w:ascii="Times New Roman" w:hAnsi="Times New Roman" w:cs="Times New Roman"/>
          <w:sz w:val="20"/>
          <w:lang w:val="de-DE"/>
        </w:rPr>
      </w:pPr>
    </w:p>
    <w:p w14:paraId="119EC624" w14:textId="77777777" w:rsidR="00FC5463" w:rsidRPr="00FB5B98" w:rsidRDefault="00FC5463" w:rsidP="00193B5E">
      <w:pPr>
        <w:spacing w:after="0" w:line="240" w:lineRule="auto"/>
        <w:contextualSpacing/>
        <w:jc w:val="center"/>
        <w:rPr>
          <w:rFonts w:ascii="Times New Roman" w:hAnsi="Times New Roman" w:cs="Times New Roman"/>
          <w:sz w:val="20"/>
          <w:lang w:val="de-DE"/>
        </w:rPr>
      </w:pPr>
    </w:p>
    <w:p w14:paraId="1324110C" w14:textId="77777777" w:rsidR="00FC5463" w:rsidRPr="00FB5B98" w:rsidRDefault="00FC5463" w:rsidP="00193B5E">
      <w:pPr>
        <w:spacing w:after="0" w:line="240" w:lineRule="auto"/>
        <w:contextualSpacing/>
        <w:jc w:val="center"/>
        <w:rPr>
          <w:rFonts w:ascii="Times New Roman" w:hAnsi="Times New Roman" w:cs="Times New Roman"/>
          <w:sz w:val="20"/>
          <w:lang w:val="de-DE"/>
        </w:rPr>
      </w:pPr>
    </w:p>
    <w:p w14:paraId="69AEB526" w14:textId="7594F583" w:rsidR="00FC5463" w:rsidRPr="00FB5B98" w:rsidRDefault="00FC5463" w:rsidP="00193B5E">
      <w:pPr>
        <w:spacing w:after="0" w:line="240" w:lineRule="auto"/>
        <w:contextualSpacing/>
        <w:jc w:val="center"/>
        <w:rPr>
          <w:rFonts w:ascii="Times New Roman" w:hAnsi="Times New Roman" w:cs="Times New Roman"/>
          <w:sz w:val="20"/>
        </w:rPr>
      </w:pPr>
      <w:r w:rsidRPr="00FB5B98">
        <w:rPr>
          <w:rFonts w:ascii="Times New Roman" w:hAnsi="Times New Roman" w:cs="Times New Roman"/>
          <w:noProof/>
          <w:lang w:eastAsia="en-GB"/>
        </w:rPr>
        <w:lastRenderedPageBreak/>
        <w:drawing>
          <wp:inline distT="0" distB="0" distL="0" distR="0" wp14:anchorId="29665F6D" wp14:editId="7821A552">
            <wp:extent cx="2748486" cy="3664648"/>
            <wp:effectExtent l="0" t="0" r="0" b="0"/>
            <wp:docPr id="1" name="Picture 1" descr="L004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0474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728" cy="3668971"/>
                    </a:xfrm>
                    <a:prstGeom prst="rect">
                      <a:avLst/>
                    </a:prstGeom>
                    <a:noFill/>
                    <a:ln>
                      <a:noFill/>
                    </a:ln>
                  </pic:spPr>
                </pic:pic>
              </a:graphicData>
            </a:graphic>
          </wp:inline>
        </w:drawing>
      </w:r>
    </w:p>
    <w:p w14:paraId="0C79C7A5" w14:textId="1BA80145" w:rsidR="00FC5463" w:rsidRPr="00FB5B98" w:rsidRDefault="00FC5463" w:rsidP="00193B5E">
      <w:pPr>
        <w:spacing w:after="0" w:line="240" w:lineRule="auto"/>
        <w:contextualSpacing/>
        <w:jc w:val="center"/>
        <w:rPr>
          <w:rFonts w:ascii="Times New Roman" w:hAnsi="Times New Roman" w:cs="Times New Roman"/>
          <w:sz w:val="20"/>
        </w:rPr>
      </w:pPr>
      <w:r w:rsidRPr="00FB5B98">
        <w:rPr>
          <w:rFonts w:ascii="Times New Roman" w:hAnsi="Times New Roman" w:cs="Times New Roman"/>
          <w:sz w:val="20"/>
        </w:rPr>
        <w:t xml:space="preserve">FIGURE 2: Samuel Hahnemann </w:t>
      </w:r>
    </w:p>
    <w:p w14:paraId="6E9BA4F7" w14:textId="31941C3E" w:rsidR="00FC5463" w:rsidRPr="00FB5B98" w:rsidRDefault="00FC5463" w:rsidP="00FC5463">
      <w:pPr>
        <w:spacing w:after="0" w:line="240" w:lineRule="auto"/>
        <w:contextualSpacing/>
        <w:jc w:val="center"/>
        <w:rPr>
          <w:rFonts w:ascii="Times New Roman" w:hAnsi="Times New Roman" w:cs="Times New Roman"/>
          <w:sz w:val="20"/>
        </w:rPr>
      </w:pPr>
      <w:r w:rsidRPr="00FB5B98">
        <w:rPr>
          <w:rFonts w:ascii="Times New Roman" w:hAnsi="Times New Roman" w:cs="Times New Roman"/>
          <w:sz w:val="20"/>
        </w:rPr>
        <w:t>Source: Science Museum</w:t>
      </w:r>
      <w:r w:rsidRPr="00FB5B98">
        <w:rPr>
          <w:rFonts w:ascii="Times New Roman" w:hAnsi="Times New Roman" w:cs="Times New Roman"/>
        </w:rPr>
        <w:t xml:space="preserve"> </w:t>
      </w:r>
      <w:r w:rsidRPr="00FB5B98">
        <w:rPr>
          <w:rFonts w:ascii="Times New Roman" w:hAnsi="Times New Roman" w:cs="Times New Roman"/>
          <w:sz w:val="20"/>
        </w:rPr>
        <w:t>Science Museum’s History of Medicine Website (Wellcome Trust)</w:t>
      </w:r>
    </w:p>
    <w:p w14:paraId="3D2B9F57" w14:textId="77777777" w:rsidR="00193B5E" w:rsidRPr="00FB5B98" w:rsidRDefault="00193B5E" w:rsidP="00190D19">
      <w:pPr>
        <w:spacing w:after="0" w:line="240" w:lineRule="auto"/>
        <w:ind w:firstLine="720"/>
        <w:contextualSpacing/>
        <w:rPr>
          <w:rFonts w:ascii="Times New Roman" w:hAnsi="Times New Roman" w:cs="Times New Roman"/>
          <w:sz w:val="24"/>
        </w:rPr>
      </w:pPr>
    </w:p>
    <w:p w14:paraId="01D2DC4D" w14:textId="7C7BFC85" w:rsidR="00A80EC0" w:rsidRPr="00FB5B98" w:rsidRDefault="00A80EC0" w:rsidP="00E97C62">
      <w:pPr>
        <w:spacing w:after="0" w:line="240" w:lineRule="auto"/>
        <w:contextualSpacing/>
        <w:jc w:val="both"/>
        <w:rPr>
          <w:rFonts w:ascii="Times New Roman" w:hAnsi="Times New Roman" w:cs="Times New Roman"/>
          <w:sz w:val="24"/>
        </w:rPr>
      </w:pPr>
    </w:p>
    <w:p w14:paraId="3B93634B" w14:textId="5A2F901F" w:rsidR="00A80EC0" w:rsidRPr="00FB5B98" w:rsidRDefault="007417B4" w:rsidP="00A80EC0">
      <w:pPr>
        <w:spacing w:after="0" w:line="240" w:lineRule="auto"/>
        <w:contextualSpacing/>
        <w:jc w:val="center"/>
        <w:rPr>
          <w:rFonts w:ascii="Times New Roman" w:hAnsi="Times New Roman" w:cs="Times New Roman"/>
          <w:b/>
          <w:sz w:val="24"/>
        </w:rPr>
      </w:pPr>
      <w:r w:rsidRPr="00FB5B98">
        <w:rPr>
          <w:rFonts w:ascii="Times New Roman" w:hAnsi="Times New Roman" w:cs="Times New Roman"/>
          <w:b/>
          <w:sz w:val="24"/>
        </w:rPr>
        <w:t>III</w:t>
      </w:r>
    </w:p>
    <w:p w14:paraId="073666DB" w14:textId="4762DD51" w:rsidR="00002480" w:rsidRPr="00FB5B98" w:rsidRDefault="00B81F4C" w:rsidP="00B81F4C">
      <w:pPr>
        <w:tabs>
          <w:tab w:val="left" w:pos="5891"/>
        </w:tabs>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p>
    <w:p w14:paraId="7448DEC9" w14:textId="5F874B3D" w:rsidR="00574BE3" w:rsidRPr="00FB5B98" w:rsidRDefault="00A442FE" w:rsidP="00002480">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Before camphor bec</w:t>
      </w:r>
      <w:r w:rsidR="00667391" w:rsidRPr="00FB5B98">
        <w:rPr>
          <w:rFonts w:ascii="Times New Roman" w:hAnsi="Times New Roman" w:cs="Times New Roman"/>
          <w:sz w:val="24"/>
        </w:rPr>
        <w:t xml:space="preserve">ame a </w:t>
      </w:r>
      <w:r w:rsidR="00D32DD0" w:rsidRPr="00FB5B98">
        <w:rPr>
          <w:rFonts w:ascii="Times New Roman" w:hAnsi="Times New Roman" w:cs="Times New Roman"/>
          <w:sz w:val="24"/>
        </w:rPr>
        <w:t>major</w:t>
      </w:r>
      <w:r w:rsidR="00667391" w:rsidRPr="00FB5B98">
        <w:rPr>
          <w:rFonts w:ascii="Times New Roman" w:hAnsi="Times New Roman" w:cs="Times New Roman"/>
          <w:sz w:val="24"/>
        </w:rPr>
        <w:t xml:space="preserve"> global commodity, as briefly mentioned above, </w:t>
      </w:r>
      <w:r w:rsidRPr="00FB5B98">
        <w:rPr>
          <w:rFonts w:ascii="Times New Roman" w:hAnsi="Times New Roman" w:cs="Times New Roman"/>
          <w:sz w:val="24"/>
        </w:rPr>
        <w:t xml:space="preserve">people generally used it as </w:t>
      </w:r>
      <w:r w:rsidR="00091DEA" w:rsidRPr="00FB5B98">
        <w:rPr>
          <w:rFonts w:ascii="Times New Roman" w:hAnsi="Times New Roman" w:cs="Times New Roman"/>
          <w:sz w:val="24"/>
        </w:rPr>
        <w:t xml:space="preserve">a </w:t>
      </w:r>
      <w:r w:rsidRPr="00FB5B98">
        <w:rPr>
          <w:rFonts w:ascii="Times New Roman" w:hAnsi="Times New Roman" w:cs="Times New Roman"/>
          <w:sz w:val="24"/>
        </w:rPr>
        <w:t>repellent for moths and insects and a</w:t>
      </w:r>
      <w:r w:rsidR="00091DEA" w:rsidRPr="00FB5B98">
        <w:rPr>
          <w:rFonts w:ascii="Times New Roman" w:hAnsi="Times New Roman" w:cs="Times New Roman"/>
          <w:sz w:val="24"/>
        </w:rPr>
        <w:t>s a</w:t>
      </w:r>
      <w:r w:rsidRPr="00FB5B98">
        <w:rPr>
          <w:rFonts w:ascii="Times New Roman" w:hAnsi="Times New Roman" w:cs="Times New Roman"/>
          <w:sz w:val="24"/>
        </w:rPr>
        <w:t xml:space="preserve"> tonic to ease </w:t>
      </w:r>
      <w:r w:rsidR="00091DEA" w:rsidRPr="00FB5B98">
        <w:rPr>
          <w:rFonts w:ascii="Times New Roman" w:hAnsi="Times New Roman" w:cs="Times New Roman"/>
          <w:sz w:val="24"/>
        </w:rPr>
        <w:t xml:space="preserve">aches and </w:t>
      </w:r>
      <w:r w:rsidRPr="00FB5B98">
        <w:rPr>
          <w:rFonts w:ascii="Times New Roman" w:hAnsi="Times New Roman" w:cs="Times New Roman"/>
          <w:sz w:val="24"/>
        </w:rPr>
        <w:t xml:space="preserve">pains. </w:t>
      </w:r>
      <w:r w:rsidR="00091DEA" w:rsidRPr="00FB5B98">
        <w:rPr>
          <w:rFonts w:ascii="Times New Roman" w:hAnsi="Times New Roman" w:cs="Times New Roman"/>
          <w:sz w:val="24"/>
        </w:rPr>
        <w:t>Al</w:t>
      </w:r>
      <w:r w:rsidRPr="00FB5B98">
        <w:rPr>
          <w:rFonts w:ascii="Times New Roman" w:hAnsi="Times New Roman" w:cs="Times New Roman"/>
          <w:sz w:val="24"/>
        </w:rPr>
        <w:t xml:space="preserve">though it was not as </w:t>
      </w:r>
      <w:r w:rsidR="00D043B6">
        <w:rPr>
          <w:rFonts w:ascii="Times New Roman" w:hAnsi="Times New Roman" w:cs="Times New Roman"/>
          <w:sz w:val="24"/>
        </w:rPr>
        <w:t xml:space="preserve">lucrative </w:t>
      </w:r>
      <w:r w:rsidR="00091DEA" w:rsidRPr="00FB5B98">
        <w:rPr>
          <w:rFonts w:ascii="Times New Roman" w:hAnsi="Times New Roman" w:cs="Times New Roman"/>
          <w:sz w:val="24"/>
        </w:rPr>
        <w:t xml:space="preserve"> </w:t>
      </w:r>
      <w:r w:rsidRPr="00FB5B98">
        <w:rPr>
          <w:rFonts w:ascii="Times New Roman" w:hAnsi="Times New Roman" w:cs="Times New Roman"/>
          <w:sz w:val="24"/>
        </w:rPr>
        <w:t xml:space="preserve">as it </w:t>
      </w:r>
      <w:r w:rsidR="00091DEA" w:rsidRPr="00FB5B98">
        <w:rPr>
          <w:rFonts w:ascii="Times New Roman" w:hAnsi="Times New Roman" w:cs="Times New Roman"/>
          <w:sz w:val="24"/>
        </w:rPr>
        <w:t xml:space="preserve">became later </w:t>
      </w:r>
      <w:r w:rsidRPr="00FB5B98">
        <w:rPr>
          <w:rFonts w:ascii="Times New Roman" w:hAnsi="Times New Roman" w:cs="Times New Roman"/>
          <w:sz w:val="24"/>
        </w:rPr>
        <w:t>in the nineteenth century, Chinese merchants</w:t>
      </w:r>
      <w:r w:rsidR="00091DEA" w:rsidRPr="00FB5B98">
        <w:rPr>
          <w:rFonts w:ascii="Times New Roman" w:hAnsi="Times New Roman" w:cs="Times New Roman"/>
          <w:sz w:val="24"/>
        </w:rPr>
        <w:t>,</w:t>
      </w:r>
      <w:r w:rsidRPr="00FB5B98">
        <w:rPr>
          <w:rFonts w:ascii="Times New Roman" w:hAnsi="Times New Roman" w:cs="Times New Roman"/>
          <w:sz w:val="24"/>
        </w:rPr>
        <w:t xml:space="preserve"> mainly from Fujian and Guangdong, </w:t>
      </w:r>
      <w:r w:rsidR="00091DEA" w:rsidRPr="00FB5B98">
        <w:rPr>
          <w:rFonts w:ascii="Times New Roman" w:hAnsi="Times New Roman" w:cs="Times New Roman"/>
          <w:sz w:val="24"/>
        </w:rPr>
        <w:t xml:space="preserve">had </w:t>
      </w:r>
      <w:r w:rsidR="00C00094" w:rsidRPr="00FB5B98">
        <w:rPr>
          <w:rFonts w:ascii="Times New Roman" w:hAnsi="Times New Roman" w:cs="Times New Roman"/>
          <w:sz w:val="24"/>
        </w:rPr>
        <w:t xml:space="preserve">already </w:t>
      </w:r>
      <w:r w:rsidRPr="00FB5B98">
        <w:rPr>
          <w:rFonts w:ascii="Times New Roman" w:hAnsi="Times New Roman" w:cs="Times New Roman"/>
          <w:sz w:val="24"/>
        </w:rPr>
        <w:t xml:space="preserve">recognized </w:t>
      </w:r>
      <w:r w:rsidR="00091DEA" w:rsidRPr="00FB5B98">
        <w:rPr>
          <w:rFonts w:ascii="Times New Roman" w:hAnsi="Times New Roman" w:cs="Times New Roman"/>
          <w:sz w:val="24"/>
        </w:rPr>
        <w:t>the</w:t>
      </w:r>
      <w:r w:rsidRPr="00FB5B98">
        <w:rPr>
          <w:rFonts w:ascii="Times New Roman" w:hAnsi="Times New Roman" w:cs="Times New Roman"/>
          <w:sz w:val="24"/>
        </w:rPr>
        <w:t xml:space="preserve"> profit</w:t>
      </w:r>
      <w:r w:rsidR="00091DEA" w:rsidRPr="00FB5B98">
        <w:rPr>
          <w:rFonts w:ascii="Times New Roman" w:hAnsi="Times New Roman" w:cs="Times New Roman"/>
          <w:sz w:val="24"/>
        </w:rPr>
        <w:t>ability</w:t>
      </w:r>
      <w:r w:rsidRPr="00FB5B98">
        <w:rPr>
          <w:rFonts w:ascii="Times New Roman" w:hAnsi="Times New Roman" w:cs="Times New Roman"/>
          <w:sz w:val="24"/>
        </w:rPr>
        <w:t xml:space="preserve"> of </w:t>
      </w:r>
      <w:r w:rsidR="007655F4" w:rsidRPr="00FB5B98">
        <w:rPr>
          <w:rFonts w:ascii="Times New Roman" w:hAnsi="Times New Roman" w:cs="Times New Roman"/>
          <w:sz w:val="24"/>
        </w:rPr>
        <w:t>peddling</w:t>
      </w:r>
      <w:r w:rsidRPr="00FB5B98">
        <w:rPr>
          <w:rFonts w:ascii="Times New Roman" w:hAnsi="Times New Roman" w:cs="Times New Roman"/>
          <w:sz w:val="24"/>
        </w:rPr>
        <w:t xml:space="preserve"> camphor crystals to consumers in China, Southeast Asia</w:t>
      </w:r>
      <w:r w:rsidR="005F57F4" w:rsidRPr="00FB5B98">
        <w:rPr>
          <w:rFonts w:ascii="Times New Roman" w:hAnsi="Times New Roman" w:cs="Times New Roman"/>
          <w:sz w:val="24"/>
          <w:lang w:eastAsia="zh-TW"/>
        </w:rPr>
        <w:t>,</w:t>
      </w:r>
      <w:r w:rsidRPr="00FB5B98">
        <w:rPr>
          <w:rFonts w:ascii="Times New Roman" w:hAnsi="Times New Roman" w:cs="Times New Roman"/>
          <w:sz w:val="24"/>
        </w:rPr>
        <w:t xml:space="preserve"> and the Middle East.</w:t>
      </w:r>
      <w:r w:rsidR="009D347E" w:rsidRPr="00FB5B98">
        <w:rPr>
          <w:rStyle w:val="FootnoteReference"/>
          <w:rFonts w:ascii="Times New Roman" w:hAnsi="Times New Roman" w:cs="Times New Roman"/>
          <w:sz w:val="24"/>
        </w:rPr>
        <w:footnoteReference w:id="30"/>
      </w:r>
      <w:r w:rsidRPr="00FB5B98">
        <w:rPr>
          <w:rFonts w:ascii="Times New Roman" w:hAnsi="Times New Roman" w:cs="Times New Roman"/>
          <w:sz w:val="24"/>
        </w:rPr>
        <w:t xml:space="preserve"> </w:t>
      </w:r>
      <w:r w:rsidR="0033366B" w:rsidRPr="00FB5B98">
        <w:rPr>
          <w:rFonts w:ascii="Times New Roman" w:hAnsi="Times New Roman" w:cs="Times New Roman"/>
          <w:sz w:val="24"/>
        </w:rPr>
        <w:t xml:space="preserve">Until the early eighteenth </w:t>
      </w:r>
      <w:r w:rsidRPr="00FB5B98">
        <w:rPr>
          <w:rFonts w:ascii="Times New Roman" w:hAnsi="Times New Roman" w:cs="Times New Roman"/>
          <w:sz w:val="24"/>
        </w:rPr>
        <w:t xml:space="preserve">century, </w:t>
      </w:r>
      <w:r w:rsidR="00605456" w:rsidRPr="00FB5B98">
        <w:rPr>
          <w:rFonts w:ascii="Times New Roman" w:hAnsi="Times New Roman" w:cs="Times New Roman"/>
          <w:sz w:val="24"/>
        </w:rPr>
        <w:t xml:space="preserve">these camphor merchants </w:t>
      </w:r>
      <w:r w:rsidRPr="00FB5B98">
        <w:rPr>
          <w:rFonts w:ascii="Times New Roman" w:hAnsi="Times New Roman" w:cs="Times New Roman"/>
          <w:sz w:val="24"/>
        </w:rPr>
        <w:t xml:space="preserve">were not restricted by </w:t>
      </w:r>
      <w:r w:rsidR="00605456" w:rsidRPr="00FB5B98">
        <w:rPr>
          <w:rFonts w:ascii="Times New Roman" w:hAnsi="Times New Roman" w:cs="Times New Roman"/>
          <w:sz w:val="24"/>
        </w:rPr>
        <w:t>state control</w:t>
      </w:r>
      <w:r w:rsidR="00091DEA" w:rsidRPr="00FB5B98">
        <w:rPr>
          <w:rFonts w:ascii="Times New Roman" w:hAnsi="Times New Roman" w:cs="Times New Roman"/>
          <w:sz w:val="24"/>
        </w:rPr>
        <w:t>, and were</w:t>
      </w:r>
      <w:r w:rsidR="00605456" w:rsidRPr="00FB5B98">
        <w:rPr>
          <w:rFonts w:ascii="Times New Roman" w:hAnsi="Times New Roman" w:cs="Times New Roman"/>
          <w:sz w:val="24"/>
        </w:rPr>
        <w:t xml:space="preserve"> </w:t>
      </w:r>
      <w:r w:rsidR="0033366B" w:rsidRPr="00FB5B98">
        <w:rPr>
          <w:rFonts w:ascii="Times New Roman" w:hAnsi="Times New Roman" w:cs="Times New Roman"/>
          <w:sz w:val="24"/>
        </w:rPr>
        <w:t>therefore</w:t>
      </w:r>
      <w:r w:rsidR="00605456" w:rsidRPr="00FB5B98">
        <w:rPr>
          <w:rFonts w:ascii="Times New Roman" w:hAnsi="Times New Roman" w:cs="Times New Roman"/>
          <w:sz w:val="24"/>
        </w:rPr>
        <w:t xml:space="preserve"> able to expand their businesses </w:t>
      </w:r>
      <w:r w:rsidR="007655F4" w:rsidRPr="00FB5B98">
        <w:rPr>
          <w:rFonts w:ascii="Times New Roman" w:hAnsi="Times New Roman" w:cs="Times New Roman"/>
          <w:sz w:val="24"/>
        </w:rPr>
        <w:t>freely</w:t>
      </w:r>
      <w:r w:rsidR="00C208E8" w:rsidRPr="00FB5B98">
        <w:rPr>
          <w:rFonts w:ascii="Times New Roman" w:hAnsi="Times New Roman" w:cs="Times New Roman"/>
          <w:sz w:val="24"/>
        </w:rPr>
        <w:t xml:space="preserve"> without </w:t>
      </w:r>
      <w:r w:rsidR="003F6D6E" w:rsidRPr="00FB5B98">
        <w:rPr>
          <w:rFonts w:ascii="Times New Roman" w:hAnsi="Times New Roman" w:cs="Times New Roman"/>
          <w:sz w:val="24"/>
        </w:rPr>
        <w:t>governmental</w:t>
      </w:r>
      <w:r w:rsidR="00C208E8" w:rsidRPr="00FB5B98">
        <w:rPr>
          <w:rFonts w:ascii="Times New Roman" w:hAnsi="Times New Roman" w:cs="Times New Roman"/>
          <w:sz w:val="24"/>
        </w:rPr>
        <w:t xml:space="preserve"> restrictions</w:t>
      </w:r>
      <w:r w:rsidR="00605456" w:rsidRPr="00FB5B98">
        <w:rPr>
          <w:rFonts w:ascii="Times New Roman" w:hAnsi="Times New Roman" w:cs="Times New Roman"/>
          <w:sz w:val="24"/>
        </w:rPr>
        <w:t>.</w:t>
      </w:r>
      <w:r w:rsidR="0088690B" w:rsidRPr="00FB5B98">
        <w:rPr>
          <w:rFonts w:ascii="Times New Roman" w:hAnsi="Times New Roman" w:cs="Times New Roman"/>
          <w:sz w:val="24"/>
        </w:rPr>
        <w:t xml:space="preserve"> By the 1710s, </w:t>
      </w:r>
      <w:r w:rsidR="00B77722" w:rsidRPr="00FB5B98">
        <w:rPr>
          <w:rFonts w:ascii="Times New Roman" w:hAnsi="Times New Roman" w:cs="Times New Roman"/>
          <w:sz w:val="24"/>
        </w:rPr>
        <w:t xml:space="preserve">the </w:t>
      </w:r>
      <w:r w:rsidR="00091DEA" w:rsidRPr="00FB5B98">
        <w:rPr>
          <w:rFonts w:ascii="Times New Roman" w:hAnsi="Times New Roman" w:cs="Times New Roman"/>
          <w:sz w:val="24"/>
        </w:rPr>
        <w:t>camphor</w:t>
      </w:r>
      <w:r w:rsidR="0088690B" w:rsidRPr="00FB5B98">
        <w:rPr>
          <w:rFonts w:ascii="Times New Roman" w:hAnsi="Times New Roman" w:cs="Times New Roman"/>
          <w:sz w:val="24"/>
        </w:rPr>
        <w:t xml:space="preserve"> trade had spread across the entire coastline of China</w:t>
      </w:r>
      <w:r w:rsidR="001C76BB" w:rsidRPr="00FB5B98">
        <w:rPr>
          <w:rFonts w:ascii="Times New Roman" w:hAnsi="Times New Roman" w:cs="Times New Roman"/>
          <w:sz w:val="24"/>
        </w:rPr>
        <w:t xml:space="preserve"> and a s</w:t>
      </w:r>
      <w:r w:rsidR="00091DEA" w:rsidRPr="00FB5B98">
        <w:rPr>
          <w:rFonts w:ascii="Times New Roman" w:hAnsi="Times New Roman" w:cs="Times New Roman"/>
          <w:sz w:val="24"/>
        </w:rPr>
        <w:t>ubstantial</w:t>
      </w:r>
      <w:r w:rsidR="001C76BB" w:rsidRPr="00FB5B98">
        <w:rPr>
          <w:rFonts w:ascii="Times New Roman" w:hAnsi="Times New Roman" w:cs="Times New Roman"/>
          <w:sz w:val="24"/>
        </w:rPr>
        <w:t xml:space="preserve"> p</w:t>
      </w:r>
      <w:r w:rsidR="00091DEA" w:rsidRPr="00FB5B98">
        <w:rPr>
          <w:rFonts w:ascii="Times New Roman" w:hAnsi="Times New Roman" w:cs="Times New Roman"/>
          <w:sz w:val="24"/>
        </w:rPr>
        <w:t>ortion</w:t>
      </w:r>
      <w:r w:rsidR="001C76BB" w:rsidRPr="00FB5B98">
        <w:rPr>
          <w:rFonts w:ascii="Times New Roman" w:hAnsi="Times New Roman" w:cs="Times New Roman"/>
          <w:sz w:val="24"/>
        </w:rPr>
        <w:t xml:space="preserve"> of Southeast Asia</w:t>
      </w:r>
      <w:r w:rsidR="0088690B" w:rsidRPr="00FB5B98">
        <w:rPr>
          <w:rFonts w:ascii="Times New Roman" w:hAnsi="Times New Roman" w:cs="Times New Roman"/>
          <w:sz w:val="24"/>
        </w:rPr>
        <w:t>.</w:t>
      </w:r>
      <w:r w:rsidR="00814FD2" w:rsidRPr="00FB5B98">
        <w:rPr>
          <w:rStyle w:val="FootnoteReference"/>
          <w:rFonts w:ascii="Times New Roman" w:hAnsi="Times New Roman" w:cs="Times New Roman"/>
          <w:sz w:val="24"/>
        </w:rPr>
        <w:footnoteReference w:id="31"/>
      </w:r>
      <w:r w:rsidR="00605456" w:rsidRPr="00FB5B98">
        <w:rPr>
          <w:rFonts w:ascii="Times New Roman" w:hAnsi="Times New Roman" w:cs="Times New Roman"/>
          <w:sz w:val="24"/>
        </w:rPr>
        <w:t xml:space="preserve"> </w:t>
      </w:r>
      <w:r w:rsidR="00EE750A" w:rsidRPr="00FB5B98">
        <w:rPr>
          <w:rFonts w:ascii="Times New Roman" w:hAnsi="Times New Roman" w:cs="Times New Roman"/>
          <w:sz w:val="24"/>
        </w:rPr>
        <w:t>A</w:t>
      </w:r>
      <w:r w:rsidR="0088690B" w:rsidRPr="00FB5B98">
        <w:rPr>
          <w:rFonts w:ascii="Times New Roman" w:hAnsi="Times New Roman" w:cs="Times New Roman"/>
          <w:sz w:val="24"/>
        </w:rPr>
        <w:t>t the time</w:t>
      </w:r>
      <w:r w:rsidR="00EE750A" w:rsidRPr="00FB5B98">
        <w:rPr>
          <w:rFonts w:ascii="Times New Roman" w:hAnsi="Times New Roman" w:cs="Times New Roman"/>
          <w:sz w:val="24"/>
        </w:rPr>
        <w:t xml:space="preserve">, </w:t>
      </w:r>
      <w:r w:rsidR="00B77722" w:rsidRPr="00FB5B98">
        <w:rPr>
          <w:rFonts w:ascii="Times New Roman" w:hAnsi="Times New Roman" w:cs="Times New Roman"/>
          <w:sz w:val="24"/>
        </w:rPr>
        <w:t>these</w:t>
      </w:r>
      <w:r w:rsidR="00EE750A" w:rsidRPr="00FB5B98">
        <w:rPr>
          <w:rFonts w:ascii="Times New Roman" w:hAnsi="Times New Roman" w:cs="Times New Roman"/>
          <w:sz w:val="24"/>
        </w:rPr>
        <w:t xml:space="preserve"> merchants </w:t>
      </w:r>
      <w:r w:rsidR="00091DEA" w:rsidRPr="00FB5B98">
        <w:rPr>
          <w:rFonts w:ascii="Times New Roman" w:hAnsi="Times New Roman" w:cs="Times New Roman"/>
          <w:sz w:val="24"/>
        </w:rPr>
        <w:t>could earn</w:t>
      </w:r>
      <w:r w:rsidR="00B727CA" w:rsidRPr="00FB5B98">
        <w:rPr>
          <w:rFonts w:ascii="Times New Roman" w:hAnsi="Times New Roman" w:cs="Times New Roman"/>
          <w:sz w:val="24"/>
        </w:rPr>
        <w:t xml:space="preserve"> ten times more </w:t>
      </w:r>
      <w:r w:rsidR="00091DEA" w:rsidRPr="00FB5B98">
        <w:rPr>
          <w:rFonts w:ascii="Times New Roman" w:hAnsi="Times New Roman" w:cs="Times New Roman"/>
          <w:sz w:val="24"/>
        </w:rPr>
        <w:t xml:space="preserve">profit selling camphor </w:t>
      </w:r>
      <w:r w:rsidR="00B727CA" w:rsidRPr="00FB5B98">
        <w:rPr>
          <w:rFonts w:ascii="Times New Roman" w:hAnsi="Times New Roman" w:cs="Times New Roman"/>
          <w:sz w:val="24"/>
        </w:rPr>
        <w:t>than selling rice</w:t>
      </w:r>
      <w:r w:rsidR="00006690" w:rsidRPr="00FB5B98">
        <w:rPr>
          <w:rFonts w:ascii="Times New Roman" w:hAnsi="Times New Roman" w:cs="Times New Roman"/>
          <w:sz w:val="24"/>
        </w:rPr>
        <w:t xml:space="preserve"> and grain</w:t>
      </w:r>
      <w:r w:rsidR="00B727CA" w:rsidRPr="00FB5B98">
        <w:rPr>
          <w:rFonts w:ascii="Times New Roman" w:hAnsi="Times New Roman" w:cs="Times New Roman"/>
          <w:sz w:val="24"/>
        </w:rPr>
        <w:t xml:space="preserve">. </w:t>
      </w:r>
      <w:r w:rsidR="00EE750A" w:rsidRPr="00FB5B98">
        <w:rPr>
          <w:rFonts w:ascii="Times New Roman" w:hAnsi="Times New Roman" w:cs="Times New Roman"/>
          <w:sz w:val="24"/>
        </w:rPr>
        <w:t>T</w:t>
      </w:r>
      <w:r w:rsidR="00605456" w:rsidRPr="00FB5B98">
        <w:rPr>
          <w:rFonts w:ascii="Times New Roman" w:hAnsi="Times New Roman" w:cs="Times New Roman"/>
          <w:sz w:val="24"/>
        </w:rPr>
        <w:t>h</w:t>
      </w:r>
      <w:r w:rsidR="00EE750A" w:rsidRPr="00FB5B98">
        <w:rPr>
          <w:rFonts w:ascii="Times New Roman" w:hAnsi="Times New Roman" w:cs="Times New Roman"/>
          <w:sz w:val="24"/>
        </w:rPr>
        <w:t>is</w:t>
      </w:r>
      <w:r w:rsidR="00605456" w:rsidRPr="00FB5B98">
        <w:rPr>
          <w:rFonts w:ascii="Times New Roman" w:hAnsi="Times New Roman" w:cs="Times New Roman"/>
          <w:sz w:val="24"/>
        </w:rPr>
        <w:t xml:space="preserve"> growing business gradually</w:t>
      </w:r>
      <w:r w:rsidR="00EE750A" w:rsidRPr="00FB5B98">
        <w:rPr>
          <w:rFonts w:ascii="Times New Roman" w:hAnsi="Times New Roman" w:cs="Times New Roman"/>
          <w:sz w:val="24"/>
        </w:rPr>
        <w:t xml:space="preserve"> came to the attention of</w:t>
      </w:r>
      <w:r w:rsidR="00605456" w:rsidRPr="00FB5B98">
        <w:rPr>
          <w:rFonts w:ascii="Times New Roman" w:hAnsi="Times New Roman" w:cs="Times New Roman"/>
          <w:sz w:val="24"/>
        </w:rPr>
        <w:t xml:space="preserve"> the central government</w:t>
      </w:r>
      <w:r w:rsidR="00EE750A" w:rsidRPr="00FB5B98">
        <w:rPr>
          <w:rFonts w:ascii="Times New Roman" w:hAnsi="Times New Roman" w:cs="Times New Roman"/>
          <w:sz w:val="24"/>
        </w:rPr>
        <w:t>, which then sought to</w:t>
      </w:r>
      <w:r w:rsidR="00605456" w:rsidRPr="00FB5B98">
        <w:rPr>
          <w:rFonts w:ascii="Times New Roman" w:hAnsi="Times New Roman" w:cs="Times New Roman"/>
          <w:sz w:val="24"/>
        </w:rPr>
        <w:t xml:space="preserve"> marginalize them within the </w:t>
      </w:r>
      <w:r w:rsidR="00EE750A" w:rsidRPr="00FB5B98">
        <w:rPr>
          <w:rFonts w:ascii="Times New Roman" w:hAnsi="Times New Roman" w:cs="Times New Roman"/>
          <w:sz w:val="24"/>
        </w:rPr>
        <w:t xml:space="preserve">market that </w:t>
      </w:r>
      <w:r w:rsidR="00605456" w:rsidRPr="00FB5B98">
        <w:rPr>
          <w:rFonts w:ascii="Times New Roman" w:hAnsi="Times New Roman" w:cs="Times New Roman"/>
          <w:sz w:val="24"/>
        </w:rPr>
        <w:t xml:space="preserve">they had </w:t>
      </w:r>
      <w:r w:rsidR="00D043B6">
        <w:rPr>
          <w:rFonts w:ascii="Times New Roman" w:hAnsi="Times New Roman" w:cs="Times New Roman"/>
          <w:sz w:val="24"/>
        </w:rPr>
        <w:t xml:space="preserve">themselves </w:t>
      </w:r>
      <w:r w:rsidR="00605456" w:rsidRPr="00FB5B98">
        <w:rPr>
          <w:rFonts w:ascii="Times New Roman" w:hAnsi="Times New Roman" w:cs="Times New Roman"/>
          <w:sz w:val="24"/>
        </w:rPr>
        <w:t xml:space="preserve">created. </w:t>
      </w:r>
    </w:p>
    <w:p w14:paraId="1BB52A9C" w14:textId="77777777" w:rsidR="00574BE3" w:rsidRPr="00FB5B98" w:rsidRDefault="00574BE3" w:rsidP="00E97C62">
      <w:pPr>
        <w:spacing w:after="0" w:line="240" w:lineRule="auto"/>
        <w:contextualSpacing/>
        <w:jc w:val="both"/>
        <w:rPr>
          <w:rFonts w:ascii="Times New Roman" w:hAnsi="Times New Roman" w:cs="Times New Roman"/>
          <w:sz w:val="24"/>
        </w:rPr>
      </w:pPr>
    </w:p>
    <w:p w14:paraId="76469222" w14:textId="77777777" w:rsidR="007F4636" w:rsidRPr="00FB5B98" w:rsidRDefault="007F4636" w:rsidP="00E97C62">
      <w:pPr>
        <w:spacing w:after="0" w:line="240" w:lineRule="auto"/>
        <w:contextualSpacing/>
        <w:jc w:val="both"/>
        <w:rPr>
          <w:rFonts w:ascii="Times New Roman" w:hAnsi="Times New Roman" w:cs="Times New Roman"/>
          <w:sz w:val="24"/>
        </w:rPr>
      </w:pPr>
    </w:p>
    <w:p w14:paraId="51ADCB28" w14:textId="4D6FE328" w:rsidR="00574BE3" w:rsidRPr="00FB5B98" w:rsidRDefault="007F4636" w:rsidP="007F4636">
      <w:pPr>
        <w:spacing w:after="0" w:line="240" w:lineRule="auto"/>
        <w:contextualSpacing/>
        <w:jc w:val="center"/>
        <w:rPr>
          <w:rFonts w:ascii="Times New Roman" w:hAnsi="Times New Roman" w:cs="Times New Roman"/>
          <w:sz w:val="24"/>
        </w:rPr>
      </w:pPr>
      <w:r w:rsidRPr="00FB5B98">
        <w:rPr>
          <w:rFonts w:ascii="Times New Roman" w:hAnsi="Times New Roman" w:cs="Times New Roman"/>
          <w:noProof/>
          <w:sz w:val="24"/>
          <w:lang w:eastAsia="en-GB"/>
        </w:rPr>
        <w:lastRenderedPageBreak/>
        <w:drawing>
          <wp:inline distT="0" distB="0" distL="0" distR="0" wp14:anchorId="10164556" wp14:editId="416EA9AB">
            <wp:extent cx="4810125" cy="420419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hor_map.jpg"/>
                    <pic:cNvPicPr/>
                  </pic:nvPicPr>
                  <pic:blipFill>
                    <a:blip r:embed="rId9">
                      <a:extLst>
                        <a:ext uri="{28A0092B-C50C-407E-A947-70E740481C1C}">
                          <a14:useLocalDpi xmlns:a14="http://schemas.microsoft.com/office/drawing/2010/main" val="0"/>
                        </a:ext>
                      </a:extLst>
                    </a:blip>
                    <a:stretch>
                      <a:fillRect/>
                    </a:stretch>
                  </pic:blipFill>
                  <pic:spPr>
                    <a:xfrm>
                      <a:off x="0" y="0"/>
                      <a:ext cx="4840129" cy="4230421"/>
                    </a:xfrm>
                    <a:prstGeom prst="rect">
                      <a:avLst/>
                    </a:prstGeom>
                  </pic:spPr>
                </pic:pic>
              </a:graphicData>
            </a:graphic>
          </wp:inline>
        </w:drawing>
      </w:r>
    </w:p>
    <w:p w14:paraId="20B86DD5" w14:textId="2BDB1F93" w:rsidR="00574BE3" w:rsidRPr="00FB5B98" w:rsidRDefault="00574BE3" w:rsidP="00574BE3">
      <w:pPr>
        <w:spacing w:after="0" w:line="240" w:lineRule="auto"/>
        <w:contextualSpacing/>
        <w:jc w:val="center"/>
        <w:rPr>
          <w:rFonts w:ascii="Times New Roman" w:hAnsi="Times New Roman" w:cs="Times New Roman"/>
          <w:sz w:val="20"/>
        </w:rPr>
      </w:pPr>
      <w:r w:rsidRPr="00FB5B98">
        <w:rPr>
          <w:rFonts w:ascii="Times New Roman" w:hAnsi="Times New Roman" w:cs="Times New Roman"/>
          <w:sz w:val="20"/>
        </w:rPr>
        <w:t xml:space="preserve">FIGURE </w:t>
      </w:r>
      <w:r w:rsidR="0010647A" w:rsidRPr="00FB5B98">
        <w:rPr>
          <w:rFonts w:ascii="Times New Roman" w:hAnsi="Times New Roman" w:cs="Times New Roman"/>
          <w:sz w:val="20"/>
        </w:rPr>
        <w:t>3</w:t>
      </w:r>
      <w:r w:rsidRPr="00FB5B98">
        <w:rPr>
          <w:rFonts w:ascii="Times New Roman" w:hAnsi="Times New Roman" w:cs="Times New Roman"/>
          <w:sz w:val="20"/>
        </w:rPr>
        <w:t xml:space="preserve">: Distribution of Dryobalanops, Cinnamomum camphora (camphor), and Blumea balsamifera. </w:t>
      </w:r>
    </w:p>
    <w:p w14:paraId="304FC484" w14:textId="5E5A4138" w:rsidR="00574BE3" w:rsidRPr="00FB5B98" w:rsidRDefault="00574BE3" w:rsidP="00574BE3">
      <w:pPr>
        <w:spacing w:after="0" w:line="240" w:lineRule="auto"/>
        <w:contextualSpacing/>
        <w:jc w:val="center"/>
        <w:rPr>
          <w:rFonts w:ascii="Times New Roman" w:hAnsi="Times New Roman" w:cs="Times New Roman"/>
          <w:sz w:val="20"/>
        </w:rPr>
      </w:pPr>
      <w:r w:rsidRPr="00FB5B98">
        <w:rPr>
          <w:rFonts w:ascii="Times New Roman" w:hAnsi="Times New Roman" w:cs="Times New Roman"/>
          <w:sz w:val="20"/>
        </w:rPr>
        <w:t xml:space="preserve">R. A. Donkin’s </w:t>
      </w:r>
      <w:r w:rsidRPr="00FB5B98">
        <w:rPr>
          <w:rFonts w:ascii="Times New Roman" w:hAnsi="Times New Roman" w:cs="Times New Roman"/>
          <w:i/>
          <w:sz w:val="20"/>
        </w:rPr>
        <w:t>Dragon’s Brain Perfume: An Historical Geography of Camphor</w:t>
      </w:r>
      <w:r w:rsidRPr="00FB5B98">
        <w:rPr>
          <w:rFonts w:ascii="Times New Roman" w:hAnsi="Times New Roman" w:cs="Times New Roman"/>
          <w:sz w:val="20"/>
        </w:rPr>
        <w:t>, 52.</w:t>
      </w:r>
    </w:p>
    <w:p w14:paraId="578C8D84" w14:textId="241449E8" w:rsidR="002E4E64" w:rsidRPr="00FB5B98" w:rsidRDefault="00D32DD0" w:rsidP="00D32DD0">
      <w:pPr>
        <w:tabs>
          <w:tab w:val="left" w:pos="1945"/>
        </w:tabs>
        <w:spacing w:after="0" w:line="240" w:lineRule="auto"/>
        <w:contextualSpacing/>
        <w:rPr>
          <w:rFonts w:ascii="Times New Roman" w:hAnsi="Times New Roman" w:cs="Times New Roman"/>
          <w:sz w:val="24"/>
        </w:rPr>
      </w:pPr>
      <w:r w:rsidRPr="00FB5B98">
        <w:rPr>
          <w:rFonts w:ascii="Times New Roman" w:hAnsi="Times New Roman" w:cs="Times New Roman"/>
          <w:sz w:val="24"/>
        </w:rPr>
        <w:tab/>
      </w:r>
    </w:p>
    <w:p w14:paraId="0D08EBC9" w14:textId="645E5353" w:rsidR="00342FBB" w:rsidRPr="00FB5B98" w:rsidRDefault="00AF3AA1" w:rsidP="00A97EC5">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In 1720</w:t>
      </w:r>
      <w:r w:rsidR="00C955D9" w:rsidRPr="00FB5B98">
        <w:rPr>
          <w:rFonts w:ascii="Times New Roman" w:hAnsi="Times New Roman" w:cs="Times New Roman"/>
          <w:sz w:val="24"/>
        </w:rPr>
        <w:t>, the Qing court declared a monopoly over camphor and other forest products</w:t>
      </w:r>
      <w:r w:rsidR="00EE750A" w:rsidRPr="00FB5B98">
        <w:rPr>
          <w:rFonts w:ascii="Times New Roman" w:hAnsi="Times New Roman" w:cs="Times New Roman"/>
          <w:sz w:val="24"/>
        </w:rPr>
        <w:t xml:space="preserve"> in Taiwan</w:t>
      </w:r>
      <w:r w:rsidR="00C955D9" w:rsidRPr="00FB5B98">
        <w:rPr>
          <w:rFonts w:ascii="Times New Roman" w:hAnsi="Times New Roman" w:cs="Times New Roman"/>
          <w:sz w:val="24"/>
        </w:rPr>
        <w:t xml:space="preserve">. </w:t>
      </w:r>
      <w:r w:rsidR="00444566" w:rsidRPr="00FB5B98">
        <w:rPr>
          <w:rFonts w:ascii="Times New Roman" w:hAnsi="Times New Roman" w:cs="Times New Roman"/>
          <w:sz w:val="24"/>
        </w:rPr>
        <w:t>The central government</w:t>
      </w:r>
      <w:r w:rsidR="00670312" w:rsidRPr="00FB5B98">
        <w:rPr>
          <w:rFonts w:ascii="Times New Roman" w:hAnsi="Times New Roman" w:cs="Times New Roman"/>
          <w:sz w:val="24"/>
        </w:rPr>
        <w:t xml:space="preserve"> justified th</w:t>
      </w:r>
      <w:r w:rsidR="00EE750A" w:rsidRPr="00FB5B98">
        <w:rPr>
          <w:rFonts w:ascii="Times New Roman" w:hAnsi="Times New Roman" w:cs="Times New Roman"/>
          <w:sz w:val="24"/>
        </w:rPr>
        <w:t>is</w:t>
      </w:r>
      <w:r w:rsidR="00670312" w:rsidRPr="00FB5B98">
        <w:rPr>
          <w:rFonts w:ascii="Times New Roman" w:hAnsi="Times New Roman" w:cs="Times New Roman"/>
          <w:sz w:val="24"/>
        </w:rPr>
        <w:t xml:space="preserve"> action by </w:t>
      </w:r>
      <w:r w:rsidR="00EE750A" w:rsidRPr="00FB5B98">
        <w:rPr>
          <w:rFonts w:ascii="Times New Roman" w:hAnsi="Times New Roman" w:cs="Times New Roman"/>
          <w:sz w:val="24"/>
        </w:rPr>
        <w:t>asserting</w:t>
      </w:r>
      <w:r w:rsidR="00670312" w:rsidRPr="00FB5B98">
        <w:rPr>
          <w:rFonts w:ascii="Times New Roman" w:hAnsi="Times New Roman" w:cs="Times New Roman"/>
          <w:sz w:val="24"/>
        </w:rPr>
        <w:t xml:space="preserve"> </w:t>
      </w:r>
      <w:r w:rsidR="00EE750A" w:rsidRPr="00FB5B98">
        <w:rPr>
          <w:rFonts w:ascii="Times New Roman" w:hAnsi="Times New Roman" w:cs="Times New Roman"/>
          <w:sz w:val="24"/>
        </w:rPr>
        <w:t xml:space="preserve">the need </w:t>
      </w:r>
      <w:r w:rsidR="00670312" w:rsidRPr="00FB5B98">
        <w:rPr>
          <w:rFonts w:ascii="Times New Roman" w:hAnsi="Times New Roman" w:cs="Times New Roman"/>
          <w:sz w:val="24"/>
        </w:rPr>
        <w:t>to</w:t>
      </w:r>
      <w:r w:rsidR="00591D36" w:rsidRPr="00FB5B98">
        <w:rPr>
          <w:rFonts w:ascii="Times New Roman" w:hAnsi="Times New Roman" w:cs="Times New Roman"/>
          <w:sz w:val="24"/>
        </w:rPr>
        <w:t xml:space="preserve"> maintain</w:t>
      </w:r>
      <w:r w:rsidR="00757857" w:rsidRPr="00FB5B98">
        <w:rPr>
          <w:rFonts w:ascii="Times New Roman" w:hAnsi="Times New Roman" w:cs="Times New Roman"/>
          <w:sz w:val="24"/>
        </w:rPr>
        <w:t xml:space="preserve"> the </w:t>
      </w:r>
      <w:r w:rsidR="00EE750A" w:rsidRPr="00FB5B98">
        <w:rPr>
          <w:rFonts w:ascii="Times New Roman" w:hAnsi="Times New Roman" w:cs="Times New Roman"/>
          <w:sz w:val="24"/>
        </w:rPr>
        <w:t xml:space="preserve">magnitude </w:t>
      </w:r>
      <w:r w:rsidR="00757857" w:rsidRPr="00FB5B98">
        <w:rPr>
          <w:rFonts w:ascii="Times New Roman" w:hAnsi="Times New Roman" w:cs="Times New Roman"/>
          <w:sz w:val="24"/>
        </w:rPr>
        <w:t>of the camphor forest</w:t>
      </w:r>
      <w:r w:rsidR="00710B01" w:rsidRPr="00FB5B98">
        <w:rPr>
          <w:rFonts w:ascii="Times New Roman" w:hAnsi="Times New Roman" w:cs="Times New Roman"/>
          <w:sz w:val="24"/>
        </w:rPr>
        <w:t>,</w:t>
      </w:r>
      <w:r w:rsidR="00757857" w:rsidRPr="00FB5B98">
        <w:rPr>
          <w:rFonts w:ascii="Times New Roman" w:hAnsi="Times New Roman" w:cs="Times New Roman"/>
          <w:sz w:val="24"/>
        </w:rPr>
        <w:t xml:space="preserve"> but </w:t>
      </w:r>
      <w:r w:rsidR="00EE750A" w:rsidRPr="00FB5B98">
        <w:rPr>
          <w:rFonts w:ascii="Times New Roman" w:hAnsi="Times New Roman" w:cs="Times New Roman"/>
          <w:sz w:val="24"/>
        </w:rPr>
        <w:t>this was not</w:t>
      </w:r>
      <w:r w:rsidR="00544F9B" w:rsidRPr="00FB5B98">
        <w:rPr>
          <w:rFonts w:ascii="Times New Roman" w:hAnsi="Times New Roman" w:cs="Times New Roman"/>
          <w:sz w:val="24"/>
        </w:rPr>
        <w:t xml:space="preserve"> </w:t>
      </w:r>
      <w:r w:rsidR="00EE750A" w:rsidRPr="00FB5B98">
        <w:rPr>
          <w:rFonts w:ascii="Times New Roman" w:hAnsi="Times New Roman" w:cs="Times New Roman"/>
          <w:sz w:val="24"/>
        </w:rPr>
        <w:t>its</w:t>
      </w:r>
      <w:r w:rsidR="00710B01" w:rsidRPr="00FB5B98">
        <w:rPr>
          <w:rFonts w:ascii="Times New Roman" w:hAnsi="Times New Roman" w:cs="Times New Roman"/>
          <w:sz w:val="24"/>
        </w:rPr>
        <w:t xml:space="preserve"> ultimate </w:t>
      </w:r>
      <w:r w:rsidR="00EE750A" w:rsidRPr="00FB5B98">
        <w:rPr>
          <w:rFonts w:ascii="Times New Roman" w:hAnsi="Times New Roman" w:cs="Times New Roman"/>
          <w:sz w:val="24"/>
        </w:rPr>
        <w:t>objective</w:t>
      </w:r>
      <w:r w:rsidR="00591D36" w:rsidRPr="00FB5B98">
        <w:rPr>
          <w:rFonts w:ascii="Times New Roman" w:hAnsi="Times New Roman" w:cs="Times New Roman"/>
          <w:sz w:val="24"/>
        </w:rPr>
        <w:t>. I</w:t>
      </w:r>
      <w:r w:rsidR="00991F80" w:rsidRPr="00FB5B98">
        <w:rPr>
          <w:rFonts w:ascii="Times New Roman" w:hAnsi="Times New Roman" w:cs="Times New Roman"/>
          <w:sz w:val="24"/>
        </w:rPr>
        <w:t>nitially</w:t>
      </w:r>
      <w:r w:rsidR="000E3166" w:rsidRPr="00FB5B98">
        <w:rPr>
          <w:rFonts w:ascii="Times New Roman" w:hAnsi="Times New Roman" w:cs="Times New Roman"/>
          <w:sz w:val="24"/>
        </w:rPr>
        <w:t>, its goal was to</w:t>
      </w:r>
      <w:r w:rsidR="00991F80" w:rsidRPr="00FB5B98">
        <w:rPr>
          <w:rFonts w:ascii="Times New Roman" w:hAnsi="Times New Roman" w:cs="Times New Roman"/>
          <w:sz w:val="24"/>
        </w:rPr>
        <w:t xml:space="preserve"> maint</w:t>
      </w:r>
      <w:r w:rsidR="000E3166" w:rsidRPr="00FB5B98">
        <w:rPr>
          <w:rFonts w:ascii="Times New Roman" w:hAnsi="Times New Roman" w:cs="Times New Roman"/>
          <w:sz w:val="24"/>
        </w:rPr>
        <w:t xml:space="preserve">ain </w:t>
      </w:r>
      <w:r w:rsidR="00991F80" w:rsidRPr="00FB5B98">
        <w:rPr>
          <w:rFonts w:ascii="Times New Roman" w:hAnsi="Times New Roman" w:cs="Times New Roman"/>
          <w:sz w:val="24"/>
        </w:rPr>
        <w:t>naval development</w:t>
      </w:r>
      <w:r w:rsidR="00757857" w:rsidRPr="00FB5B98">
        <w:rPr>
          <w:rFonts w:ascii="Times New Roman" w:hAnsi="Times New Roman" w:cs="Times New Roman"/>
          <w:sz w:val="24"/>
        </w:rPr>
        <w:t xml:space="preserve">. </w:t>
      </w:r>
      <w:r w:rsidR="00991F80" w:rsidRPr="00FB5B98">
        <w:rPr>
          <w:rFonts w:ascii="Times New Roman" w:hAnsi="Times New Roman" w:cs="Times New Roman"/>
          <w:sz w:val="24"/>
        </w:rPr>
        <w:t xml:space="preserve">At that time, the institutions and practices that comprised the camphor monopoly functioned primarily to supply camphor lumber from inner Taiwan to shipyards </w:t>
      </w:r>
      <w:r w:rsidR="00E975B3" w:rsidRPr="00FB5B98">
        <w:rPr>
          <w:rFonts w:ascii="Times New Roman" w:hAnsi="Times New Roman" w:cs="Times New Roman"/>
          <w:sz w:val="24"/>
        </w:rPr>
        <w:t>in Fuzhou, Hengchun, and Tamsui</w:t>
      </w:r>
      <w:r w:rsidR="000E3166" w:rsidRPr="00FB5B98">
        <w:rPr>
          <w:rFonts w:ascii="Times New Roman" w:hAnsi="Times New Roman" w:cs="Times New Roman"/>
          <w:sz w:val="24"/>
        </w:rPr>
        <w:t>,</w:t>
      </w:r>
      <w:r w:rsidR="00E975B3" w:rsidRPr="00FB5B98">
        <w:rPr>
          <w:rFonts w:ascii="Times New Roman" w:hAnsi="Times New Roman" w:cs="Times New Roman"/>
          <w:sz w:val="24"/>
        </w:rPr>
        <w:t xml:space="preserve"> </w:t>
      </w:r>
      <w:r w:rsidR="000E3166" w:rsidRPr="00FB5B98">
        <w:rPr>
          <w:rFonts w:ascii="Times New Roman" w:hAnsi="Times New Roman" w:cs="Times New Roman"/>
          <w:sz w:val="24"/>
        </w:rPr>
        <w:t>because</w:t>
      </w:r>
      <w:r w:rsidR="00E975B3" w:rsidRPr="00FB5B98">
        <w:rPr>
          <w:rFonts w:ascii="Times New Roman" w:hAnsi="Times New Roman" w:cs="Times New Roman"/>
          <w:sz w:val="24"/>
        </w:rPr>
        <w:t xml:space="preserve"> camphor </w:t>
      </w:r>
      <w:r w:rsidR="00444566" w:rsidRPr="00FB5B98">
        <w:rPr>
          <w:rFonts w:ascii="Times New Roman" w:hAnsi="Times New Roman" w:cs="Times New Roman"/>
          <w:sz w:val="24"/>
        </w:rPr>
        <w:t xml:space="preserve">wood </w:t>
      </w:r>
      <w:r w:rsidR="000E3166" w:rsidRPr="00FB5B98">
        <w:rPr>
          <w:rFonts w:ascii="Times New Roman" w:hAnsi="Times New Roman" w:cs="Times New Roman"/>
          <w:sz w:val="24"/>
        </w:rPr>
        <w:t>was</w:t>
      </w:r>
      <w:r w:rsidR="00E975B3" w:rsidRPr="00FB5B98">
        <w:rPr>
          <w:rFonts w:ascii="Times New Roman" w:hAnsi="Times New Roman" w:cs="Times New Roman"/>
          <w:sz w:val="24"/>
        </w:rPr>
        <w:t xml:space="preserve"> </w:t>
      </w:r>
      <w:r w:rsidR="000E3166" w:rsidRPr="00FB5B98">
        <w:rPr>
          <w:rFonts w:ascii="Times New Roman" w:hAnsi="Times New Roman" w:cs="Times New Roman"/>
          <w:sz w:val="24"/>
        </w:rPr>
        <w:t xml:space="preserve">an </w:t>
      </w:r>
      <w:r w:rsidR="00E975B3" w:rsidRPr="00FB5B98">
        <w:rPr>
          <w:rFonts w:ascii="Times New Roman" w:hAnsi="Times New Roman" w:cs="Times New Roman"/>
          <w:sz w:val="24"/>
        </w:rPr>
        <w:t xml:space="preserve">important </w:t>
      </w:r>
      <w:r w:rsidR="000E3166" w:rsidRPr="00FB5B98">
        <w:rPr>
          <w:rFonts w:ascii="Times New Roman" w:hAnsi="Times New Roman" w:cs="Times New Roman"/>
          <w:sz w:val="24"/>
        </w:rPr>
        <w:t xml:space="preserve">product </w:t>
      </w:r>
      <w:r w:rsidR="00E975B3" w:rsidRPr="00FB5B98">
        <w:rPr>
          <w:rFonts w:ascii="Times New Roman" w:hAnsi="Times New Roman" w:cs="Times New Roman"/>
          <w:sz w:val="24"/>
        </w:rPr>
        <w:t xml:space="preserve">for maintaining the </w:t>
      </w:r>
      <w:r w:rsidR="00BE03ED" w:rsidRPr="00FB5B98">
        <w:rPr>
          <w:rFonts w:ascii="Times New Roman" w:hAnsi="Times New Roman" w:cs="Times New Roman"/>
          <w:sz w:val="24"/>
        </w:rPr>
        <w:t>navy</w:t>
      </w:r>
      <w:r w:rsidR="00E975B3" w:rsidRPr="00FB5B98">
        <w:rPr>
          <w:rFonts w:ascii="Times New Roman" w:hAnsi="Times New Roman" w:cs="Times New Roman"/>
          <w:sz w:val="24"/>
        </w:rPr>
        <w:t>.</w:t>
      </w:r>
      <w:r w:rsidR="00991F80" w:rsidRPr="00FB5B98">
        <w:rPr>
          <w:rFonts w:ascii="Times New Roman" w:hAnsi="Times New Roman" w:cs="Times New Roman"/>
          <w:sz w:val="24"/>
        </w:rPr>
        <w:t xml:space="preserve"> </w:t>
      </w:r>
      <w:r w:rsidR="003D73BD" w:rsidRPr="00FB5B98">
        <w:rPr>
          <w:rFonts w:ascii="Times New Roman" w:hAnsi="Times New Roman" w:cs="Times New Roman"/>
          <w:sz w:val="24"/>
        </w:rPr>
        <w:t xml:space="preserve">Both </w:t>
      </w:r>
      <w:r w:rsidR="00B77722" w:rsidRPr="00FB5B98">
        <w:rPr>
          <w:rFonts w:ascii="Times New Roman" w:hAnsi="Times New Roman" w:cs="Times New Roman"/>
          <w:sz w:val="24"/>
        </w:rPr>
        <w:t>the imperial court</w:t>
      </w:r>
      <w:r w:rsidR="003D73BD" w:rsidRPr="00FB5B98">
        <w:rPr>
          <w:rFonts w:ascii="Times New Roman" w:hAnsi="Times New Roman" w:cs="Times New Roman"/>
          <w:sz w:val="24"/>
        </w:rPr>
        <w:t xml:space="preserve"> and provincial officials considered the construction and repair of warships on Taiwan “</w:t>
      </w:r>
      <w:r w:rsidR="00703C6E" w:rsidRPr="00FB5B98">
        <w:rPr>
          <w:rFonts w:ascii="Times New Roman" w:hAnsi="Times New Roman" w:cs="Times New Roman"/>
          <w:sz w:val="24"/>
        </w:rPr>
        <w:t>foremost</w:t>
      </w:r>
      <w:r w:rsidR="003D73BD" w:rsidRPr="00FB5B98">
        <w:rPr>
          <w:rFonts w:ascii="Times New Roman" w:hAnsi="Times New Roman" w:cs="Times New Roman"/>
          <w:sz w:val="24"/>
        </w:rPr>
        <w:t xml:space="preserve"> and important”</w:t>
      </w:r>
      <w:r w:rsidR="000E3166" w:rsidRPr="00FB5B98">
        <w:rPr>
          <w:rFonts w:ascii="Times New Roman" w:hAnsi="Times New Roman" w:cs="Times New Roman"/>
          <w:sz w:val="24"/>
        </w:rPr>
        <w:t xml:space="preserve"> </w:t>
      </w:r>
      <w:r w:rsidR="003D73BD" w:rsidRPr="00FB5B98">
        <w:rPr>
          <w:rFonts w:ascii="Times New Roman" w:hAnsi="Times New Roman" w:cs="Times New Roman"/>
          <w:sz w:val="24"/>
        </w:rPr>
        <w:t xml:space="preserve">for the maintenance of a well-functioning military </w:t>
      </w:r>
      <w:r w:rsidR="00C1087F" w:rsidRPr="00FB5B98">
        <w:rPr>
          <w:rFonts w:ascii="Times New Roman" w:hAnsi="Times New Roman" w:cs="Times New Roman"/>
          <w:sz w:val="24"/>
        </w:rPr>
        <w:t xml:space="preserve">along the coast </w:t>
      </w:r>
      <w:r w:rsidR="003D73BD" w:rsidRPr="00FB5B98">
        <w:rPr>
          <w:rFonts w:ascii="Times New Roman" w:hAnsi="Times New Roman" w:cs="Times New Roman"/>
          <w:sz w:val="24"/>
        </w:rPr>
        <w:t>and across the Taiwan Strait.</w:t>
      </w:r>
      <w:r w:rsidR="003D73BD" w:rsidRPr="00FB5B98">
        <w:rPr>
          <w:rStyle w:val="FootnoteReference"/>
          <w:rFonts w:ascii="Times New Roman" w:hAnsi="Times New Roman" w:cs="Times New Roman"/>
          <w:sz w:val="24"/>
        </w:rPr>
        <w:footnoteReference w:id="32"/>
      </w:r>
      <w:r w:rsidR="003D73BD" w:rsidRPr="00FB5B98">
        <w:rPr>
          <w:rFonts w:ascii="Times New Roman" w:hAnsi="Times New Roman" w:cs="Times New Roman"/>
          <w:sz w:val="24"/>
        </w:rPr>
        <w:t xml:space="preserve"> </w:t>
      </w:r>
      <w:r w:rsidR="0070721A" w:rsidRPr="00FB5B98">
        <w:rPr>
          <w:rFonts w:ascii="Times New Roman" w:hAnsi="Times New Roman" w:cs="Times New Roman"/>
          <w:sz w:val="24"/>
        </w:rPr>
        <w:t xml:space="preserve">Additionally, the Qing court </w:t>
      </w:r>
      <w:r w:rsidR="00B77722" w:rsidRPr="00FB5B98">
        <w:rPr>
          <w:rFonts w:ascii="Times New Roman" w:hAnsi="Times New Roman" w:cs="Times New Roman"/>
          <w:sz w:val="24"/>
        </w:rPr>
        <w:t>believed that</w:t>
      </w:r>
      <w:r w:rsidR="0070721A" w:rsidRPr="00FB5B98">
        <w:rPr>
          <w:rFonts w:ascii="Times New Roman" w:hAnsi="Times New Roman" w:cs="Times New Roman"/>
          <w:sz w:val="24"/>
        </w:rPr>
        <w:t xml:space="preserve"> the continued exploitation of the camphor forest </w:t>
      </w:r>
      <w:r w:rsidR="00342FBB" w:rsidRPr="00FB5B98">
        <w:rPr>
          <w:rFonts w:ascii="Times New Roman" w:hAnsi="Times New Roman" w:cs="Times New Roman"/>
          <w:sz w:val="24"/>
        </w:rPr>
        <w:t xml:space="preserve">was </w:t>
      </w:r>
      <w:r w:rsidR="0070721A" w:rsidRPr="00FB5B98">
        <w:rPr>
          <w:rFonts w:ascii="Times New Roman" w:hAnsi="Times New Roman" w:cs="Times New Roman"/>
          <w:sz w:val="24"/>
        </w:rPr>
        <w:t xml:space="preserve">a stimulus </w:t>
      </w:r>
      <w:r w:rsidR="00342FBB" w:rsidRPr="00FB5B98">
        <w:rPr>
          <w:rFonts w:ascii="Times New Roman" w:hAnsi="Times New Roman" w:cs="Times New Roman"/>
          <w:sz w:val="24"/>
        </w:rPr>
        <w:t>for</w:t>
      </w:r>
      <w:r w:rsidR="0070721A" w:rsidRPr="00FB5B98">
        <w:rPr>
          <w:rFonts w:ascii="Times New Roman" w:hAnsi="Times New Roman" w:cs="Times New Roman"/>
          <w:sz w:val="24"/>
        </w:rPr>
        <w:t xml:space="preserve"> the chronic conflict between Chinese traders and native Taiwanese settling in the mountainous area. </w:t>
      </w:r>
      <w:r w:rsidR="00B31EAE" w:rsidRPr="00FB5B98">
        <w:rPr>
          <w:rFonts w:ascii="Times New Roman" w:hAnsi="Times New Roman" w:cs="Times New Roman"/>
          <w:sz w:val="24"/>
        </w:rPr>
        <w:t xml:space="preserve">In fact, by the first few decades of the eighteenth century, the population of the southeastern coast had recovered from the devastation of the sea blockade policy initiated by the Kangxi emperor </w:t>
      </w:r>
      <w:r w:rsidR="0081428D" w:rsidRPr="00FB5B98">
        <w:rPr>
          <w:rFonts w:ascii="Times New Roman" w:hAnsi="Times New Roman" w:cs="Times New Roman"/>
          <w:sz w:val="24"/>
        </w:rPr>
        <w:t xml:space="preserve">in the 1660s and </w:t>
      </w:r>
      <w:r w:rsidR="00D043B6">
        <w:rPr>
          <w:rFonts w:ascii="Times New Roman" w:hAnsi="Times New Roman" w:cs="Times New Roman"/>
          <w:sz w:val="24"/>
        </w:rPr>
        <w:t>16</w:t>
      </w:r>
      <w:r w:rsidR="0081428D" w:rsidRPr="00FB5B98">
        <w:rPr>
          <w:rFonts w:ascii="Times New Roman" w:hAnsi="Times New Roman" w:cs="Times New Roman"/>
          <w:sz w:val="24"/>
        </w:rPr>
        <w:t>70s</w:t>
      </w:r>
      <w:r w:rsidR="00B31EAE" w:rsidRPr="00FB5B98">
        <w:rPr>
          <w:rFonts w:ascii="Times New Roman" w:hAnsi="Times New Roman" w:cs="Times New Roman"/>
          <w:sz w:val="24"/>
        </w:rPr>
        <w:t xml:space="preserve">. </w:t>
      </w:r>
      <w:r w:rsidR="0081428D" w:rsidRPr="00FB5B98">
        <w:rPr>
          <w:rFonts w:ascii="Times New Roman" w:hAnsi="Times New Roman" w:cs="Times New Roman"/>
          <w:sz w:val="24"/>
        </w:rPr>
        <w:t xml:space="preserve">Chinese farmers and traders from those coastal prefectures began pouring into Taiwan to take advantage of </w:t>
      </w:r>
      <w:r w:rsidR="004F0BA6" w:rsidRPr="00FB5B98">
        <w:rPr>
          <w:rFonts w:ascii="Times New Roman" w:hAnsi="Times New Roman" w:cs="Times New Roman"/>
          <w:sz w:val="24"/>
        </w:rPr>
        <w:t xml:space="preserve">strong mainland demand and high prices for rice, sugar, and camphor produced in Taiwan. As the expanding Chinese population rushed into the native settlements, tension began to mount </w:t>
      </w:r>
      <w:r w:rsidR="00D32DD0" w:rsidRPr="00FB5B98">
        <w:rPr>
          <w:rFonts w:ascii="Times New Roman" w:hAnsi="Times New Roman" w:cs="Times New Roman"/>
          <w:sz w:val="24"/>
        </w:rPr>
        <w:t xml:space="preserve">unpleasantly </w:t>
      </w:r>
      <w:r w:rsidR="004F0BA6" w:rsidRPr="00FB5B98">
        <w:rPr>
          <w:rFonts w:ascii="Times New Roman" w:hAnsi="Times New Roman" w:cs="Times New Roman"/>
          <w:sz w:val="24"/>
        </w:rPr>
        <w:t xml:space="preserve">throughout the eighteenth and nineteenth century. </w:t>
      </w:r>
      <w:r w:rsidR="001B6F7D" w:rsidRPr="00FB5B98">
        <w:rPr>
          <w:rFonts w:ascii="Times New Roman" w:hAnsi="Times New Roman" w:cs="Times New Roman"/>
          <w:sz w:val="24"/>
        </w:rPr>
        <w:t xml:space="preserve">According to the </w:t>
      </w:r>
      <w:r w:rsidR="0090488C" w:rsidRPr="00FB5B98">
        <w:rPr>
          <w:rFonts w:ascii="Times New Roman" w:hAnsi="Times New Roman" w:cs="Times New Roman"/>
          <w:i/>
          <w:sz w:val="24"/>
        </w:rPr>
        <w:t>Qinggong gongzhong dang zouzhe</w:t>
      </w:r>
      <w:r w:rsidR="009861CB" w:rsidRPr="00FB5B98">
        <w:rPr>
          <w:rFonts w:ascii="Times New Roman" w:hAnsi="Times New Roman" w:cs="Times New Roman"/>
          <w:i/>
          <w:sz w:val="24"/>
        </w:rPr>
        <w:t>:</w:t>
      </w:r>
      <w:r w:rsidR="0090488C" w:rsidRPr="00FB5B98">
        <w:rPr>
          <w:rFonts w:ascii="Times New Roman" w:hAnsi="Times New Roman" w:cs="Times New Roman"/>
          <w:i/>
          <w:sz w:val="24"/>
        </w:rPr>
        <w:t xml:space="preserve"> </w:t>
      </w:r>
      <w:r w:rsidR="0090488C" w:rsidRPr="00FB5B98">
        <w:rPr>
          <w:rFonts w:ascii="Times New Roman" w:hAnsi="Times New Roman" w:cs="Times New Roman"/>
          <w:i/>
          <w:sz w:val="24"/>
        </w:rPr>
        <w:lastRenderedPageBreak/>
        <w:t>Taiwan shiliao</w:t>
      </w:r>
      <w:r w:rsidR="0090488C" w:rsidRPr="00FB5B98">
        <w:rPr>
          <w:rFonts w:ascii="Times New Roman" w:hAnsi="Times New Roman" w:cs="Times New Roman"/>
          <w:sz w:val="24"/>
        </w:rPr>
        <w:t xml:space="preserve"> </w:t>
      </w:r>
      <w:r w:rsidR="001B6F7D" w:rsidRPr="00FB5B98">
        <w:rPr>
          <w:rFonts w:ascii="Times New Roman" w:hAnsi="Times New Roman" w:cs="Times New Roman"/>
          <w:sz w:val="24"/>
        </w:rPr>
        <w:t>(</w:t>
      </w:r>
      <w:r w:rsidR="009861CB" w:rsidRPr="00FB5B98">
        <w:rPr>
          <w:rFonts w:ascii="Times New Roman" w:hAnsi="Times New Roman" w:cs="Times New Roman"/>
          <w:i/>
          <w:sz w:val="24"/>
        </w:rPr>
        <w:t>Imperial documents of Taiwan</w:t>
      </w:r>
      <w:r w:rsidR="001B6F7D" w:rsidRPr="00FB5B98">
        <w:rPr>
          <w:rFonts w:ascii="Times New Roman" w:hAnsi="Times New Roman" w:cs="Times New Roman"/>
          <w:i/>
          <w:sz w:val="24"/>
        </w:rPr>
        <w:t xml:space="preserve"> </w:t>
      </w:r>
      <w:r w:rsidR="009861CB" w:rsidRPr="00FB5B98">
        <w:rPr>
          <w:rFonts w:ascii="Times New Roman" w:hAnsi="Times New Roman" w:cs="Times New Roman"/>
          <w:i/>
          <w:sz w:val="24"/>
        </w:rPr>
        <w:t>collected</w:t>
      </w:r>
      <w:r w:rsidR="005240DC" w:rsidRPr="00FB5B98">
        <w:rPr>
          <w:rFonts w:ascii="Times New Roman" w:hAnsi="Times New Roman" w:cs="Times New Roman"/>
          <w:i/>
          <w:sz w:val="24"/>
        </w:rPr>
        <w:t xml:space="preserve"> </w:t>
      </w:r>
      <w:r w:rsidR="009861CB" w:rsidRPr="00FB5B98">
        <w:rPr>
          <w:rFonts w:ascii="Times New Roman" w:hAnsi="Times New Roman" w:cs="Times New Roman"/>
          <w:i/>
          <w:sz w:val="24"/>
        </w:rPr>
        <w:t xml:space="preserve">in </w:t>
      </w:r>
      <w:r w:rsidR="001B6F7D" w:rsidRPr="00FB5B98">
        <w:rPr>
          <w:rFonts w:ascii="Times New Roman" w:hAnsi="Times New Roman" w:cs="Times New Roman"/>
          <w:i/>
          <w:sz w:val="24"/>
        </w:rPr>
        <w:t>the Qing palace</w:t>
      </w:r>
      <w:r w:rsidR="001B6F7D" w:rsidRPr="00FB5B98">
        <w:rPr>
          <w:rFonts w:ascii="Times New Roman" w:hAnsi="Times New Roman" w:cs="Times New Roman"/>
          <w:sz w:val="24"/>
        </w:rPr>
        <w:t>)</w:t>
      </w:r>
      <w:r w:rsidR="00C8389E" w:rsidRPr="00FB5B98">
        <w:rPr>
          <w:rFonts w:ascii="Times New Roman" w:hAnsi="Times New Roman" w:cs="Times New Roman"/>
          <w:sz w:val="24"/>
        </w:rPr>
        <w:t xml:space="preserve">, the aborigines often complained of the injustice in taking away from them their very best land, their cattle, wagons, and </w:t>
      </w:r>
      <w:r w:rsidR="004F0BA6" w:rsidRPr="00FB5B98">
        <w:rPr>
          <w:rFonts w:ascii="Times New Roman" w:hAnsi="Times New Roman" w:cs="Times New Roman"/>
          <w:sz w:val="24"/>
        </w:rPr>
        <w:t>camphor</w:t>
      </w:r>
      <w:r w:rsidR="00C8389E" w:rsidRPr="00FB5B98">
        <w:rPr>
          <w:rFonts w:ascii="Times New Roman" w:hAnsi="Times New Roman" w:cs="Times New Roman"/>
          <w:sz w:val="24"/>
        </w:rPr>
        <w:t xml:space="preserve"> by the Han Chinese.</w:t>
      </w:r>
      <w:r w:rsidR="004F0BA6" w:rsidRPr="00FB5B98">
        <w:rPr>
          <w:rFonts w:ascii="Times New Roman" w:hAnsi="Times New Roman" w:cs="Times New Roman"/>
          <w:sz w:val="24"/>
        </w:rPr>
        <w:t xml:space="preserve"> </w:t>
      </w:r>
      <w:r w:rsidR="00B31EAE" w:rsidRPr="00FB5B98">
        <w:rPr>
          <w:rFonts w:ascii="Times New Roman" w:hAnsi="Times New Roman" w:cs="Times New Roman"/>
          <w:sz w:val="24"/>
        </w:rPr>
        <w:t xml:space="preserve">They had no choice but to attack </w:t>
      </w:r>
      <w:r w:rsidR="000A34A0">
        <w:rPr>
          <w:rFonts w:ascii="Times New Roman" w:hAnsi="Times New Roman" w:cs="Times New Roman"/>
          <w:sz w:val="24"/>
        </w:rPr>
        <w:t xml:space="preserve">the </w:t>
      </w:r>
      <w:r w:rsidR="00B31EAE" w:rsidRPr="00FB5B98">
        <w:rPr>
          <w:rFonts w:ascii="Times New Roman" w:hAnsi="Times New Roman" w:cs="Times New Roman"/>
          <w:sz w:val="24"/>
        </w:rPr>
        <w:t xml:space="preserve"> </w:t>
      </w:r>
      <w:r w:rsidR="00D32DD0" w:rsidRPr="00FB5B98">
        <w:rPr>
          <w:rFonts w:ascii="Times New Roman" w:hAnsi="Times New Roman" w:cs="Times New Roman"/>
          <w:sz w:val="24"/>
        </w:rPr>
        <w:t>“</w:t>
      </w:r>
      <w:r w:rsidR="00B31EAE" w:rsidRPr="00FB5B98">
        <w:rPr>
          <w:rFonts w:ascii="Times New Roman" w:hAnsi="Times New Roman" w:cs="Times New Roman"/>
          <w:sz w:val="24"/>
        </w:rPr>
        <w:t>Chinese invaders</w:t>
      </w:r>
      <w:r w:rsidR="00D32DD0" w:rsidRPr="00FB5B98">
        <w:rPr>
          <w:rFonts w:ascii="Times New Roman" w:hAnsi="Times New Roman" w:cs="Times New Roman"/>
          <w:sz w:val="24"/>
        </w:rPr>
        <w:t>”</w:t>
      </w:r>
      <w:r w:rsidR="00B31EAE" w:rsidRPr="00FB5B98">
        <w:rPr>
          <w:rFonts w:ascii="Times New Roman" w:hAnsi="Times New Roman" w:cs="Times New Roman"/>
          <w:sz w:val="24"/>
        </w:rPr>
        <w:t xml:space="preserve"> by beheading them (</w:t>
      </w:r>
      <w:r w:rsidR="00B31EAE" w:rsidRPr="00FB5B98">
        <w:rPr>
          <w:rFonts w:ascii="Times New Roman" w:hAnsi="Times New Roman" w:cs="Times New Roman"/>
          <w:i/>
          <w:sz w:val="24"/>
        </w:rPr>
        <w:t>chucao</w:t>
      </w:r>
      <w:r w:rsidR="00B31EAE" w:rsidRPr="00FB5B98">
        <w:rPr>
          <w:rFonts w:ascii="Times New Roman" w:hAnsi="Times New Roman" w:cs="Times New Roman"/>
          <w:sz w:val="24"/>
        </w:rPr>
        <w:t xml:space="preserve">). </w:t>
      </w:r>
      <w:r w:rsidR="004F0BA6" w:rsidRPr="00FB5B98">
        <w:rPr>
          <w:rFonts w:ascii="Times New Roman" w:hAnsi="Times New Roman" w:cs="Times New Roman"/>
          <w:sz w:val="24"/>
        </w:rPr>
        <w:t xml:space="preserve">In revenge </w:t>
      </w:r>
      <w:r w:rsidR="003F01F4" w:rsidRPr="00FB5B98">
        <w:rPr>
          <w:rFonts w:ascii="Times New Roman" w:hAnsi="Times New Roman" w:cs="Times New Roman"/>
          <w:sz w:val="24"/>
        </w:rPr>
        <w:t>some</w:t>
      </w:r>
      <w:r w:rsidR="00B31EAE" w:rsidRPr="00FB5B98">
        <w:rPr>
          <w:rFonts w:ascii="Times New Roman" w:hAnsi="Times New Roman" w:cs="Times New Roman"/>
          <w:sz w:val="24"/>
        </w:rPr>
        <w:t xml:space="preserve"> </w:t>
      </w:r>
      <w:r w:rsidR="00C8389E" w:rsidRPr="00FB5B98">
        <w:rPr>
          <w:rFonts w:ascii="Times New Roman" w:hAnsi="Times New Roman" w:cs="Times New Roman"/>
          <w:sz w:val="24"/>
        </w:rPr>
        <w:t xml:space="preserve">Chinese traders </w:t>
      </w:r>
      <w:r w:rsidR="003F01F4" w:rsidRPr="00FB5B98">
        <w:rPr>
          <w:rFonts w:ascii="Times New Roman" w:hAnsi="Times New Roman" w:cs="Times New Roman"/>
          <w:sz w:val="24"/>
        </w:rPr>
        <w:t>decided to torture, rape, plunder, and kill the aborigines.</w:t>
      </w:r>
      <w:r w:rsidR="00233527" w:rsidRPr="00FB5B98">
        <w:rPr>
          <w:rStyle w:val="FootnoteReference"/>
          <w:rFonts w:ascii="Times New Roman" w:hAnsi="Times New Roman" w:cs="Times New Roman"/>
          <w:sz w:val="24"/>
        </w:rPr>
        <w:footnoteReference w:id="33"/>
      </w:r>
      <w:r w:rsidR="003F01F4" w:rsidRPr="00FB5B98">
        <w:rPr>
          <w:rFonts w:ascii="Times New Roman" w:hAnsi="Times New Roman" w:cs="Times New Roman"/>
          <w:sz w:val="24"/>
        </w:rPr>
        <w:t xml:space="preserve"> </w:t>
      </w:r>
    </w:p>
    <w:p w14:paraId="7C8A5919" w14:textId="77777777" w:rsidR="00342FBB" w:rsidRPr="00FB5B98" w:rsidRDefault="00342FBB" w:rsidP="00A97EC5">
      <w:pPr>
        <w:spacing w:after="0" w:line="240" w:lineRule="auto"/>
        <w:ind w:firstLine="720"/>
        <w:contextualSpacing/>
        <w:jc w:val="both"/>
        <w:rPr>
          <w:rFonts w:ascii="Times New Roman" w:hAnsi="Times New Roman" w:cs="Times New Roman"/>
          <w:sz w:val="24"/>
        </w:rPr>
      </w:pPr>
    </w:p>
    <w:p w14:paraId="461DDBB1" w14:textId="01BEAB47" w:rsidR="004418A1" w:rsidRPr="00FB5B98" w:rsidRDefault="0070721A" w:rsidP="00A97EC5">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The government thus found it </w:t>
      </w:r>
      <w:r w:rsidR="00910C09" w:rsidRPr="00FB5B98">
        <w:rPr>
          <w:rFonts w:ascii="Times New Roman" w:hAnsi="Times New Roman" w:cs="Times New Roman"/>
          <w:sz w:val="24"/>
        </w:rPr>
        <w:t xml:space="preserve"> urgent</w:t>
      </w:r>
      <w:r w:rsidRPr="00FB5B98">
        <w:rPr>
          <w:rFonts w:ascii="Times New Roman" w:hAnsi="Times New Roman" w:cs="Times New Roman"/>
          <w:sz w:val="24"/>
        </w:rPr>
        <w:t xml:space="preserve"> to promulgate a series of laws to </w:t>
      </w:r>
      <w:r w:rsidR="00342FBB" w:rsidRPr="00FB5B98">
        <w:rPr>
          <w:rFonts w:ascii="Times New Roman" w:hAnsi="Times New Roman" w:cs="Times New Roman"/>
          <w:sz w:val="24"/>
        </w:rPr>
        <w:t>mitigate</w:t>
      </w:r>
      <w:r w:rsidRPr="00FB5B98">
        <w:rPr>
          <w:rFonts w:ascii="Times New Roman" w:hAnsi="Times New Roman" w:cs="Times New Roman"/>
          <w:sz w:val="24"/>
        </w:rPr>
        <w:t xml:space="preserve"> the tension. </w:t>
      </w:r>
      <w:r w:rsidR="0088690B" w:rsidRPr="00FB5B98">
        <w:rPr>
          <w:rFonts w:ascii="Times New Roman" w:hAnsi="Times New Roman" w:cs="Times New Roman"/>
          <w:sz w:val="24"/>
        </w:rPr>
        <w:t>In order to</w:t>
      </w:r>
      <w:r w:rsidR="001546DE" w:rsidRPr="00FB5B98">
        <w:rPr>
          <w:rFonts w:ascii="Times New Roman" w:hAnsi="Times New Roman" w:cs="Times New Roman"/>
          <w:sz w:val="24"/>
        </w:rPr>
        <w:t xml:space="preserve"> regulate </w:t>
      </w:r>
      <w:r w:rsidR="00EB490A" w:rsidRPr="00FB5B98">
        <w:rPr>
          <w:rFonts w:ascii="Times New Roman" w:hAnsi="Times New Roman" w:cs="Times New Roman"/>
          <w:sz w:val="24"/>
        </w:rPr>
        <w:t xml:space="preserve">the centralization of </w:t>
      </w:r>
      <w:r w:rsidR="001546DE" w:rsidRPr="00FB5B98">
        <w:rPr>
          <w:rFonts w:ascii="Times New Roman" w:hAnsi="Times New Roman" w:cs="Times New Roman"/>
          <w:sz w:val="24"/>
        </w:rPr>
        <w:t>camphor production</w:t>
      </w:r>
      <w:r w:rsidR="0088690B" w:rsidRPr="00FB5B98">
        <w:rPr>
          <w:rFonts w:ascii="Times New Roman" w:hAnsi="Times New Roman" w:cs="Times New Roman"/>
          <w:sz w:val="24"/>
        </w:rPr>
        <w:t>, t</w:t>
      </w:r>
      <w:r w:rsidR="00757857" w:rsidRPr="00FB5B98">
        <w:rPr>
          <w:rFonts w:ascii="Times New Roman" w:hAnsi="Times New Roman" w:cs="Times New Roman"/>
          <w:sz w:val="24"/>
        </w:rPr>
        <w:t xml:space="preserve">he Qing court </w:t>
      </w:r>
      <w:r w:rsidR="00EB490A" w:rsidRPr="00FB5B98">
        <w:rPr>
          <w:rFonts w:ascii="Times New Roman" w:hAnsi="Times New Roman" w:cs="Times New Roman"/>
          <w:sz w:val="24"/>
        </w:rPr>
        <w:t>imposed</w:t>
      </w:r>
      <w:r w:rsidR="00C955D9" w:rsidRPr="00FB5B98">
        <w:rPr>
          <w:rFonts w:ascii="Times New Roman" w:hAnsi="Times New Roman" w:cs="Times New Roman"/>
          <w:sz w:val="24"/>
        </w:rPr>
        <w:t xml:space="preserve"> severe penalties </w:t>
      </w:r>
      <w:r w:rsidR="00EB490A" w:rsidRPr="00FB5B98">
        <w:rPr>
          <w:rFonts w:ascii="Times New Roman" w:hAnsi="Times New Roman" w:cs="Times New Roman"/>
          <w:sz w:val="24"/>
        </w:rPr>
        <w:t>on</w:t>
      </w:r>
      <w:r w:rsidR="00C955D9" w:rsidRPr="00FB5B98">
        <w:rPr>
          <w:rFonts w:ascii="Times New Roman" w:hAnsi="Times New Roman" w:cs="Times New Roman"/>
          <w:sz w:val="24"/>
        </w:rPr>
        <w:t xml:space="preserve"> those who violated the </w:t>
      </w:r>
      <w:r w:rsidR="001F614C" w:rsidRPr="00FB5B98">
        <w:rPr>
          <w:rFonts w:ascii="Times New Roman" w:hAnsi="Times New Roman" w:cs="Times New Roman"/>
          <w:sz w:val="24"/>
        </w:rPr>
        <w:t>laws</w:t>
      </w:r>
      <w:r w:rsidR="00757857" w:rsidRPr="00FB5B98">
        <w:rPr>
          <w:rFonts w:ascii="Times New Roman" w:hAnsi="Times New Roman" w:cs="Times New Roman"/>
          <w:sz w:val="24"/>
        </w:rPr>
        <w:t xml:space="preserve"> </w:t>
      </w:r>
      <w:r w:rsidR="00EB490A" w:rsidRPr="00FB5B98">
        <w:rPr>
          <w:rFonts w:ascii="Times New Roman" w:hAnsi="Times New Roman" w:cs="Times New Roman"/>
          <w:sz w:val="24"/>
        </w:rPr>
        <w:t>on</w:t>
      </w:r>
      <w:r w:rsidR="00757857" w:rsidRPr="00FB5B98">
        <w:rPr>
          <w:rFonts w:ascii="Times New Roman" w:hAnsi="Times New Roman" w:cs="Times New Roman"/>
          <w:sz w:val="24"/>
        </w:rPr>
        <w:t xml:space="preserve"> </w:t>
      </w:r>
      <w:r w:rsidR="00EB24D8" w:rsidRPr="00FB5B98">
        <w:rPr>
          <w:rFonts w:ascii="Times New Roman" w:hAnsi="Times New Roman" w:cs="Times New Roman"/>
          <w:sz w:val="24"/>
        </w:rPr>
        <w:t>acqui</w:t>
      </w:r>
      <w:r w:rsidR="00EB490A" w:rsidRPr="00FB5B98">
        <w:rPr>
          <w:rFonts w:ascii="Times New Roman" w:hAnsi="Times New Roman" w:cs="Times New Roman"/>
          <w:sz w:val="24"/>
        </w:rPr>
        <w:t>ring</w:t>
      </w:r>
      <w:r w:rsidR="00757857" w:rsidRPr="00FB5B98">
        <w:rPr>
          <w:rFonts w:ascii="Times New Roman" w:hAnsi="Times New Roman" w:cs="Times New Roman"/>
          <w:sz w:val="24"/>
        </w:rPr>
        <w:t xml:space="preserve"> camphor</w:t>
      </w:r>
      <w:r w:rsidR="00710B01" w:rsidRPr="00FB5B98">
        <w:rPr>
          <w:rFonts w:ascii="Times New Roman" w:hAnsi="Times New Roman" w:cs="Times New Roman"/>
          <w:sz w:val="24"/>
        </w:rPr>
        <w:t xml:space="preserve"> in Taiwan</w:t>
      </w:r>
      <w:r w:rsidR="00C955D9" w:rsidRPr="00FB5B98">
        <w:rPr>
          <w:rFonts w:ascii="Times New Roman" w:hAnsi="Times New Roman" w:cs="Times New Roman"/>
          <w:sz w:val="24"/>
        </w:rPr>
        <w:t xml:space="preserve">. </w:t>
      </w:r>
      <w:r w:rsidR="00EB490A" w:rsidRPr="00FB5B98">
        <w:rPr>
          <w:rFonts w:ascii="Times New Roman" w:hAnsi="Times New Roman" w:cs="Times New Roman"/>
          <w:sz w:val="24"/>
        </w:rPr>
        <w:t xml:space="preserve">State laws were brutal and penalties </w:t>
      </w:r>
      <w:r w:rsidR="009A6FD7" w:rsidRPr="00FB5B98">
        <w:rPr>
          <w:rFonts w:ascii="Times New Roman" w:hAnsi="Times New Roman" w:cs="Times New Roman"/>
          <w:sz w:val="24"/>
        </w:rPr>
        <w:t>remorseless</w:t>
      </w:r>
      <w:r w:rsidR="000A34A0">
        <w:rPr>
          <w:rFonts w:ascii="Times New Roman" w:hAnsi="Times New Roman" w:cs="Times New Roman"/>
          <w:sz w:val="24"/>
        </w:rPr>
        <w:t>, with what were called “savage areas” closed and those breaking the law to be “</w:t>
      </w:r>
      <w:r w:rsidR="0051685B" w:rsidRPr="00FB5B98">
        <w:rPr>
          <w:rFonts w:ascii="Times New Roman" w:hAnsi="Times New Roman" w:cs="Times New Roman"/>
          <w:sz w:val="24"/>
        </w:rPr>
        <w:t>sentenced</w:t>
      </w:r>
      <w:r w:rsidR="00BC31B5" w:rsidRPr="00FB5B98">
        <w:rPr>
          <w:rFonts w:ascii="Times New Roman" w:hAnsi="Times New Roman" w:cs="Times New Roman"/>
          <w:sz w:val="24"/>
        </w:rPr>
        <w:t xml:space="preserve"> to death </w:t>
      </w:r>
      <w:r w:rsidR="00DB71A7" w:rsidRPr="00FB5B98">
        <w:rPr>
          <w:rFonts w:ascii="Times New Roman" w:hAnsi="Times New Roman" w:cs="Times New Roman"/>
          <w:sz w:val="24"/>
          <w:lang w:eastAsia="zh-TW"/>
        </w:rPr>
        <w:t>(</w:t>
      </w:r>
      <w:r w:rsidR="000D4071" w:rsidRPr="00FB5B98">
        <w:rPr>
          <w:rFonts w:ascii="Times New Roman" w:hAnsi="Times New Roman" w:cs="Times New Roman"/>
          <w:i/>
          <w:sz w:val="24"/>
          <w:lang w:eastAsia="zh-TW"/>
        </w:rPr>
        <w:t>fengjin fandi</w:t>
      </w:r>
      <w:r w:rsidR="00DB71A7" w:rsidRPr="00FB5B98">
        <w:rPr>
          <w:rFonts w:ascii="Times New Roman" w:hAnsi="Times New Roman" w:cs="Times New Roman"/>
          <w:i/>
          <w:sz w:val="24"/>
          <w:lang w:eastAsia="zh-TW"/>
        </w:rPr>
        <w:t>, fanzhe si</w:t>
      </w:r>
      <w:r w:rsidR="00DB71A7" w:rsidRPr="00FB5B98">
        <w:rPr>
          <w:rFonts w:ascii="Times New Roman" w:hAnsi="Times New Roman" w:cs="Times New Roman"/>
          <w:sz w:val="24"/>
          <w:lang w:eastAsia="zh-TW"/>
        </w:rPr>
        <w:t>)</w:t>
      </w:r>
      <w:r w:rsidR="00EB490A" w:rsidRPr="00FB5B98">
        <w:rPr>
          <w:rFonts w:ascii="Times New Roman" w:hAnsi="Times New Roman" w:cs="Times New Roman"/>
          <w:sz w:val="24"/>
        </w:rPr>
        <w:t>.</w:t>
      </w:r>
      <w:r w:rsidR="00BC31B5" w:rsidRPr="00FB5B98">
        <w:rPr>
          <w:rFonts w:ascii="Times New Roman" w:hAnsi="Times New Roman" w:cs="Times New Roman"/>
          <w:sz w:val="24"/>
        </w:rPr>
        <w:t>”</w:t>
      </w:r>
      <w:r w:rsidR="00DB71A7" w:rsidRPr="00FB5B98">
        <w:rPr>
          <w:rStyle w:val="FootnoteReference"/>
          <w:rFonts w:ascii="Times New Roman" w:hAnsi="Times New Roman" w:cs="Times New Roman"/>
          <w:sz w:val="24"/>
        </w:rPr>
        <w:footnoteReference w:id="34"/>
      </w:r>
      <w:r w:rsidR="00DB71A7" w:rsidRPr="00FB5B98">
        <w:rPr>
          <w:rFonts w:ascii="Times New Roman" w:hAnsi="Times New Roman" w:cs="Times New Roman"/>
          <w:sz w:val="24"/>
        </w:rPr>
        <w:t xml:space="preserve"> </w:t>
      </w:r>
      <w:r w:rsidR="000A34A0">
        <w:rPr>
          <w:rFonts w:ascii="Times New Roman" w:hAnsi="Times New Roman" w:cs="Times New Roman"/>
          <w:sz w:val="24"/>
        </w:rPr>
        <w:t>A</w:t>
      </w:r>
      <w:r w:rsidR="0033366B" w:rsidRPr="00FB5B98">
        <w:rPr>
          <w:rFonts w:ascii="Times New Roman" w:hAnsi="Times New Roman" w:cs="Times New Roman"/>
          <w:sz w:val="24"/>
        </w:rPr>
        <w:t>t the end of</w:t>
      </w:r>
      <w:r w:rsidR="00C955D9" w:rsidRPr="00FB5B98">
        <w:rPr>
          <w:rFonts w:ascii="Times New Roman" w:hAnsi="Times New Roman" w:cs="Times New Roman"/>
          <w:sz w:val="24"/>
        </w:rPr>
        <w:t xml:space="preserve"> </w:t>
      </w:r>
      <w:r w:rsidR="00AF3AA1" w:rsidRPr="00FB5B98">
        <w:rPr>
          <w:rFonts w:ascii="Times New Roman" w:hAnsi="Times New Roman" w:cs="Times New Roman"/>
          <w:sz w:val="24"/>
        </w:rPr>
        <w:t xml:space="preserve">the year when the monopoly law was </w:t>
      </w:r>
      <w:r w:rsidR="00EB490A" w:rsidRPr="00FB5B98">
        <w:rPr>
          <w:rFonts w:ascii="Times New Roman" w:hAnsi="Times New Roman" w:cs="Times New Roman"/>
          <w:sz w:val="24"/>
        </w:rPr>
        <w:t>first imposed</w:t>
      </w:r>
      <w:r w:rsidRPr="00FB5B98">
        <w:rPr>
          <w:rFonts w:ascii="Times New Roman" w:hAnsi="Times New Roman" w:cs="Times New Roman"/>
          <w:sz w:val="24"/>
        </w:rPr>
        <w:t>,</w:t>
      </w:r>
      <w:r w:rsidR="00EB490A" w:rsidRPr="00FB5B98">
        <w:rPr>
          <w:rFonts w:ascii="Times New Roman" w:hAnsi="Times New Roman" w:cs="Times New Roman"/>
          <w:sz w:val="24"/>
        </w:rPr>
        <w:t xml:space="preserve"> the central government decapitated </w:t>
      </w:r>
      <w:r w:rsidR="00C955D9" w:rsidRPr="00FB5B98">
        <w:rPr>
          <w:rFonts w:ascii="Times New Roman" w:hAnsi="Times New Roman" w:cs="Times New Roman"/>
          <w:sz w:val="24"/>
        </w:rPr>
        <w:t xml:space="preserve">two hundred </w:t>
      </w:r>
      <w:r w:rsidR="00505FE8" w:rsidRPr="00FB5B98">
        <w:rPr>
          <w:rFonts w:ascii="Times New Roman" w:hAnsi="Times New Roman" w:cs="Times New Roman"/>
          <w:sz w:val="24"/>
        </w:rPr>
        <w:t xml:space="preserve">Hakka </w:t>
      </w:r>
      <w:r w:rsidR="00C955D9" w:rsidRPr="00FB5B98">
        <w:rPr>
          <w:rFonts w:ascii="Times New Roman" w:hAnsi="Times New Roman" w:cs="Times New Roman"/>
          <w:sz w:val="24"/>
        </w:rPr>
        <w:t>merchants</w:t>
      </w:r>
      <w:r w:rsidR="00B37FDF" w:rsidRPr="00FB5B98">
        <w:rPr>
          <w:rStyle w:val="FootnoteReference"/>
          <w:rFonts w:ascii="Times New Roman" w:hAnsi="Times New Roman" w:cs="Times New Roman"/>
          <w:sz w:val="24"/>
        </w:rPr>
        <w:footnoteReference w:id="35"/>
      </w:r>
      <w:r w:rsidR="00C955D9" w:rsidRPr="00FB5B98">
        <w:rPr>
          <w:rFonts w:ascii="Times New Roman" w:hAnsi="Times New Roman" w:cs="Times New Roman"/>
          <w:sz w:val="24"/>
        </w:rPr>
        <w:t xml:space="preserve"> and workers </w:t>
      </w:r>
      <w:r w:rsidR="00EB490A" w:rsidRPr="00FB5B98">
        <w:rPr>
          <w:rFonts w:ascii="Times New Roman" w:hAnsi="Times New Roman" w:cs="Times New Roman"/>
          <w:sz w:val="24"/>
        </w:rPr>
        <w:t>for</w:t>
      </w:r>
      <w:r w:rsidR="00C955D9" w:rsidRPr="00FB5B98">
        <w:rPr>
          <w:rFonts w:ascii="Times New Roman" w:hAnsi="Times New Roman" w:cs="Times New Roman"/>
          <w:sz w:val="24"/>
        </w:rPr>
        <w:t xml:space="preserve"> </w:t>
      </w:r>
      <w:r w:rsidR="00EB490A" w:rsidRPr="00FB5B98">
        <w:rPr>
          <w:rFonts w:ascii="Times New Roman" w:hAnsi="Times New Roman" w:cs="Times New Roman"/>
          <w:sz w:val="24"/>
        </w:rPr>
        <w:t xml:space="preserve">illegally </w:t>
      </w:r>
      <w:r w:rsidR="00C955D9" w:rsidRPr="00FB5B98">
        <w:rPr>
          <w:rFonts w:ascii="Times New Roman" w:hAnsi="Times New Roman" w:cs="Times New Roman"/>
          <w:sz w:val="24"/>
        </w:rPr>
        <w:t xml:space="preserve">trading </w:t>
      </w:r>
      <w:r w:rsidR="00EB490A" w:rsidRPr="00FB5B98">
        <w:rPr>
          <w:rFonts w:ascii="Times New Roman" w:hAnsi="Times New Roman" w:cs="Times New Roman"/>
          <w:sz w:val="24"/>
        </w:rPr>
        <w:t xml:space="preserve">in </w:t>
      </w:r>
      <w:r w:rsidR="00C955D9" w:rsidRPr="00FB5B98">
        <w:rPr>
          <w:rFonts w:ascii="Times New Roman" w:hAnsi="Times New Roman" w:cs="Times New Roman"/>
          <w:sz w:val="24"/>
        </w:rPr>
        <w:t xml:space="preserve">camphor. </w:t>
      </w:r>
      <w:r w:rsidR="00A22FC4" w:rsidRPr="00FB5B98">
        <w:rPr>
          <w:rFonts w:ascii="Times New Roman" w:hAnsi="Times New Roman" w:cs="Times New Roman"/>
          <w:sz w:val="24"/>
        </w:rPr>
        <w:t>Th</w:t>
      </w:r>
      <w:r w:rsidR="000A34A0">
        <w:rPr>
          <w:rFonts w:ascii="Times New Roman" w:hAnsi="Times New Roman" w:cs="Times New Roman"/>
          <w:sz w:val="24"/>
        </w:rPr>
        <w:t>e</w:t>
      </w:r>
      <w:r w:rsidR="00A22FC4" w:rsidRPr="00FB5B98">
        <w:rPr>
          <w:rFonts w:ascii="Times New Roman" w:hAnsi="Times New Roman" w:cs="Times New Roman"/>
          <w:sz w:val="24"/>
        </w:rPr>
        <w:t xml:space="preserve"> victims </w:t>
      </w:r>
      <w:r w:rsidR="00EB490A" w:rsidRPr="00FB5B98">
        <w:rPr>
          <w:rFonts w:ascii="Times New Roman" w:hAnsi="Times New Roman" w:cs="Times New Roman"/>
          <w:sz w:val="24"/>
        </w:rPr>
        <w:t>were not even given a</w:t>
      </w:r>
      <w:r w:rsidR="00A22FC4" w:rsidRPr="00FB5B98">
        <w:rPr>
          <w:rFonts w:ascii="Times New Roman" w:hAnsi="Times New Roman" w:cs="Times New Roman"/>
          <w:sz w:val="24"/>
        </w:rPr>
        <w:t xml:space="preserve"> chance to </w:t>
      </w:r>
      <w:r w:rsidR="00EB490A" w:rsidRPr="00FB5B98">
        <w:rPr>
          <w:rFonts w:ascii="Times New Roman" w:hAnsi="Times New Roman" w:cs="Times New Roman"/>
          <w:sz w:val="24"/>
        </w:rPr>
        <w:t xml:space="preserve">express </w:t>
      </w:r>
      <w:r w:rsidR="00A22FC4" w:rsidRPr="00FB5B98">
        <w:rPr>
          <w:rFonts w:ascii="Times New Roman" w:hAnsi="Times New Roman" w:cs="Times New Roman"/>
          <w:sz w:val="24"/>
        </w:rPr>
        <w:t xml:space="preserve">their </w:t>
      </w:r>
      <w:r w:rsidR="00EB490A" w:rsidRPr="00FB5B98">
        <w:rPr>
          <w:rFonts w:ascii="Times New Roman" w:hAnsi="Times New Roman" w:cs="Times New Roman"/>
          <w:sz w:val="24"/>
        </w:rPr>
        <w:t>remorse</w:t>
      </w:r>
      <w:r w:rsidR="00A22FC4" w:rsidRPr="00FB5B98">
        <w:rPr>
          <w:rFonts w:ascii="Times New Roman" w:hAnsi="Times New Roman" w:cs="Times New Roman"/>
          <w:sz w:val="24"/>
        </w:rPr>
        <w:t>.</w:t>
      </w:r>
      <w:r w:rsidR="00A97EC5" w:rsidRPr="00FB5B98">
        <w:rPr>
          <w:rStyle w:val="FootnoteReference"/>
          <w:rFonts w:ascii="Times New Roman" w:hAnsi="Times New Roman" w:cs="Times New Roman"/>
          <w:sz w:val="24"/>
        </w:rPr>
        <w:footnoteReference w:id="36"/>
      </w:r>
      <w:r w:rsidR="00A22FC4" w:rsidRPr="00FB5B98">
        <w:rPr>
          <w:rFonts w:ascii="Times New Roman" w:hAnsi="Times New Roman" w:cs="Times New Roman"/>
          <w:sz w:val="24"/>
        </w:rPr>
        <w:t xml:space="preserve"> Nevertheless, </w:t>
      </w:r>
      <w:r w:rsidR="00A97EC5" w:rsidRPr="00FB5B98">
        <w:rPr>
          <w:rFonts w:ascii="Times New Roman" w:hAnsi="Times New Roman" w:cs="Times New Roman"/>
          <w:sz w:val="24"/>
        </w:rPr>
        <w:t>d</w:t>
      </w:r>
      <w:r w:rsidR="00EB490A" w:rsidRPr="00FB5B98">
        <w:rPr>
          <w:rFonts w:ascii="Times New Roman" w:hAnsi="Times New Roman" w:cs="Times New Roman"/>
          <w:sz w:val="24"/>
        </w:rPr>
        <w:t xml:space="preserve">espite such </w:t>
      </w:r>
      <w:r w:rsidR="00A22FC4" w:rsidRPr="00FB5B98">
        <w:rPr>
          <w:rFonts w:ascii="Times New Roman" w:hAnsi="Times New Roman" w:cs="Times New Roman"/>
          <w:sz w:val="24"/>
        </w:rPr>
        <w:t xml:space="preserve">harsh </w:t>
      </w:r>
      <w:r w:rsidR="00EB490A" w:rsidRPr="00FB5B98">
        <w:rPr>
          <w:rFonts w:ascii="Times New Roman" w:hAnsi="Times New Roman" w:cs="Times New Roman"/>
          <w:sz w:val="24"/>
        </w:rPr>
        <w:t xml:space="preserve"> laws</w:t>
      </w:r>
      <w:r w:rsidR="00A22FC4" w:rsidRPr="00FB5B98">
        <w:rPr>
          <w:rFonts w:ascii="Times New Roman" w:hAnsi="Times New Roman" w:cs="Times New Roman"/>
          <w:sz w:val="24"/>
        </w:rPr>
        <w:t xml:space="preserve">, </w:t>
      </w:r>
      <w:r w:rsidR="006F621B" w:rsidRPr="00FB5B98">
        <w:rPr>
          <w:rFonts w:ascii="Times New Roman" w:hAnsi="Times New Roman" w:cs="Times New Roman"/>
          <w:sz w:val="24"/>
        </w:rPr>
        <w:t>the</w:t>
      </w:r>
      <w:r w:rsidR="001F5E0B" w:rsidRPr="00FB5B98">
        <w:rPr>
          <w:rFonts w:ascii="Times New Roman" w:hAnsi="Times New Roman" w:cs="Times New Roman"/>
          <w:sz w:val="24"/>
        </w:rPr>
        <w:t xml:space="preserve"> </w:t>
      </w:r>
      <w:r w:rsidR="001546DE" w:rsidRPr="00FB5B98">
        <w:rPr>
          <w:rFonts w:ascii="Times New Roman" w:hAnsi="Times New Roman" w:cs="Times New Roman"/>
          <w:sz w:val="24"/>
        </w:rPr>
        <w:t>oil and crystal distilled</w:t>
      </w:r>
      <w:r w:rsidR="006F621B" w:rsidRPr="00FB5B98">
        <w:rPr>
          <w:rFonts w:ascii="Times New Roman" w:hAnsi="Times New Roman" w:cs="Times New Roman"/>
          <w:sz w:val="24"/>
        </w:rPr>
        <w:t xml:space="preserve"> from camphor trees</w:t>
      </w:r>
      <w:r w:rsidR="001F5E0B" w:rsidRPr="00FB5B98">
        <w:rPr>
          <w:rFonts w:ascii="Times New Roman" w:hAnsi="Times New Roman" w:cs="Times New Roman"/>
          <w:sz w:val="24"/>
        </w:rPr>
        <w:t xml:space="preserve"> made for</w:t>
      </w:r>
      <w:r w:rsidR="001546DE" w:rsidRPr="00FB5B98">
        <w:rPr>
          <w:rFonts w:ascii="Times New Roman" w:hAnsi="Times New Roman" w:cs="Times New Roman"/>
          <w:sz w:val="24"/>
        </w:rPr>
        <w:t xml:space="preserve"> </w:t>
      </w:r>
      <w:r w:rsidR="00A51A44" w:rsidRPr="00FB5B98">
        <w:rPr>
          <w:rFonts w:ascii="Times New Roman" w:hAnsi="Times New Roman" w:cs="Times New Roman"/>
          <w:sz w:val="24"/>
        </w:rPr>
        <w:t>a boom</w:t>
      </w:r>
      <w:r w:rsidR="001F5E0B" w:rsidRPr="00FB5B98">
        <w:rPr>
          <w:rFonts w:ascii="Times New Roman" w:hAnsi="Times New Roman" w:cs="Times New Roman"/>
          <w:sz w:val="24"/>
        </w:rPr>
        <w:t>ing</w:t>
      </w:r>
      <w:r w:rsidR="00A51A44" w:rsidRPr="00FB5B98">
        <w:rPr>
          <w:rFonts w:ascii="Times New Roman" w:hAnsi="Times New Roman" w:cs="Times New Roman"/>
          <w:sz w:val="24"/>
        </w:rPr>
        <w:t xml:space="preserve"> </w:t>
      </w:r>
      <w:r w:rsidR="001F5E0B" w:rsidRPr="00FB5B98">
        <w:rPr>
          <w:rFonts w:ascii="Times New Roman" w:hAnsi="Times New Roman" w:cs="Times New Roman"/>
          <w:sz w:val="24"/>
        </w:rPr>
        <w:t xml:space="preserve">business </w:t>
      </w:r>
      <w:r w:rsidR="00A51A44" w:rsidRPr="00FB5B98">
        <w:rPr>
          <w:rFonts w:ascii="Times New Roman" w:hAnsi="Times New Roman" w:cs="Times New Roman"/>
          <w:sz w:val="24"/>
        </w:rPr>
        <w:t xml:space="preserve">in China and Southeast </w:t>
      </w:r>
      <w:r w:rsidR="00A22FC4" w:rsidRPr="00FB5B98">
        <w:rPr>
          <w:rFonts w:ascii="Times New Roman" w:hAnsi="Times New Roman" w:cs="Times New Roman"/>
          <w:sz w:val="24"/>
        </w:rPr>
        <w:t>Asia during the eighteenth century</w:t>
      </w:r>
      <w:r w:rsidR="00A51A44" w:rsidRPr="00FB5B98">
        <w:rPr>
          <w:rFonts w:ascii="Times New Roman" w:hAnsi="Times New Roman" w:cs="Times New Roman"/>
          <w:sz w:val="24"/>
        </w:rPr>
        <w:t xml:space="preserve">. </w:t>
      </w:r>
      <w:r w:rsidR="001F5E0B" w:rsidRPr="00FB5B98">
        <w:rPr>
          <w:rFonts w:ascii="Times New Roman" w:hAnsi="Times New Roman" w:cs="Times New Roman"/>
          <w:sz w:val="24"/>
        </w:rPr>
        <w:t>Even in the face of extreme</w:t>
      </w:r>
      <w:r w:rsidR="00A51A44" w:rsidRPr="00FB5B98">
        <w:rPr>
          <w:rFonts w:ascii="Times New Roman" w:hAnsi="Times New Roman" w:cs="Times New Roman"/>
          <w:sz w:val="24"/>
        </w:rPr>
        <w:t xml:space="preserve"> punishment</w:t>
      </w:r>
      <w:r w:rsidR="001F5E0B" w:rsidRPr="00FB5B98">
        <w:rPr>
          <w:rFonts w:ascii="Times New Roman" w:hAnsi="Times New Roman" w:cs="Times New Roman"/>
          <w:sz w:val="24"/>
        </w:rPr>
        <w:t>s,</w:t>
      </w:r>
      <w:r w:rsidR="00A51A44" w:rsidRPr="00FB5B98">
        <w:rPr>
          <w:rFonts w:ascii="Times New Roman" w:hAnsi="Times New Roman" w:cs="Times New Roman"/>
          <w:sz w:val="24"/>
        </w:rPr>
        <w:t xml:space="preserve"> private harvesters </w:t>
      </w:r>
      <w:r w:rsidR="001F5E0B" w:rsidRPr="00FB5B98">
        <w:rPr>
          <w:rFonts w:ascii="Times New Roman" w:hAnsi="Times New Roman" w:cs="Times New Roman"/>
          <w:sz w:val="24"/>
        </w:rPr>
        <w:t xml:space="preserve">continued </w:t>
      </w:r>
      <w:r w:rsidR="00340FC9" w:rsidRPr="00FB5B98">
        <w:rPr>
          <w:rFonts w:ascii="Times New Roman" w:hAnsi="Times New Roman" w:cs="Times New Roman"/>
          <w:sz w:val="24"/>
        </w:rPr>
        <w:t>risk</w:t>
      </w:r>
      <w:r w:rsidR="001F5E0B" w:rsidRPr="00FB5B98">
        <w:rPr>
          <w:rFonts w:ascii="Times New Roman" w:hAnsi="Times New Roman" w:cs="Times New Roman"/>
          <w:sz w:val="24"/>
        </w:rPr>
        <w:t>ing</w:t>
      </w:r>
      <w:r w:rsidR="00867E34" w:rsidRPr="00FB5B98">
        <w:rPr>
          <w:rFonts w:ascii="Times New Roman" w:hAnsi="Times New Roman" w:cs="Times New Roman"/>
          <w:sz w:val="24"/>
        </w:rPr>
        <w:t xml:space="preserve"> their lives </w:t>
      </w:r>
      <w:r w:rsidR="00340FC9" w:rsidRPr="00FB5B98">
        <w:rPr>
          <w:rFonts w:ascii="Times New Roman" w:hAnsi="Times New Roman" w:cs="Times New Roman"/>
          <w:sz w:val="24"/>
        </w:rPr>
        <w:t>to</w:t>
      </w:r>
      <w:r w:rsidR="00867E34" w:rsidRPr="00FB5B98">
        <w:rPr>
          <w:rFonts w:ascii="Times New Roman" w:hAnsi="Times New Roman" w:cs="Times New Roman"/>
          <w:sz w:val="24"/>
        </w:rPr>
        <w:t xml:space="preserve"> extract camphor</w:t>
      </w:r>
      <w:r w:rsidR="006F621B" w:rsidRPr="00FB5B98">
        <w:rPr>
          <w:rFonts w:ascii="Times New Roman" w:hAnsi="Times New Roman" w:cs="Times New Roman"/>
          <w:sz w:val="24"/>
        </w:rPr>
        <w:t xml:space="preserve"> </w:t>
      </w:r>
      <w:r w:rsidR="00342FBB" w:rsidRPr="00FB5B98">
        <w:rPr>
          <w:rFonts w:ascii="Times New Roman" w:hAnsi="Times New Roman" w:cs="Times New Roman"/>
          <w:sz w:val="24"/>
        </w:rPr>
        <w:t>from the</w:t>
      </w:r>
      <w:r w:rsidR="001F5E0B" w:rsidRPr="00FB5B98">
        <w:rPr>
          <w:rFonts w:ascii="Times New Roman" w:hAnsi="Times New Roman" w:cs="Times New Roman"/>
          <w:sz w:val="24"/>
        </w:rPr>
        <w:t xml:space="preserve"> </w:t>
      </w:r>
      <w:r w:rsidR="006F621B" w:rsidRPr="00FB5B98">
        <w:rPr>
          <w:rFonts w:ascii="Times New Roman" w:hAnsi="Times New Roman" w:cs="Times New Roman"/>
          <w:sz w:val="24"/>
        </w:rPr>
        <w:t>forest</w:t>
      </w:r>
      <w:r w:rsidR="001F5E0B" w:rsidRPr="00FB5B98">
        <w:rPr>
          <w:rFonts w:ascii="Times New Roman" w:hAnsi="Times New Roman" w:cs="Times New Roman"/>
          <w:sz w:val="24"/>
        </w:rPr>
        <w:t>s</w:t>
      </w:r>
      <w:r w:rsidR="00A51A44" w:rsidRPr="00FB5B98">
        <w:rPr>
          <w:rFonts w:ascii="Times New Roman" w:hAnsi="Times New Roman" w:cs="Times New Roman"/>
          <w:sz w:val="24"/>
        </w:rPr>
        <w:t xml:space="preserve">. </w:t>
      </w:r>
      <w:r w:rsidR="001F5E0B" w:rsidRPr="00FB5B98">
        <w:rPr>
          <w:rFonts w:ascii="Times New Roman" w:hAnsi="Times New Roman" w:cs="Times New Roman"/>
          <w:sz w:val="24"/>
        </w:rPr>
        <w:t>And l</w:t>
      </w:r>
      <w:r w:rsidR="00024A2C" w:rsidRPr="00FB5B98">
        <w:rPr>
          <w:rFonts w:ascii="Times New Roman" w:hAnsi="Times New Roman" w:cs="Times New Roman"/>
          <w:sz w:val="24"/>
        </w:rPr>
        <w:t xml:space="preserve">ocal offices kept reporting their concern </w:t>
      </w:r>
      <w:r w:rsidR="001F5E0B" w:rsidRPr="00FB5B98">
        <w:rPr>
          <w:rFonts w:ascii="Times New Roman" w:hAnsi="Times New Roman" w:cs="Times New Roman"/>
          <w:sz w:val="24"/>
        </w:rPr>
        <w:t>over</w:t>
      </w:r>
      <w:r w:rsidR="00024A2C" w:rsidRPr="00FB5B98">
        <w:rPr>
          <w:rFonts w:ascii="Times New Roman" w:hAnsi="Times New Roman" w:cs="Times New Roman"/>
          <w:sz w:val="24"/>
        </w:rPr>
        <w:t xml:space="preserve"> </w:t>
      </w:r>
      <w:r w:rsidR="00EB2F00" w:rsidRPr="00FB5B98">
        <w:rPr>
          <w:rFonts w:ascii="Times New Roman" w:hAnsi="Times New Roman" w:cs="Times New Roman"/>
          <w:sz w:val="24"/>
        </w:rPr>
        <w:t xml:space="preserve">illegal </w:t>
      </w:r>
      <w:r w:rsidR="00024A2C" w:rsidRPr="00FB5B98">
        <w:rPr>
          <w:rFonts w:ascii="Times New Roman" w:hAnsi="Times New Roman" w:cs="Times New Roman"/>
          <w:sz w:val="24"/>
        </w:rPr>
        <w:t xml:space="preserve">camphor </w:t>
      </w:r>
      <w:r w:rsidR="00EB2F00" w:rsidRPr="00FB5B98">
        <w:rPr>
          <w:rFonts w:ascii="Times New Roman" w:hAnsi="Times New Roman" w:cs="Times New Roman"/>
          <w:sz w:val="24"/>
        </w:rPr>
        <w:t xml:space="preserve">harvesting and </w:t>
      </w:r>
      <w:r w:rsidR="00024A2C" w:rsidRPr="00FB5B98">
        <w:rPr>
          <w:rFonts w:ascii="Times New Roman" w:hAnsi="Times New Roman" w:cs="Times New Roman"/>
          <w:sz w:val="24"/>
        </w:rPr>
        <w:t>smuggling</w:t>
      </w:r>
      <w:r w:rsidR="001F5E0B" w:rsidRPr="00FB5B98">
        <w:rPr>
          <w:rFonts w:ascii="Times New Roman" w:hAnsi="Times New Roman" w:cs="Times New Roman"/>
          <w:sz w:val="24"/>
        </w:rPr>
        <w:t xml:space="preserve"> to Beijing</w:t>
      </w:r>
      <w:r w:rsidR="00024A2C" w:rsidRPr="00FB5B98">
        <w:rPr>
          <w:rFonts w:ascii="Times New Roman" w:hAnsi="Times New Roman" w:cs="Times New Roman"/>
          <w:sz w:val="24"/>
        </w:rPr>
        <w:t>.</w:t>
      </w:r>
      <w:r w:rsidR="00FD1638" w:rsidRPr="00FB5B98">
        <w:rPr>
          <w:rStyle w:val="FootnoteReference"/>
          <w:rFonts w:ascii="Times New Roman" w:hAnsi="Times New Roman" w:cs="Times New Roman"/>
          <w:sz w:val="24"/>
        </w:rPr>
        <w:footnoteReference w:id="37"/>
      </w:r>
      <w:r w:rsidR="00024A2C" w:rsidRPr="00FB5B98">
        <w:rPr>
          <w:rFonts w:ascii="Times New Roman" w:hAnsi="Times New Roman" w:cs="Times New Roman"/>
          <w:sz w:val="24"/>
        </w:rPr>
        <w:t xml:space="preserve"> </w:t>
      </w:r>
      <w:r w:rsidR="001F5E0B" w:rsidRPr="00FB5B98">
        <w:rPr>
          <w:rFonts w:ascii="Times New Roman" w:hAnsi="Times New Roman" w:cs="Times New Roman"/>
          <w:sz w:val="24"/>
        </w:rPr>
        <w:t>In response, a</w:t>
      </w:r>
      <w:r w:rsidR="00A25783" w:rsidRPr="00FB5B98">
        <w:rPr>
          <w:rFonts w:ascii="Times New Roman" w:hAnsi="Times New Roman" w:cs="Times New Roman"/>
          <w:sz w:val="24"/>
        </w:rPr>
        <w:t xml:space="preserve"> clique of l</w:t>
      </w:r>
      <w:r w:rsidR="006B11D8" w:rsidRPr="00FB5B98">
        <w:rPr>
          <w:rFonts w:ascii="Times New Roman" w:hAnsi="Times New Roman" w:cs="Times New Roman"/>
          <w:sz w:val="24"/>
        </w:rPr>
        <w:t>ocal officials in South</w:t>
      </w:r>
      <w:r w:rsidR="001F614C" w:rsidRPr="00FB5B98">
        <w:rPr>
          <w:rFonts w:ascii="Times New Roman" w:hAnsi="Times New Roman" w:cs="Times New Roman"/>
          <w:sz w:val="24"/>
        </w:rPr>
        <w:t>east</w:t>
      </w:r>
      <w:r w:rsidR="006B11D8" w:rsidRPr="00FB5B98">
        <w:rPr>
          <w:rFonts w:ascii="Times New Roman" w:hAnsi="Times New Roman" w:cs="Times New Roman"/>
          <w:sz w:val="24"/>
        </w:rPr>
        <w:t xml:space="preserve"> China</w:t>
      </w:r>
      <w:r w:rsidR="00A25783" w:rsidRPr="00FB5B98">
        <w:rPr>
          <w:rFonts w:ascii="Times New Roman" w:hAnsi="Times New Roman" w:cs="Times New Roman"/>
          <w:sz w:val="24"/>
        </w:rPr>
        <w:t xml:space="preserve"> </w:t>
      </w:r>
      <w:r w:rsidR="008E374A" w:rsidRPr="00FB5B98">
        <w:rPr>
          <w:rFonts w:ascii="Times New Roman" w:hAnsi="Times New Roman" w:cs="Times New Roman"/>
          <w:sz w:val="24"/>
        </w:rPr>
        <w:t>argued</w:t>
      </w:r>
      <w:r w:rsidR="00A25783" w:rsidRPr="00FB5B98">
        <w:rPr>
          <w:rFonts w:ascii="Times New Roman" w:hAnsi="Times New Roman" w:cs="Times New Roman"/>
          <w:sz w:val="24"/>
        </w:rPr>
        <w:t xml:space="preserve"> </w:t>
      </w:r>
      <w:r w:rsidR="008E374A" w:rsidRPr="00FB5B98">
        <w:rPr>
          <w:rFonts w:ascii="Times New Roman" w:hAnsi="Times New Roman" w:cs="Times New Roman"/>
          <w:sz w:val="24"/>
        </w:rPr>
        <w:t xml:space="preserve">that changing the existing law would be the only way to eliminate </w:t>
      </w:r>
      <w:r w:rsidR="00F80134" w:rsidRPr="00FB5B98">
        <w:rPr>
          <w:rFonts w:ascii="Times New Roman" w:hAnsi="Times New Roman" w:cs="Times New Roman"/>
          <w:sz w:val="24"/>
        </w:rPr>
        <w:t>“</w:t>
      </w:r>
      <w:r w:rsidR="00A22FC4" w:rsidRPr="00FB5B98">
        <w:rPr>
          <w:rFonts w:ascii="Times New Roman" w:hAnsi="Times New Roman" w:cs="Times New Roman"/>
          <w:sz w:val="24"/>
        </w:rPr>
        <w:t>illegitimate</w:t>
      </w:r>
      <w:r w:rsidR="00F80134" w:rsidRPr="00FB5B98">
        <w:rPr>
          <w:rFonts w:ascii="Times New Roman" w:hAnsi="Times New Roman" w:cs="Times New Roman"/>
          <w:sz w:val="24"/>
        </w:rPr>
        <w:t xml:space="preserve"> harvesting</w:t>
      </w:r>
      <w:r w:rsidR="008E374A" w:rsidRPr="00FB5B98">
        <w:rPr>
          <w:rFonts w:ascii="Times New Roman" w:hAnsi="Times New Roman" w:cs="Times New Roman"/>
          <w:sz w:val="24"/>
        </w:rPr>
        <w:t>.</w:t>
      </w:r>
      <w:r w:rsidR="00F80134" w:rsidRPr="00FB5B98">
        <w:rPr>
          <w:rFonts w:ascii="Times New Roman" w:hAnsi="Times New Roman" w:cs="Times New Roman"/>
          <w:sz w:val="24"/>
        </w:rPr>
        <w:t>”</w:t>
      </w:r>
      <w:r w:rsidR="00A25783" w:rsidRPr="00FB5B98">
        <w:rPr>
          <w:rFonts w:ascii="Times New Roman" w:hAnsi="Times New Roman" w:cs="Times New Roman"/>
          <w:sz w:val="24"/>
        </w:rPr>
        <w:t xml:space="preserve"> </w:t>
      </w:r>
      <w:r w:rsidR="00F864B5" w:rsidRPr="00FB5B98">
        <w:rPr>
          <w:rFonts w:ascii="Times New Roman" w:hAnsi="Times New Roman" w:cs="Times New Roman"/>
          <w:sz w:val="24"/>
        </w:rPr>
        <w:t xml:space="preserve">Two years later, they </w:t>
      </w:r>
      <w:r w:rsidR="006B11D8" w:rsidRPr="00FB5B98">
        <w:rPr>
          <w:rFonts w:ascii="Times New Roman" w:hAnsi="Times New Roman" w:cs="Times New Roman"/>
          <w:sz w:val="24"/>
        </w:rPr>
        <w:t xml:space="preserve">petitioned for a more lenient policy </w:t>
      </w:r>
      <w:r w:rsidR="000E3166" w:rsidRPr="00FB5B98">
        <w:rPr>
          <w:rFonts w:ascii="Times New Roman" w:hAnsi="Times New Roman" w:cs="Times New Roman"/>
          <w:sz w:val="24"/>
        </w:rPr>
        <w:t xml:space="preserve">on </w:t>
      </w:r>
      <w:r w:rsidR="006B11D8" w:rsidRPr="00FB5B98">
        <w:rPr>
          <w:rFonts w:ascii="Times New Roman" w:hAnsi="Times New Roman" w:cs="Times New Roman"/>
          <w:sz w:val="24"/>
        </w:rPr>
        <w:t xml:space="preserve">camphor </w:t>
      </w:r>
      <w:r w:rsidR="00D073C7" w:rsidRPr="00FB5B98">
        <w:rPr>
          <w:rFonts w:ascii="Times New Roman" w:hAnsi="Times New Roman" w:cs="Times New Roman"/>
          <w:sz w:val="24"/>
        </w:rPr>
        <w:t xml:space="preserve">production and circulation. </w:t>
      </w:r>
      <w:r w:rsidR="001D64A8" w:rsidRPr="00FB5B98">
        <w:rPr>
          <w:rFonts w:ascii="Times New Roman" w:hAnsi="Times New Roman" w:cs="Times New Roman"/>
          <w:sz w:val="24"/>
        </w:rPr>
        <w:t>Considering the difficult</w:t>
      </w:r>
      <w:r w:rsidR="008E374A" w:rsidRPr="00FB5B98">
        <w:rPr>
          <w:rFonts w:ascii="Times New Roman" w:hAnsi="Times New Roman" w:cs="Times New Roman"/>
          <w:sz w:val="24"/>
        </w:rPr>
        <w:t>y</w:t>
      </w:r>
      <w:r w:rsidR="001D64A8" w:rsidRPr="00FB5B98">
        <w:rPr>
          <w:rFonts w:ascii="Times New Roman" w:hAnsi="Times New Roman" w:cs="Times New Roman"/>
          <w:sz w:val="24"/>
        </w:rPr>
        <w:t xml:space="preserve"> </w:t>
      </w:r>
      <w:r w:rsidR="008E374A" w:rsidRPr="00FB5B98">
        <w:rPr>
          <w:rFonts w:ascii="Times New Roman" w:hAnsi="Times New Roman" w:cs="Times New Roman"/>
          <w:sz w:val="24"/>
        </w:rPr>
        <w:t>of</w:t>
      </w:r>
      <w:r w:rsidR="001D64A8" w:rsidRPr="00FB5B98">
        <w:rPr>
          <w:rFonts w:ascii="Times New Roman" w:hAnsi="Times New Roman" w:cs="Times New Roman"/>
          <w:sz w:val="24"/>
        </w:rPr>
        <w:t xml:space="preserve"> combat</w:t>
      </w:r>
      <w:r w:rsidR="008E374A" w:rsidRPr="00FB5B98">
        <w:rPr>
          <w:rFonts w:ascii="Times New Roman" w:hAnsi="Times New Roman" w:cs="Times New Roman"/>
          <w:sz w:val="24"/>
        </w:rPr>
        <w:t>ting</w:t>
      </w:r>
      <w:r w:rsidR="001D64A8" w:rsidRPr="00FB5B98">
        <w:rPr>
          <w:rFonts w:ascii="Times New Roman" w:hAnsi="Times New Roman" w:cs="Times New Roman"/>
          <w:sz w:val="24"/>
        </w:rPr>
        <w:t xml:space="preserve"> illegal camphor trade and smuggling, t</w:t>
      </w:r>
      <w:r w:rsidR="00D073C7" w:rsidRPr="00FB5B98">
        <w:rPr>
          <w:rFonts w:ascii="Times New Roman" w:hAnsi="Times New Roman" w:cs="Times New Roman"/>
          <w:sz w:val="24"/>
        </w:rPr>
        <w:t xml:space="preserve">he </w:t>
      </w:r>
      <w:r w:rsidR="000C7C87" w:rsidRPr="00FB5B98">
        <w:rPr>
          <w:rFonts w:ascii="Times New Roman" w:hAnsi="Times New Roman" w:cs="Times New Roman"/>
          <w:sz w:val="24"/>
        </w:rPr>
        <w:t>Kangxi</w:t>
      </w:r>
      <w:r w:rsidR="00F67CF9" w:rsidRPr="00FB5B98">
        <w:rPr>
          <w:rFonts w:ascii="Times New Roman" w:hAnsi="Times New Roman" w:cs="Times New Roman"/>
          <w:sz w:val="24"/>
        </w:rPr>
        <w:t xml:space="preserve"> </w:t>
      </w:r>
      <w:r w:rsidR="00553381" w:rsidRPr="00FB5B98">
        <w:rPr>
          <w:rFonts w:ascii="Times New Roman" w:hAnsi="Times New Roman" w:cs="Times New Roman"/>
          <w:sz w:val="24"/>
        </w:rPr>
        <w:t xml:space="preserve">emperor approved their petition and </w:t>
      </w:r>
      <w:r w:rsidR="008E374A" w:rsidRPr="00FB5B98">
        <w:rPr>
          <w:rFonts w:ascii="Times New Roman" w:hAnsi="Times New Roman" w:cs="Times New Roman"/>
          <w:sz w:val="24"/>
        </w:rPr>
        <w:t>made the</w:t>
      </w:r>
      <w:r w:rsidR="00553381" w:rsidRPr="00FB5B98">
        <w:rPr>
          <w:rFonts w:ascii="Times New Roman" w:hAnsi="Times New Roman" w:cs="Times New Roman"/>
          <w:sz w:val="24"/>
        </w:rPr>
        <w:t xml:space="preserve"> </w:t>
      </w:r>
      <w:r w:rsidR="00D073C7" w:rsidRPr="00FB5B98">
        <w:rPr>
          <w:rFonts w:ascii="Times New Roman" w:hAnsi="Times New Roman" w:cs="Times New Roman"/>
          <w:sz w:val="24"/>
        </w:rPr>
        <w:t xml:space="preserve">monopoly law more </w:t>
      </w:r>
      <w:r w:rsidR="008E374A" w:rsidRPr="00FB5B98">
        <w:rPr>
          <w:rFonts w:ascii="Times New Roman" w:hAnsi="Times New Roman" w:cs="Times New Roman"/>
          <w:sz w:val="24"/>
        </w:rPr>
        <w:t>lenient</w:t>
      </w:r>
      <w:r w:rsidR="00D073C7" w:rsidRPr="00FB5B98">
        <w:rPr>
          <w:rFonts w:ascii="Times New Roman" w:hAnsi="Times New Roman" w:cs="Times New Roman"/>
          <w:sz w:val="24"/>
        </w:rPr>
        <w:t xml:space="preserve"> in 1722. </w:t>
      </w:r>
      <w:r w:rsidR="008E374A" w:rsidRPr="00FB5B98">
        <w:rPr>
          <w:rFonts w:ascii="Times New Roman" w:hAnsi="Times New Roman" w:cs="Times New Roman"/>
          <w:sz w:val="24"/>
        </w:rPr>
        <w:t>From then on</w:t>
      </w:r>
      <w:r w:rsidR="00D073C7" w:rsidRPr="00FB5B98">
        <w:rPr>
          <w:rFonts w:ascii="Times New Roman" w:hAnsi="Times New Roman" w:cs="Times New Roman"/>
          <w:sz w:val="24"/>
        </w:rPr>
        <w:t xml:space="preserve">, </w:t>
      </w:r>
      <w:r w:rsidR="00E24454" w:rsidRPr="00FB5B98">
        <w:rPr>
          <w:rFonts w:ascii="Times New Roman" w:hAnsi="Times New Roman" w:cs="Times New Roman"/>
          <w:sz w:val="24"/>
        </w:rPr>
        <w:t xml:space="preserve">Chinese </w:t>
      </w:r>
      <w:r w:rsidR="00D073C7" w:rsidRPr="00FB5B98">
        <w:rPr>
          <w:rFonts w:ascii="Times New Roman" w:hAnsi="Times New Roman" w:cs="Times New Roman"/>
          <w:sz w:val="24"/>
        </w:rPr>
        <w:t xml:space="preserve">merchants and workers were permitted to extract camphor in Taiwan </w:t>
      </w:r>
      <w:r w:rsidR="00891B86" w:rsidRPr="00FB5B98">
        <w:rPr>
          <w:rFonts w:ascii="Times New Roman" w:hAnsi="Times New Roman" w:cs="Times New Roman"/>
          <w:sz w:val="24"/>
        </w:rPr>
        <w:t xml:space="preserve">under a </w:t>
      </w:r>
      <w:r w:rsidR="008E374A" w:rsidRPr="00FB5B98">
        <w:rPr>
          <w:rFonts w:ascii="Times New Roman" w:hAnsi="Times New Roman" w:cs="Times New Roman"/>
          <w:sz w:val="24"/>
        </w:rPr>
        <w:t xml:space="preserve">system of </w:t>
      </w:r>
      <w:r w:rsidR="00891B86" w:rsidRPr="00FB5B98">
        <w:rPr>
          <w:rFonts w:ascii="Times New Roman" w:hAnsi="Times New Roman" w:cs="Times New Roman"/>
          <w:sz w:val="24"/>
        </w:rPr>
        <w:t>supervis</w:t>
      </w:r>
      <w:r w:rsidR="008E374A" w:rsidRPr="00FB5B98">
        <w:rPr>
          <w:rFonts w:ascii="Times New Roman" w:hAnsi="Times New Roman" w:cs="Times New Roman"/>
          <w:sz w:val="24"/>
        </w:rPr>
        <w:t>ion</w:t>
      </w:r>
      <w:r w:rsidR="00891B86" w:rsidRPr="00FB5B98">
        <w:rPr>
          <w:rFonts w:ascii="Times New Roman" w:hAnsi="Times New Roman" w:cs="Times New Roman"/>
          <w:sz w:val="24"/>
        </w:rPr>
        <w:t xml:space="preserve"> and </w:t>
      </w:r>
      <w:r w:rsidR="00D073C7" w:rsidRPr="00FB5B98">
        <w:rPr>
          <w:rFonts w:ascii="Times New Roman" w:hAnsi="Times New Roman" w:cs="Times New Roman"/>
          <w:sz w:val="24"/>
        </w:rPr>
        <w:t xml:space="preserve">by </w:t>
      </w:r>
      <w:r w:rsidR="002E4E64" w:rsidRPr="00FB5B98">
        <w:rPr>
          <w:rFonts w:ascii="Times New Roman" w:hAnsi="Times New Roman" w:cs="Times New Roman"/>
          <w:sz w:val="24"/>
        </w:rPr>
        <w:t>paying</w:t>
      </w:r>
      <w:r w:rsidR="00D073C7" w:rsidRPr="00FB5B98">
        <w:rPr>
          <w:rFonts w:ascii="Times New Roman" w:hAnsi="Times New Roman" w:cs="Times New Roman"/>
          <w:sz w:val="24"/>
        </w:rPr>
        <w:t xml:space="preserve"> certain royalties.</w:t>
      </w:r>
      <w:r w:rsidR="00216293" w:rsidRPr="00FB5B98">
        <w:rPr>
          <w:rStyle w:val="FootnoteReference"/>
          <w:rFonts w:ascii="Times New Roman" w:hAnsi="Times New Roman" w:cs="Times New Roman"/>
          <w:sz w:val="24"/>
        </w:rPr>
        <w:footnoteReference w:id="38"/>
      </w:r>
      <w:r w:rsidR="00D073C7" w:rsidRPr="00FB5B98">
        <w:rPr>
          <w:rFonts w:ascii="Times New Roman" w:hAnsi="Times New Roman" w:cs="Times New Roman"/>
          <w:sz w:val="24"/>
        </w:rPr>
        <w:t xml:space="preserve"> </w:t>
      </w:r>
    </w:p>
    <w:p w14:paraId="151E4E96" w14:textId="77777777" w:rsidR="007D4C35" w:rsidRPr="00FB5B98" w:rsidRDefault="007D4C35" w:rsidP="00216293">
      <w:pPr>
        <w:spacing w:after="0" w:line="240" w:lineRule="auto"/>
        <w:contextualSpacing/>
        <w:jc w:val="both"/>
        <w:rPr>
          <w:rFonts w:ascii="Times New Roman" w:hAnsi="Times New Roman" w:cs="Times New Roman"/>
          <w:sz w:val="24"/>
        </w:rPr>
      </w:pPr>
    </w:p>
    <w:p w14:paraId="4D8F2BF3" w14:textId="41363A58" w:rsidR="00505FE8" w:rsidRPr="00FB5B98" w:rsidRDefault="00505FE8" w:rsidP="00A56CC6">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The </w:t>
      </w:r>
      <w:r w:rsidR="00357043" w:rsidRPr="00FB5B98">
        <w:rPr>
          <w:rFonts w:ascii="Times New Roman" w:hAnsi="Times New Roman" w:cs="Times New Roman"/>
          <w:sz w:val="24"/>
        </w:rPr>
        <w:t>camphor forest</w:t>
      </w:r>
      <w:r w:rsidR="002E4E64" w:rsidRPr="00FB5B98">
        <w:rPr>
          <w:rFonts w:ascii="Times New Roman" w:hAnsi="Times New Roman" w:cs="Times New Roman"/>
          <w:sz w:val="24"/>
        </w:rPr>
        <w:t xml:space="preserve"> </w:t>
      </w:r>
      <w:r w:rsidR="008E374A" w:rsidRPr="00FB5B98">
        <w:rPr>
          <w:rFonts w:ascii="Times New Roman" w:hAnsi="Times New Roman" w:cs="Times New Roman"/>
          <w:sz w:val="24"/>
        </w:rPr>
        <w:t xml:space="preserve">also </w:t>
      </w:r>
      <w:r w:rsidR="002E4E64" w:rsidRPr="00FB5B98">
        <w:rPr>
          <w:rFonts w:ascii="Times New Roman" w:hAnsi="Times New Roman" w:cs="Times New Roman"/>
          <w:sz w:val="24"/>
        </w:rPr>
        <w:t>attract</w:t>
      </w:r>
      <w:r w:rsidR="00357043" w:rsidRPr="00FB5B98">
        <w:rPr>
          <w:rFonts w:ascii="Times New Roman" w:hAnsi="Times New Roman" w:cs="Times New Roman"/>
          <w:sz w:val="24"/>
        </w:rPr>
        <w:t>ed</w:t>
      </w:r>
      <w:r w:rsidR="002E4E64" w:rsidRPr="00FB5B98">
        <w:rPr>
          <w:rFonts w:ascii="Times New Roman" w:hAnsi="Times New Roman" w:cs="Times New Roman"/>
          <w:sz w:val="24"/>
        </w:rPr>
        <w:t xml:space="preserve"> </w:t>
      </w:r>
      <w:r w:rsidR="008E374A" w:rsidRPr="00FB5B98">
        <w:rPr>
          <w:rFonts w:ascii="Times New Roman" w:hAnsi="Times New Roman" w:cs="Times New Roman"/>
          <w:sz w:val="24"/>
        </w:rPr>
        <w:t xml:space="preserve">significant interest among the British, </w:t>
      </w:r>
      <w:r w:rsidR="000A34A0">
        <w:rPr>
          <w:rFonts w:ascii="Times New Roman" w:hAnsi="Times New Roman" w:cs="Times New Roman"/>
          <w:sz w:val="24"/>
        </w:rPr>
        <w:t xml:space="preserve">who had </w:t>
      </w:r>
      <w:r w:rsidR="002E4E64" w:rsidRPr="00FB5B98">
        <w:rPr>
          <w:rFonts w:ascii="Times New Roman" w:hAnsi="Times New Roman" w:cs="Times New Roman"/>
          <w:sz w:val="24"/>
        </w:rPr>
        <w:t xml:space="preserve"> </w:t>
      </w:r>
      <w:r w:rsidRPr="00FB5B98">
        <w:rPr>
          <w:rFonts w:ascii="Times New Roman" w:hAnsi="Times New Roman" w:cs="Times New Roman"/>
          <w:sz w:val="24"/>
        </w:rPr>
        <w:t xml:space="preserve">long </w:t>
      </w:r>
      <w:r w:rsidR="00A4431C" w:rsidRPr="00FB5B98">
        <w:rPr>
          <w:rFonts w:ascii="Times New Roman" w:hAnsi="Times New Roman" w:cs="Times New Roman"/>
          <w:sz w:val="24"/>
        </w:rPr>
        <w:t>kept</w:t>
      </w:r>
      <w:r w:rsidRPr="00FB5B98">
        <w:rPr>
          <w:rFonts w:ascii="Times New Roman" w:hAnsi="Times New Roman" w:cs="Times New Roman"/>
          <w:sz w:val="24"/>
        </w:rPr>
        <w:t xml:space="preserve"> an eye on the camphor market in Taiwan. Beginning in the early nineteenth century, the</w:t>
      </w:r>
      <w:r w:rsidR="005868A5" w:rsidRPr="00FB5B98">
        <w:rPr>
          <w:rFonts w:ascii="Times New Roman" w:hAnsi="Times New Roman" w:cs="Times New Roman"/>
          <w:sz w:val="24"/>
        </w:rPr>
        <w:t>y had been</w:t>
      </w:r>
      <w:r w:rsidRPr="00FB5B98">
        <w:rPr>
          <w:rFonts w:ascii="Times New Roman" w:hAnsi="Times New Roman" w:cs="Times New Roman"/>
          <w:sz w:val="24"/>
        </w:rPr>
        <w:t xml:space="preserve"> </w:t>
      </w:r>
      <w:r w:rsidR="008E374A" w:rsidRPr="00FB5B98">
        <w:rPr>
          <w:rFonts w:ascii="Times New Roman" w:hAnsi="Times New Roman" w:cs="Times New Roman"/>
          <w:sz w:val="24"/>
        </w:rPr>
        <w:t xml:space="preserve">enticed </w:t>
      </w:r>
      <w:r w:rsidRPr="00FB5B98">
        <w:rPr>
          <w:rFonts w:ascii="Times New Roman" w:hAnsi="Times New Roman" w:cs="Times New Roman"/>
          <w:sz w:val="24"/>
        </w:rPr>
        <w:t xml:space="preserve">by </w:t>
      </w:r>
      <w:r w:rsidR="005868A5" w:rsidRPr="00FB5B98">
        <w:rPr>
          <w:rFonts w:ascii="Times New Roman" w:hAnsi="Times New Roman" w:cs="Times New Roman"/>
          <w:sz w:val="24"/>
        </w:rPr>
        <w:t xml:space="preserve">the island’s </w:t>
      </w:r>
      <w:r w:rsidRPr="00FB5B98">
        <w:rPr>
          <w:rFonts w:ascii="Times New Roman" w:hAnsi="Times New Roman" w:cs="Times New Roman"/>
          <w:sz w:val="24"/>
        </w:rPr>
        <w:t>commercial and military</w:t>
      </w:r>
      <w:r w:rsidR="005868A5" w:rsidRPr="00FB5B98">
        <w:rPr>
          <w:rFonts w:ascii="Times New Roman" w:hAnsi="Times New Roman" w:cs="Times New Roman"/>
          <w:sz w:val="24"/>
        </w:rPr>
        <w:t xml:space="preserve"> potential</w:t>
      </w:r>
      <w:r w:rsidRPr="00FB5B98">
        <w:rPr>
          <w:rFonts w:ascii="Times New Roman" w:hAnsi="Times New Roman" w:cs="Times New Roman"/>
          <w:sz w:val="24"/>
        </w:rPr>
        <w:t xml:space="preserve">. After the discovery of </w:t>
      </w:r>
      <w:r w:rsidR="0064138A" w:rsidRPr="00FB5B98">
        <w:rPr>
          <w:rFonts w:ascii="Times New Roman" w:hAnsi="Times New Roman" w:cs="Times New Roman"/>
          <w:sz w:val="24"/>
        </w:rPr>
        <w:t>the homoeopathic use of camphor to treat cholera</w:t>
      </w:r>
      <w:r w:rsidRPr="00FB5B98">
        <w:rPr>
          <w:rFonts w:ascii="Times New Roman" w:hAnsi="Times New Roman" w:cs="Times New Roman"/>
          <w:sz w:val="24"/>
        </w:rPr>
        <w:t xml:space="preserve">, </w:t>
      </w:r>
      <w:r w:rsidR="005868A5" w:rsidRPr="00FB5B98">
        <w:rPr>
          <w:rFonts w:ascii="Times New Roman" w:hAnsi="Times New Roman" w:cs="Times New Roman"/>
          <w:sz w:val="24"/>
        </w:rPr>
        <w:t xml:space="preserve">the British became even more obsessed with </w:t>
      </w:r>
      <w:r w:rsidR="0045179E" w:rsidRPr="00FB5B98">
        <w:rPr>
          <w:rFonts w:ascii="Times New Roman" w:hAnsi="Times New Roman" w:cs="Times New Roman"/>
          <w:sz w:val="24"/>
        </w:rPr>
        <w:t>natural camphor in Taiwan</w:t>
      </w:r>
      <w:r w:rsidRPr="00FB5B98">
        <w:rPr>
          <w:rFonts w:ascii="Times New Roman" w:hAnsi="Times New Roman" w:cs="Times New Roman"/>
          <w:sz w:val="24"/>
        </w:rPr>
        <w:t xml:space="preserve">. </w:t>
      </w:r>
      <w:r w:rsidR="0045179E" w:rsidRPr="00FB5B98">
        <w:rPr>
          <w:rFonts w:ascii="Times New Roman" w:hAnsi="Times New Roman" w:cs="Times New Roman"/>
          <w:sz w:val="24"/>
        </w:rPr>
        <w:t>A</w:t>
      </w:r>
      <w:r w:rsidR="0064138A" w:rsidRPr="00FB5B98">
        <w:rPr>
          <w:rFonts w:ascii="Times New Roman" w:hAnsi="Times New Roman" w:cs="Times New Roman"/>
          <w:sz w:val="24"/>
        </w:rPr>
        <w:t>ssisted by Chinese traders</w:t>
      </w:r>
      <w:r w:rsidR="003A5516" w:rsidRPr="00FB5B98">
        <w:rPr>
          <w:rFonts w:ascii="Times New Roman" w:hAnsi="Times New Roman" w:cs="Times New Roman"/>
          <w:sz w:val="24"/>
        </w:rPr>
        <w:t xml:space="preserve">, </w:t>
      </w:r>
      <w:r w:rsidR="0045179E" w:rsidRPr="00FB5B98">
        <w:rPr>
          <w:rFonts w:ascii="Times New Roman" w:hAnsi="Times New Roman" w:cs="Times New Roman"/>
          <w:sz w:val="24"/>
        </w:rPr>
        <w:t>some British merchants carried on</w:t>
      </w:r>
      <w:r w:rsidR="00342FBB" w:rsidRPr="00FB5B98">
        <w:rPr>
          <w:rFonts w:ascii="Times New Roman" w:hAnsi="Times New Roman" w:cs="Times New Roman"/>
          <w:sz w:val="24"/>
        </w:rPr>
        <w:t xml:space="preserve"> </w:t>
      </w:r>
      <w:r w:rsidR="00D32DD0" w:rsidRPr="00FB5B98">
        <w:rPr>
          <w:rFonts w:ascii="Times New Roman" w:hAnsi="Times New Roman" w:cs="Times New Roman"/>
          <w:sz w:val="24"/>
        </w:rPr>
        <w:t xml:space="preserve">an </w:t>
      </w:r>
      <w:r w:rsidR="00D32DD0" w:rsidRPr="00FB5B98">
        <w:rPr>
          <w:rFonts w:ascii="Times New Roman" w:hAnsi="Times New Roman" w:cs="Times New Roman"/>
          <w:sz w:val="24"/>
        </w:rPr>
        <w:lastRenderedPageBreak/>
        <w:t>illicit</w:t>
      </w:r>
      <w:r w:rsidR="003A5516" w:rsidRPr="00FB5B98">
        <w:rPr>
          <w:rFonts w:ascii="Times New Roman" w:hAnsi="Times New Roman" w:cs="Times New Roman"/>
          <w:sz w:val="24"/>
        </w:rPr>
        <w:t xml:space="preserve"> trade</w:t>
      </w:r>
      <w:r w:rsidR="005868A5" w:rsidRPr="00FB5B98">
        <w:rPr>
          <w:rFonts w:ascii="Times New Roman" w:hAnsi="Times New Roman" w:cs="Times New Roman"/>
          <w:sz w:val="24"/>
        </w:rPr>
        <w:t>,</w:t>
      </w:r>
      <w:r w:rsidR="003A5516" w:rsidRPr="00FB5B98">
        <w:rPr>
          <w:rFonts w:ascii="Times New Roman" w:hAnsi="Times New Roman" w:cs="Times New Roman"/>
          <w:sz w:val="24"/>
        </w:rPr>
        <w:t xml:space="preserve"> </w:t>
      </w:r>
      <w:r w:rsidR="005868A5" w:rsidRPr="00FB5B98">
        <w:rPr>
          <w:rFonts w:ascii="Times New Roman" w:hAnsi="Times New Roman" w:cs="Times New Roman"/>
          <w:sz w:val="24"/>
        </w:rPr>
        <w:t xml:space="preserve">exchanging opium for camphor, </w:t>
      </w:r>
      <w:r w:rsidR="003A5516" w:rsidRPr="00FB5B98">
        <w:rPr>
          <w:rFonts w:ascii="Times New Roman" w:hAnsi="Times New Roman" w:cs="Times New Roman"/>
          <w:sz w:val="24"/>
        </w:rPr>
        <w:t xml:space="preserve">in </w:t>
      </w:r>
      <w:r w:rsidR="007F4D99" w:rsidRPr="00FB5B98">
        <w:rPr>
          <w:rFonts w:ascii="Times New Roman" w:hAnsi="Times New Roman" w:cs="Times New Roman"/>
          <w:sz w:val="24"/>
        </w:rPr>
        <w:t>Quanzhou, Hong Kong,</w:t>
      </w:r>
      <w:r w:rsidR="0064138A" w:rsidRPr="00FB5B98">
        <w:rPr>
          <w:rFonts w:ascii="Times New Roman" w:hAnsi="Times New Roman" w:cs="Times New Roman"/>
          <w:sz w:val="24"/>
        </w:rPr>
        <w:t xml:space="preserve"> and Southeast Asia</w:t>
      </w:r>
      <w:r w:rsidR="005868A5" w:rsidRPr="00FB5B98">
        <w:rPr>
          <w:rFonts w:ascii="Times New Roman" w:hAnsi="Times New Roman" w:cs="Times New Roman"/>
          <w:sz w:val="24"/>
        </w:rPr>
        <w:t>. Others</w:t>
      </w:r>
      <w:r w:rsidR="0045179E" w:rsidRPr="00FB5B98">
        <w:rPr>
          <w:rFonts w:ascii="Times New Roman" w:hAnsi="Times New Roman" w:cs="Times New Roman"/>
          <w:sz w:val="24"/>
        </w:rPr>
        <w:t xml:space="preserve"> smuggled camphor </w:t>
      </w:r>
      <w:r w:rsidR="0076368A" w:rsidRPr="00FB5B98">
        <w:rPr>
          <w:rFonts w:ascii="Times New Roman" w:hAnsi="Times New Roman" w:cs="Times New Roman"/>
          <w:sz w:val="24"/>
        </w:rPr>
        <w:t xml:space="preserve">directly </w:t>
      </w:r>
      <w:r w:rsidR="005868A5" w:rsidRPr="00FB5B98">
        <w:rPr>
          <w:rFonts w:ascii="Times New Roman" w:hAnsi="Times New Roman" w:cs="Times New Roman"/>
          <w:sz w:val="24"/>
        </w:rPr>
        <w:t>from</w:t>
      </w:r>
      <w:r w:rsidR="0045179E" w:rsidRPr="00FB5B98">
        <w:rPr>
          <w:rFonts w:ascii="Times New Roman" w:hAnsi="Times New Roman" w:cs="Times New Roman"/>
          <w:sz w:val="24"/>
        </w:rPr>
        <w:t xml:space="preserve"> Taiwan</w:t>
      </w:r>
      <w:r w:rsidR="003D3DAA" w:rsidRPr="00FB5B98">
        <w:rPr>
          <w:rFonts w:ascii="Times New Roman" w:hAnsi="Times New Roman" w:cs="Times New Roman"/>
          <w:sz w:val="24"/>
        </w:rPr>
        <w:t xml:space="preserve"> to </w:t>
      </w:r>
      <w:r w:rsidR="00E909C3" w:rsidRPr="00FB5B98">
        <w:rPr>
          <w:rFonts w:ascii="Times New Roman" w:hAnsi="Times New Roman" w:cs="Times New Roman"/>
          <w:sz w:val="24"/>
        </w:rPr>
        <w:t xml:space="preserve">Western </w:t>
      </w:r>
      <w:r w:rsidR="003D3DAA" w:rsidRPr="00FB5B98">
        <w:rPr>
          <w:rFonts w:ascii="Times New Roman" w:hAnsi="Times New Roman" w:cs="Times New Roman"/>
          <w:sz w:val="24"/>
        </w:rPr>
        <w:t>Europe</w:t>
      </w:r>
      <w:r w:rsidR="003A5516" w:rsidRPr="00FB5B98">
        <w:rPr>
          <w:rFonts w:ascii="Times New Roman" w:hAnsi="Times New Roman" w:cs="Times New Roman"/>
          <w:sz w:val="24"/>
        </w:rPr>
        <w:t>.</w:t>
      </w:r>
      <w:r w:rsidR="007E08C3" w:rsidRPr="00FB5B98">
        <w:rPr>
          <w:rFonts w:ascii="Times New Roman" w:hAnsi="Times New Roman" w:cs="Times New Roman"/>
          <w:sz w:val="24"/>
        </w:rPr>
        <w:t xml:space="preserve"> The camphor market also </w:t>
      </w:r>
      <w:r w:rsidR="005868A5" w:rsidRPr="00FB5B98">
        <w:rPr>
          <w:rFonts w:ascii="Times New Roman" w:hAnsi="Times New Roman" w:cs="Times New Roman"/>
          <w:sz w:val="24"/>
        </w:rPr>
        <w:t xml:space="preserve">excited </w:t>
      </w:r>
      <w:r w:rsidR="007E08C3" w:rsidRPr="00FB5B98">
        <w:rPr>
          <w:rFonts w:ascii="Times New Roman" w:hAnsi="Times New Roman" w:cs="Times New Roman"/>
          <w:sz w:val="24"/>
        </w:rPr>
        <w:t>big conglomerate</w:t>
      </w:r>
      <w:r w:rsidR="005868A5" w:rsidRPr="00FB5B98">
        <w:rPr>
          <w:rFonts w:ascii="Times New Roman" w:hAnsi="Times New Roman" w:cs="Times New Roman"/>
          <w:sz w:val="24"/>
        </w:rPr>
        <w:t>s</w:t>
      </w:r>
      <w:r w:rsidR="007E08C3" w:rsidRPr="00FB5B98">
        <w:rPr>
          <w:rFonts w:ascii="Times New Roman" w:hAnsi="Times New Roman" w:cs="Times New Roman"/>
          <w:sz w:val="24"/>
        </w:rPr>
        <w:t xml:space="preserve"> such as the Jardine Matheson Company</w:t>
      </w:r>
      <w:r w:rsidR="00891B86" w:rsidRPr="00FB5B98">
        <w:rPr>
          <w:rFonts w:ascii="Times New Roman" w:hAnsi="Times New Roman" w:cs="Times New Roman"/>
          <w:sz w:val="24"/>
        </w:rPr>
        <w:t xml:space="preserve"> (JMC)</w:t>
      </w:r>
      <w:r w:rsidR="007E08C3" w:rsidRPr="00FB5B98">
        <w:rPr>
          <w:rFonts w:ascii="Times New Roman" w:hAnsi="Times New Roman" w:cs="Times New Roman"/>
          <w:sz w:val="24"/>
        </w:rPr>
        <w:t xml:space="preserve">. </w:t>
      </w:r>
      <w:r w:rsidR="005868A5" w:rsidRPr="00FB5B98">
        <w:rPr>
          <w:rFonts w:ascii="Times New Roman" w:hAnsi="Times New Roman" w:cs="Times New Roman"/>
          <w:sz w:val="24"/>
        </w:rPr>
        <w:t xml:space="preserve">In 1839, </w:t>
      </w:r>
      <w:r w:rsidR="005411BE" w:rsidRPr="00FB5B98">
        <w:rPr>
          <w:rFonts w:ascii="Times New Roman" w:hAnsi="Times New Roman" w:cs="Times New Roman"/>
          <w:sz w:val="24"/>
        </w:rPr>
        <w:t xml:space="preserve">Dr. </w:t>
      </w:r>
      <w:r w:rsidR="007E08C3" w:rsidRPr="00FB5B98">
        <w:rPr>
          <w:rFonts w:ascii="Times New Roman" w:hAnsi="Times New Roman" w:cs="Times New Roman"/>
          <w:sz w:val="24"/>
        </w:rPr>
        <w:t xml:space="preserve">William Jardine, the co-founder of JMC, </w:t>
      </w:r>
      <w:r w:rsidR="005868A5" w:rsidRPr="00FB5B98">
        <w:rPr>
          <w:rFonts w:ascii="Times New Roman" w:hAnsi="Times New Roman" w:cs="Times New Roman"/>
          <w:sz w:val="24"/>
        </w:rPr>
        <w:t xml:space="preserve">famously </w:t>
      </w:r>
      <w:r w:rsidR="007E08C3" w:rsidRPr="00FB5B98">
        <w:rPr>
          <w:rFonts w:ascii="Times New Roman" w:hAnsi="Times New Roman" w:cs="Times New Roman"/>
          <w:sz w:val="24"/>
        </w:rPr>
        <w:t>pressed</w:t>
      </w:r>
      <w:r w:rsidR="00E909C3" w:rsidRPr="00FB5B98">
        <w:rPr>
          <w:rFonts w:ascii="Times New Roman" w:hAnsi="Times New Roman" w:cs="Times New Roman"/>
          <w:sz w:val="24"/>
        </w:rPr>
        <w:t xml:space="preserve"> </w:t>
      </w:r>
      <w:r w:rsidR="000A34A0">
        <w:rPr>
          <w:rFonts w:ascii="Times New Roman" w:hAnsi="Times New Roman" w:cs="Times New Roman"/>
          <w:sz w:val="24"/>
        </w:rPr>
        <w:t xml:space="preserve">the </w:t>
      </w:r>
      <w:r w:rsidR="00E909C3" w:rsidRPr="00FB5B98">
        <w:rPr>
          <w:rFonts w:ascii="Times New Roman" w:hAnsi="Times New Roman" w:cs="Times New Roman"/>
          <w:sz w:val="24"/>
        </w:rPr>
        <w:t>British Foreign Secretary</w:t>
      </w:r>
      <w:r w:rsidR="000A34A0">
        <w:rPr>
          <w:rFonts w:ascii="Times New Roman" w:hAnsi="Times New Roman" w:cs="Times New Roman"/>
          <w:sz w:val="24"/>
        </w:rPr>
        <w:t>,</w:t>
      </w:r>
      <w:r w:rsidR="00E909C3" w:rsidRPr="00FB5B98">
        <w:rPr>
          <w:rFonts w:ascii="Times New Roman" w:hAnsi="Times New Roman" w:cs="Times New Roman"/>
          <w:sz w:val="24"/>
        </w:rPr>
        <w:t xml:space="preserve"> </w:t>
      </w:r>
      <w:r w:rsidR="007E08C3" w:rsidRPr="00FB5B98">
        <w:rPr>
          <w:rFonts w:ascii="Times New Roman" w:hAnsi="Times New Roman" w:cs="Times New Roman"/>
          <w:sz w:val="24"/>
        </w:rPr>
        <w:t>Lord Palmerston</w:t>
      </w:r>
      <w:r w:rsidR="000A34A0">
        <w:rPr>
          <w:rFonts w:ascii="Times New Roman" w:hAnsi="Times New Roman" w:cs="Times New Roman"/>
          <w:sz w:val="24"/>
        </w:rPr>
        <w:t>,</w:t>
      </w:r>
      <w:r w:rsidR="007E08C3" w:rsidRPr="00FB5B98">
        <w:rPr>
          <w:rFonts w:ascii="Times New Roman" w:hAnsi="Times New Roman" w:cs="Times New Roman"/>
          <w:sz w:val="24"/>
        </w:rPr>
        <w:t xml:space="preserve"> </w:t>
      </w:r>
      <w:r w:rsidR="005868A5" w:rsidRPr="00FB5B98">
        <w:rPr>
          <w:rFonts w:ascii="Times New Roman" w:hAnsi="Times New Roman" w:cs="Times New Roman"/>
          <w:sz w:val="24"/>
        </w:rPr>
        <w:t>to respond forcefully</w:t>
      </w:r>
      <w:r w:rsidR="007E08C3" w:rsidRPr="00FB5B98">
        <w:rPr>
          <w:rFonts w:ascii="Times New Roman" w:hAnsi="Times New Roman" w:cs="Times New Roman"/>
          <w:sz w:val="24"/>
        </w:rPr>
        <w:t xml:space="preserve"> to the Qing after Lin Zexu destroyed 20,0</w:t>
      </w:r>
      <w:r w:rsidR="00CB5D90" w:rsidRPr="00FB5B98">
        <w:rPr>
          <w:rFonts w:ascii="Times New Roman" w:hAnsi="Times New Roman" w:cs="Times New Roman"/>
          <w:sz w:val="24"/>
        </w:rPr>
        <w:t>00 cases of British-owned opium</w:t>
      </w:r>
      <w:r w:rsidR="00D17DCE" w:rsidRPr="00FB5B98">
        <w:rPr>
          <w:rFonts w:ascii="Times New Roman" w:hAnsi="Times New Roman" w:cs="Times New Roman"/>
          <w:sz w:val="24"/>
        </w:rPr>
        <w:t>. W</w:t>
      </w:r>
      <w:r w:rsidR="007E08C3" w:rsidRPr="00FB5B98">
        <w:rPr>
          <w:rFonts w:ascii="Times New Roman" w:hAnsi="Times New Roman" w:cs="Times New Roman"/>
          <w:sz w:val="24"/>
        </w:rPr>
        <w:t xml:space="preserve">hat </w:t>
      </w:r>
      <w:r w:rsidR="00D17DCE" w:rsidRPr="00FB5B98">
        <w:rPr>
          <w:rFonts w:ascii="Times New Roman" w:hAnsi="Times New Roman" w:cs="Times New Roman"/>
          <w:sz w:val="24"/>
        </w:rPr>
        <w:t xml:space="preserve">has been overlooked is the fact that </w:t>
      </w:r>
      <w:r w:rsidR="000A34A0">
        <w:rPr>
          <w:rFonts w:ascii="Times New Roman" w:hAnsi="Times New Roman" w:cs="Times New Roman"/>
          <w:sz w:val="24"/>
        </w:rPr>
        <w:t xml:space="preserve">in that same year </w:t>
      </w:r>
      <w:r w:rsidR="007E08C3" w:rsidRPr="00FB5B98">
        <w:rPr>
          <w:rFonts w:ascii="Times New Roman" w:hAnsi="Times New Roman" w:cs="Times New Roman"/>
          <w:sz w:val="24"/>
        </w:rPr>
        <w:t xml:space="preserve">the Scottish merchant also proposed to the Foreign Secretary </w:t>
      </w:r>
      <w:r w:rsidR="00D17DCE" w:rsidRPr="00FB5B98">
        <w:rPr>
          <w:rFonts w:ascii="Times New Roman" w:hAnsi="Times New Roman" w:cs="Times New Roman"/>
          <w:sz w:val="24"/>
        </w:rPr>
        <w:t xml:space="preserve"> </w:t>
      </w:r>
      <w:r w:rsidR="007E08C3" w:rsidRPr="00FB5B98">
        <w:rPr>
          <w:rFonts w:ascii="Times New Roman" w:hAnsi="Times New Roman" w:cs="Times New Roman"/>
          <w:sz w:val="24"/>
        </w:rPr>
        <w:t xml:space="preserve">that </w:t>
      </w:r>
      <w:r w:rsidR="00D17DCE" w:rsidRPr="00FB5B98">
        <w:rPr>
          <w:rFonts w:ascii="Times New Roman" w:hAnsi="Times New Roman" w:cs="Times New Roman"/>
          <w:sz w:val="24"/>
        </w:rPr>
        <w:t>the</w:t>
      </w:r>
      <w:r w:rsidR="007E08C3" w:rsidRPr="00FB5B98">
        <w:rPr>
          <w:rFonts w:ascii="Times New Roman" w:hAnsi="Times New Roman" w:cs="Times New Roman"/>
          <w:sz w:val="24"/>
        </w:rPr>
        <w:t xml:space="preserve"> acquisition </w:t>
      </w:r>
      <w:r w:rsidR="00D17DCE" w:rsidRPr="00FB5B98">
        <w:rPr>
          <w:rFonts w:ascii="Times New Roman" w:hAnsi="Times New Roman" w:cs="Times New Roman"/>
          <w:sz w:val="24"/>
        </w:rPr>
        <w:t>of Taiwan be considered for its</w:t>
      </w:r>
      <w:r w:rsidR="0045179E" w:rsidRPr="00FB5B98">
        <w:rPr>
          <w:rFonts w:ascii="Times New Roman" w:hAnsi="Times New Roman" w:cs="Times New Roman"/>
          <w:sz w:val="24"/>
        </w:rPr>
        <w:t xml:space="preserve"> </w:t>
      </w:r>
      <w:r w:rsidR="007E08C3" w:rsidRPr="00FB5B98">
        <w:rPr>
          <w:rFonts w:ascii="Times New Roman" w:hAnsi="Times New Roman" w:cs="Times New Roman"/>
          <w:sz w:val="24"/>
        </w:rPr>
        <w:t>abundan</w:t>
      </w:r>
      <w:r w:rsidR="00D17DCE" w:rsidRPr="00FB5B98">
        <w:rPr>
          <w:rFonts w:ascii="Times New Roman" w:hAnsi="Times New Roman" w:cs="Times New Roman"/>
          <w:sz w:val="24"/>
        </w:rPr>
        <w:t>ce</w:t>
      </w:r>
      <w:r w:rsidR="007E08C3" w:rsidRPr="00FB5B98">
        <w:rPr>
          <w:rFonts w:ascii="Times New Roman" w:hAnsi="Times New Roman" w:cs="Times New Roman"/>
          <w:sz w:val="24"/>
        </w:rPr>
        <w:t xml:space="preserve"> of camphor.</w:t>
      </w:r>
      <w:r w:rsidR="00216293" w:rsidRPr="00FB5B98">
        <w:rPr>
          <w:rStyle w:val="FootnoteReference"/>
          <w:rFonts w:ascii="Times New Roman" w:hAnsi="Times New Roman" w:cs="Times New Roman"/>
          <w:sz w:val="24"/>
        </w:rPr>
        <w:footnoteReference w:id="39"/>
      </w:r>
      <w:r w:rsidR="007E08C3" w:rsidRPr="00FB5B98">
        <w:rPr>
          <w:rFonts w:ascii="Times New Roman" w:hAnsi="Times New Roman" w:cs="Times New Roman"/>
          <w:sz w:val="24"/>
        </w:rPr>
        <w:t xml:space="preserve"> </w:t>
      </w:r>
    </w:p>
    <w:p w14:paraId="0895DC01" w14:textId="77777777" w:rsidR="00505FE8" w:rsidRPr="00FB5B98" w:rsidRDefault="00505FE8" w:rsidP="004E3DDE">
      <w:pPr>
        <w:spacing w:after="0" w:line="240" w:lineRule="auto"/>
        <w:contextualSpacing/>
        <w:rPr>
          <w:rFonts w:ascii="Times New Roman" w:hAnsi="Times New Roman" w:cs="Times New Roman"/>
          <w:sz w:val="24"/>
        </w:rPr>
      </w:pPr>
    </w:p>
    <w:p w14:paraId="7825CADB" w14:textId="34953D42" w:rsidR="00035BFF" w:rsidRPr="00FB5B98" w:rsidRDefault="00AE7F8B" w:rsidP="00CC6B32">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In 1842, </w:t>
      </w:r>
      <w:r w:rsidR="00C62D4E" w:rsidRPr="00FB5B98">
        <w:rPr>
          <w:rFonts w:ascii="Times New Roman" w:hAnsi="Times New Roman" w:cs="Times New Roman"/>
          <w:sz w:val="24"/>
        </w:rPr>
        <w:t>the</w:t>
      </w:r>
      <w:r w:rsidRPr="00FB5B98">
        <w:rPr>
          <w:rFonts w:ascii="Times New Roman" w:hAnsi="Times New Roman" w:cs="Times New Roman"/>
          <w:sz w:val="24"/>
        </w:rPr>
        <w:t xml:space="preserve"> year </w:t>
      </w:r>
      <w:r w:rsidR="00C62D4E" w:rsidRPr="00FB5B98">
        <w:rPr>
          <w:rFonts w:ascii="Times New Roman" w:hAnsi="Times New Roman" w:cs="Times New Roman"/>
          <w:sz w:val="24"/>
        </w:rPr>
        <w:t>when</w:t>
      </w:r>
      <w:r w:rsidRPr="00FB5B98">
        <w:rPr>
          <w:rFonts w:ascii="Times New Roman" w:hAnsi="Times New Roman" w:cs="Times New Roman"/>
          <w:sz w:val="24"/>
        </w:rPr>
        <w:t xml:space="preserve"> the First Opium War</w:t>
      </w:r>
      <w:r w:rsidR="00C62D4E" w:rsidRPr="00FB5B98">
        <w:rPr>
          <w:rFonts w:ascii="Times New Roman" w:hAnsi="Times New Roman" w:cs="Times New Roman"/>
          <w:sz w:val="24"/>
        </w:rPr>
        <w:t xml:space="preserve"> ended</w:t>
      </w:r>
      <w:r w:rsidRPr="00FB5B98">
        <w:rPr>
          <w:rFonts w:ascii="Times New Roman" w:hAnsi="Times New Roman" w:cs="Times New Roman"/>
          <w:sz w:val="24"/>
        </w:rPr>
        <w:t xml:space="preserve">, </w:t>
      </w:r>
      <w:r w:rsidR="00D05365" w:rsidRPr="00FB5B98">
        <w:rPr>
          <w:rFonts w:ascii="Times New Roman" w:hAnsi="Times New Roman" w:cs="Times New Roman"/>
          <w:sz w:val="24"/>
        </w:rPr>
        <w:t xml:space="preserve">British </w:t>
      </w:r>
      <w:r w:rsidRPr="00FB5B98">
        <w:rPr>
          <w:rFonts w:ascii="Times New Roman" w:hAnsi="Times New Roman" w:cs="Times New Roman"/>
          <w:sz w:val="24"/>
        </w:rPr>
        <w:t xml:space="preserve">observers on the Taiwan coast </w:t>
      </w:r>
      <w:r w:rsidR="00D17DCE" w:rsidRPr="00FB5B98">
        <w:rPr>
          <w:rFonts w:ascii="Times New Roman" w:hAnsi="Times New Roman" w:cs="Times New Roman"/>
          <w:sz w:val="24"/>
        </w:rPr>
        <w:t>seconded</w:t>
      </w:r>
      <w:r w:rsidRPr="00FB5B98">
        <w:rPr>
          <w:rFonts w:ascii="Times New Roman" w:hAnsi="Times New Roman" w:cs="Times New Roman"/>
          <w:sz w:val="24"/>
        </w:rPr>
        <w:t xml:space="preserve"> Jardine</w:t>
      </w:r>
      <w:r w:rsidR="00D17DCE" w:rsidRPr="00FB5B98">
        <w:rPr>
          <w:rFonts w:ascii="Times New Roman" w:hAnsi="Times New Roman" w:cs="Times New Roman"/>
          <w:sz w:val="24"/>
        </w:rPr>
        <w:t>’s proposal</w:t>
      </w:r>
      <w:r w:rsidRPr="00FB5B98">
        <w:rPr>
          <w:rFonts w:ascii="Times New Roman" w:hAnsi="Times New Roman" w:cs="Times New Roman"/>
          <w:sz w:val="24"/>
        </w:rPr>
        <w:t>. Yet</w:t>
      </w:r>
      <w:r w:rsidR="00D17DCE" w:rsidRPr="00FB5B98">
        <w:rPr>
          <w:rFonts w:ascii="Times New Roman" w:hAnsi="Times New Roman" w:cs="Times New Roman"/>
          <w:sz w:val="24"/>
        </w:rPr>
        <w:t>,</w:t>
      </w:r>
      <w:r w:rsidRPr="00FB5B98">
        <w:rPr>
          <w:rFonts w:ascii="Times New Roman" w:hAnsi="Times New Roman" w:cs="Times New Roman"/>
          <w:sz w:val="24"/>
        </w:rPr>
        <w:t xml:space="preserve"> Britain was too preoccupied with the opium conflict</w:t>
      </w:r>
      <w:r w:rsidR="00653D42" w:rsidRPr="00FB5B98">
        <w:rPr>
          <w:rFonts w:ascii="Times New Roman" w:hAnsi="Times New Roman" w:cs="Times New Roman"/>
          <w:sz w:val="24"/>
        </w:rPr>
        <w:t xml:space="preserve"> to </w:t>
      </w:r>
      <w:r w:rsidR="00D17DCE" w:rsidRPr="00FB5B98">
        <w:rPr>
          <w:rFonts w:ascii="Times New Roman" w:hAnsi="Times New Roman" w:cs="Times New Roman"/>
          <w:sz w:val="24"/>
        </w:rPr>
        <w:t xml:space="preserve">seriously </w:t>
      </w:r>
      <w:r w:rsidR="00653D42" w:rsidRPr="00FB5B98">
        <w:rPr>
          <w:rFonts w:ascii="Times New Roman" w:hAnsi="Times New Roman" w:cs="Times New Roman"/>
          <w:sz w:val="24"/>
        </w:rPr>
        <w:t xml:space="preserve">consider such </w:t>
      </w:r>
      <w:r w:rsidR="000A34A0">
        <w:rPr>
          <w:rFonts w:ascii="Times New Roman" w:hAnsi="Times New Roman" w:cs="Times New Roman"/>
          <w:sz w:val="24"/>
        </w:rPr>
        <w:t xml:space="preserve">a </w:t>
      </w:r>
      <w:r w:rsidR="00653D42" w:rsidRPr="00FB5B98">
        <w:rPr>
          <w:rFonts w:ascii="Times New Roman" w:hAnsi="Times New Roman" w:cs="Times New Roman"/>
          <w:sz w:val="24"/>
        </w:rPr>
        <w:t>prospect</w:t>
      </w:r>
      <w:r w:rsidRPr="00FB5B98">
        <w:rPr>
          <w:rFonts w:ascii="Times New Roman" w:hAnsi="Times New Roman" w:cs="Times New Roman"/>
          <w:sz w:val="24"/>
        </w:rPr>
        <w:t xml:space="preserve">. Even the </w:t>
      </w:r>
      <w:r w:rsidR="004D58B7" w:rsidRPr="00FB5B98">
        <w:rPr>
          <w:rFonts w:ascii="Times New Roman" w:hAnsi="Times New Roman" w:cs="Times New Roman"/>
          <w:sz w:val="24"/>
        </w:rPr>
        <w:t>murder of 197 shipwrecked passengers from</w:t>
      </w:r>
      <w:r w:rsidR="00F9304C" w:rsidRPr="00FB5B98">
        <w:rPr>
          <w:rFonts w:ascii="Times New Roman" w:hAnsi="Times New Roman" w:cs="Times New Roman"/>
          <w:sz w:val="24"/>
        </w:rPr>
        <w:t xml:space="preserve"> two</w:t>
      </w:r>
      <w:r w:rsidRPr="00FB5B98">
        <w:rPr>
          <w:rFonts w:ascii="Times New Roman" w:hAnsi="Times New Roman" w:cs="Times New Roman"/>
          <w:sz w:val="24"/>
        </w:rPr>
        <w:t xml:space="preserve"> British vessels</w:t>
      </w:r>
      <w:r w:rsidR="00F9304C" w:rsidRPr="00FB5B98">
        <w:rPr>
          <w:rFonts w:ascii="Times New Roman" w:hAnsi="Times New Roman" w:cs="Times New Roman"/>
          <w:sz w:val="24"/>
        </w:rPr>
        <w:t>,</w:t>
      </w:r>
      <w:r w:rsidRPr="00FB5B98">
        <w:rPr>
          <w:rFonts w:ascii="Times New Roman" w:hAnsi="Times New Roman" w:cs="Times New Roman"/>
          <w:sz w:val="24"/>
        </w:rPr>
        <w:t xml:space="preserve"> the </w:t>
      </w:r>
      <w:r w:rsidRPr="00FB5B98">
        <w:rPr>
          <w:rFonts w:ascii="Times New Roman" w:hAnsi="Times New Roman" w:cs="Times New Roman"/>
          <w:i/>
          <w:sz w:val="24"/>
        </w:rPr>
        <w:t>Nerbudda</w:t>
      </w:r>
      <w:r w:rsidR="004D58B7" w:rsidRPr="00FB5B98">
        <w:rPr>
          <w:rFonts w:ascii="Times New Roman" w:hAnsi="Times New Roman" w:cs="Times New Roman"/>
          <w:sz w:val="24"/>
        </w:rPr>
        <w:t xml:space="preserve"> and the </w:t>
      </w:r>
      <w:r w:rsidR="004D58B7" w:rsidRPr="00FB5B98">
        <w:rPr>
          <w:rFonts w:ascii="Times New Roman" w:hAnsi="Times New Roman" w:cs="Times New Roman"/>
          <w:i/>
          <w:sz w:val="24"/>
        </w:rPr>
        <w:t>Ann</w:t>
      </w:r>
      <w:r w:rsidR="007075EF" w:rsidRPr="00FB5B98">
        <w:rPr>
          <w:rFonts w:ascii="Times New Roman" w:hAnsi="Times New Roman" w:cs="Times New Roman"/>
          <w:sz w:val="24"/>
        </w:rPr>
        <w:t>,</w:t>
      </w:r>
      <w:r w:rsidR="004D58B7" w:rsidRPr="00FB5B98">
        <w:rPr>
          <w:rFonts w:ascii="Times New Roman" w:hAnsi="Times New Roman" w:cs="Times New Roman"/>
          <w:sz w:val="24"/>
        </w:rPr>
        <w:t xml:space="preserve"> off </w:t>
      </w:r>
      <w:r w:rsidR="0010647A" w:rsidRPr="00FB5B98">
        <w:rPr>
          <w:rFonts w:ascii="Times New Roman" w:hAnsi="Times New Roman" w:cs="Times New Roman"/>
          <w:sz w:val="24"/>
        </w:rPr>
        <w:t>the coast of Tainan</w:t>
      </w:r>
      <w:r w:rsidRPr="00FB5B98">
        <w:rPr>
          <w:rFonts w:ascii="Times New Roman" w:hAnsi="Times New Roman" w:cs="Times New Roman"/>
          <w:sz w:val="24"/>
        </w:rPr>
        <w:t xml:space="preserve"> did not</w:t>
      </w:r>
      <w:r w:rsidR="004D58B7" w:rsidRPr="00FB5B98">
        <w:rPr>
          <w:rFonts w:ascii="Times New Roman" w:hAnsi="Times New Roman" w:cs="Times New Roman"/>
          <w:sz w:val="24"/>
        </w:rPr>
        <w:t xml:space="preserve"> fuel</w:t>
      </w:r>
      <w:r w:rsidRPr="00FB5B98">
        <w:rPr>
          <w:rFonts w:ascii="Times New Roman" w:hAnsi="Times New Roman" w:cs="Times New Roman"/>
          <w:sz w:val="24"/>
        </w:rPr>
        <w:t xml:space="preserve"> a clear</w:t>
      </w:r>
      <w:r w:rsidR="00466C9B" w:rsidRPr="00FB5B98">
        <w:rPr>
          <w:rFonts w:ascii="Times New Roman" w:hAnsi="Times New Roman" w:cs="Times New Roman"/>
          <w:sz w:val="24"/>
        </w:rPr>
        <w:t xml:space="preserve"> and direct</w:t>
      </w:r>
      <w:r w:rsidRPr="00FB5B98">
        <w:rPr>
          <w:rFonts w:ascii="Times New Roman" w:hAnsi="Times New Roman" w:cs="Times New Roman"/>
          <w:sz w:val="24"/>
        </w:rPr>
        <w:t xml:space="preserve"> policy to annex Taiwan</w:t>
      </w:r>
      <w:r w:rsidR="0010647A" w:rsidRPr="00FB5B98">
        <w:rPr>
          <w:rFonts w:ascii="Times New Roman" w:hAnsi="Times New Roman" w:cs="Times New Roman"/>
          <w:sz w:val="24"/>
        </w:rPr>
        <w:t xml:space="preserve"> (</w:t>
      </w:r>
      <w:r w:rsidR="000A34A0">
        <w:rPr>
          <w:rFonts w:ascii="Times New Roman" w:hAnsi="Times New Roman" w:cs="Times New Roman"/>
          <w:sz w:val="24"/>
        </w:rPr>
        <w:t xml:space="preserve">in an affair known as </w:t>
      </w:r>
      <w:r w:rsidR="0010647A" w:rsidRPr="00FB5B98">
        <w:rPr>
          <w:rFonts w:ascii="Times New Roman" w:hAnsi="Times New Roman" w:cs="Times New Roman"/>
          <w:sz w:val="24"/>
        </w:rPr>
        <w:t xml:space="preserve">the </w:t>
      </w:r>
      <w:r w:rsidR="0010647A" w:rsidRPr="00FB5B98">
        <w:rPr>
          <w:rFonts w:ascii="Times New Roman" w:hAnsi="Times New Roman" w:cs="Times New Roman"/>
          <w:i/>
          <w:sz w:val="24"/>
        </w:rPr>
        <w:t>Nerbudda</w:t>
      </w:r>
      <w:r w:rsidR="0010647A" w:rsidRPr="00FB5B98">
        <w:rPr>
          <w:rFonts w:ascii="Times New Roman" w:hAnsi="Times New Roman" w:cs="Times New Roman"/>
          <w:sz w:val="24"/>
        </w:rPr>
        <w:t xml:space="preserve"> incident)</w:t>
      </w:r>
      <w:r w:rsidRPr="00FB5B98">
        <w:rPr>
          <w:rFonts w:ascii="Times New Roman" w:hAnsi="Times New Roman" w:cs="Times New Roman"/>
          <w:sz w:val="24"/>
        </w:rPr>
        <w:t>.</w:t>
      </w:r>
      <w:r w:rsidR="00CC6B32" w:rsidRPr="00FB5B98">
        <w:rPr>
          <w:rStyle w:val="FootnoteReference"/>
          <w:rFonts w:ascii="Times New Roman" w:hAnsi="Times New Roman" w:cs="Times New Roman"/>
          <w:sz w:val="24"/>
        </w:rPr>
        <w:footnoteReference w:id="40"/>
      </w:r>
      <w:r w:rsidRPr="00FB5B98">
        <w:rPr>
          <w:rFonts w:ascii="Times New Roman" w:hAnsi="Times New Roman" w:cs="Times New Roman"/>
          <w:sz w:val="24"/>
        </w:rPr>
        <w:t xml:space="preserve"> </w:t>
      </w:r>
      <w:r w:rsidR="004D58B7" w:rsidRPr="00FB5B98">
        <w:rPr>
          <w:rFonts w:ascii="Times New Roman" w:hAnsi="Times New Roman" w:cs="Times New Roman"/>
          <w:sz w:val="24"/>
        </w:rPr>
        <w:t>I</w:t>
      </w:r>
      <w:r w:rsidR="007075EF" w:rsidRPr="00FB5B98">
        <w:rPr>
          <w:rFonts w:ascii="Times New Roman" w:hAnsi="Times New Roman" w:cs="Times New Roman"/>
          <w:sz w:val="24"/>
        </w:rPr>
        <w:t>n the 1840s</w:t>
      </w:r>
      <w:r w:rsidR="004D58B7" w:rsidRPr="00FB5B98">
        <w:rPr>
          <w:rFonts w:ascii="Times New Roman" w:hAnsi="Times New Roman" w:cs="Times New Roman"/>
          <w:sz w:val="24"/>
        </w:rPr>
        <w:t>, t</w:t>
      </w:r>
      <w:r w:rsidR="00E66BC9" w:rsidRPr="00FB5B98">
        <w:rPr>
          <w:rFonts w:ascii="Times New Roman" w:hAnsi="Times New Roman" w:cs="Times New Roman"/>
          <w:sz w:val="24"/>
        </w:rPr>
        <w:t>he coastal cities</w:t>
      </w:r>
      <w:r w:rsidR="004D58B7" w:rsidRPr="00FB5B98">
        <w:rPr>
          <w:rFonts w:ascii="Times New Roman" w:hAnsi="Times New Roman" w:cs="Times New Roman"/>
          <w:sz w:val="24"/>
        </w:rPr>
        <w:t xml:space="preserve"> across the Taiwan </w:t>
      </w:r>
      <w:r w:rsidR="004A37EF" w:rsidRPr="00FB5B98">
        <w:rPr>
          <w:rFonts w:ascii="Times New Roman" w:hAnsi="Times New Roman" w:cs="Times New Roman"/>
          <w:sz w:val="24"/>
        </w:rPr>
        <w:t>Strait</w:t>
      </w:r>
      <w:r w:rsidR="00E66BC9" w:rsidRPr="00FB5B98">
        <w:rPr>
          <w:rFonts w:ascii="Times New Roman" w:hAnsi="Times New Roman" w:cs="Times New Roman"/>
          <w:sz w:val="24"/>
        </w:rPr>
        <w:t>, particularly Canton</w:t>
      </w:r>
      <w:r w:rsidR="004D58B7" w:rsidRPr="00FB5B98">
        <w:rPr>
          <w:rFonts w:ascii="Times New Roman" w:hAnsi="Times New Roman" w:cs="Times New Roman"/>
          <w:sz w:val="24"/>
        </w:rPr>
        <w:t>,</w:t>
      </w:r>
      <w:r w:rsidR="00653D42" w:rsidRPr="00FB5B98">
        <w:rPr>
          <w:rFonts w:ascii="Times New Roman" w:hAnsi="Times New Roman" w:cs="Times New Roman"/>
          <w:sz w:val="24"/>
        </w:rPr>
        <w:t xml:space="preserve"> in the</w:t>
      </w:r>
      <w:r w:rsidR="00777A09" w:rsidRPr="00FB5B98">
        <w:rPr>
          <w:rFonts w:ascii="Times New Roman" w:hAnsi="Times New Roman" w:cs="Times New Roman"/>
          <w:sz w:val="24"/>
        </w:rPr>
        <w:t xml:space="preserve"> Pearl River Delta, </w:t>
      </w:r>
      <w:r w:rsidR="00653D42" w:rsidRPr="00FB5B98">
        <w:rPr>
          <w:rFonts w:ascii="Times New Roman" w:hAnsi="Times New Roman" w:cs="Times New Roman"/>
          <w:sz w:val="24"/>
        </w:rPr>
        <w:t>and Zhoushan</w:t>
      </w:r>
      <w:r w:rsidR="00466C9B" w:rsidRPr="00FB5B98">
        <w:rPr>
          <w:rFonts w:ascii="Times New Roman" w:hAnsi="Times New Roman" w:cs="Times New Roman"/>
          <w:sz w:val="24"/>
        </w:rPr>
        <w:t xml:space="preserve">, </w:t>
      </w:r>
      <w:r w:rsidR="00777A09" w:rsidRPr="00FB5B98">
        <w:rPr>
          <w:rFonts w:ascii="Times New Roman" w:hAnsi="Times New Roman" w:cs="Times New Roman"/>
          <w:sz w:val="24"/>
        </w:rPr>
        <w:t>a small island</w:t>
      </w:r>
      <w:r w:rsidR="00653D42" w:rsidRPr="00FB5B98">
        <w:rPr>
          <w:rFonts w:ascii="Times New Roman" w:hAnsi="Times New Roman" w:cs="Times New Roman"/>
          <w:sz w:val="24"/>
        </w:rPr>
        <w:t xml:space="preserve"> at the mouth of the Yangtze River</w:t>
      </w:r>
      <w:r w:rsidR="004D58B7" w:rsidRPr="00FB5B98">
        <w:rPr>
          <w:rFonts w:ascii="Times New Roman" w:hAnsi="Times New Roman" w:cs="Times New Roman"/>
          <w:sz w:val="24"/>
        </w:rPr>
        <w:t xml:space="preserve">, continued to be Britain’s primary </w:t>
      </w:r>
      <w:r w:rsidR="00F9304C" w:rsidRPr="00FB5B98">
        <w:rPr>
          <w:rFonts w:ascii="Times New Roman" w:hAnsi="Times New Roman" w:cs="Times New Roman"/>
          <w:sz w:val="24"/>
        </w:rPr>
        <w:t>focus</w:t>
      </w:r>
      <w:r w:rsidR="00E66BC9" w:rsidRPr="00FB5B98">
        <w:rPr>
          <w:rFonts w:ascii="Times New Roman" w:hAnsi="Times New Roman" w:cs="Times New Roman"/>
          <w:sz w:val="24"/>
        </w:rPr>
        <w:t xml:space="preserve">. </w:t>
      </w:r>
      <w:r w:rsidR="00777A09" w:rsidRPr="00FB5B98">
        <w:rPr>
          <w:rFonts w:ascii="Times New Roman" w:hAnsi="Times New Roman" w:cs="Times New Roman"/>
          <w:sz w:val="24"/>
        </w:rPr>
        <w:t>But</w:t>
      </w:r>
      <w:r w:rsidR="007075EF" w:rsidRPr="00FB5B98">
        <w:rPr>
          <w:rFonts w:ascii="Times New Roman" w:hAnsi="Times New Roman" w:cs="Times New Roman"/>
          <w:sz w:val="24"/>
        </w:rPr>
        <w:t xml:space="preserve"> the</w:t>
      </w:r>
      <w:r w:rsidR="0078501A" w:rsidRPr="00FB5B98">
        <w:rPr>
          <w:rFonts w:ascii="Times New Roman" w:hAnsi="Times New Roman" w:cs="Times New Roman"/>
          <w:sz w:val="24"/>
        </w:rPr>
        <w:t xml:space="preserve"> British </w:t>
      </w:r>
      <w:r w:rsidR="004D58B7" w:rsidRPr="00FB5B98">
        <w:rPr>
          <w:rFonts w:ascii="Times New Roman" w:hAnsi="Times New Roman" w:cs="Times New Roman"/>
          <w:sz w:val="24"/>
        </w:rPr>
        <w:t>never lost</w:t>
      </w:r>
      <w:r w:rsidR="00777A09" w:rsidRPr="00FB5B98">
        <w:rPr>
          <w:rFonts w:ascii="Times New Roman" w:hAnsi="Times New Roman" w:cs="Times New Roman"/>
          <w:sz w:val="24"/>
        </w:rPr>
        <w:t xml:space="preserve"> </w:t>
      </w:r>
      <w:r w:rsidR="004D58B7" w:rsidRPr="00FB5B98">
        <w:rPr>
          <w:rFonts w:ascii="Times New Roman" w:hAnsi="Times New Roman" w:cs="Times New Roman"/>
          <w:sz w:val="24"/>
        </w:rPr>
        <w:t>interest</w:t>
      </w:r>
      <w:r w:rsidR="00777A09" w:rsidRPr="00FB5B98">
        <w:rPr>
          <w:rFonts w:ascii="Times New Roman" w:hAnsi="Times New Roman" w:cs="Times New Roman"/>
          <w:sz w:val="24"/>
        </w:rPr>
        <w:t xml:space="preserve"> </w:t>
      </w:r>
      <w:r w:rsidR="004D58B7" w:rsidRPr="00FB5B98">
        <w:rPr>
          <w:rFonts w:ascii="Times New Roman" w:hAnsi="Times New Roman" w:cs="Times New Roman"/>
          <w:sz w:val="24"/>
        </w:rPr>
        <w:t>in</w:t>
      </w:r>
      <w:r w:rsidR="007075EF" w:rsidRPr="00FB5B98">
        <w:rPr>
          <w:rFonts w:ascii="Times New Roman" w:hAnsi="Times New Roman" w:cs="Times New Roman"/>
          <w:sz w:val="24"/>
        </w:rPr>
        <w:t xml:space="preserve"> </w:t>
      </w:r>
      <w:r w:rsidR="004D58B7" w:rsidRPr="00FB5B98">
        <w:rPr>
          <w:rFonts w:ascii="Times New Roman" w:hAnsi="Times New Roman" w:cs="Times New Roman"/>
          <w:sz w:val="24"/>
        </w:rPr>
        <w:t>Taiwan’s</w:t>
      </w:r>
      <w:r w:rsidR="007075EF" w:rsidRPr="00FB5B98">
        <w:rPr>
          <w:rFonts w:ascii="Times New Roman" w:hAnsi="Times New Roman" w:cs="Times New Roman"/>
          <w:sz w:val="24"/>
        </w:rPr>
        <w:t xml:space="preserve"> camphor market. Even though the </w:t>
      </w:r>
      <w:r w:rsidR="007075EF" w:rsidRPr="00FB5B98">
        <w:rPr>
          <w:rFonts w:ascii="Times New Roman" w:hAnsi="Times New Roman" w:cs="Times New Roman"/>
          <w:i/>
          <w:sz w:val="24"/>
        </w:rPr>
        <w:t>Nerbudda</w:t>
      </w:r>
      <w:r w:rsidR="007075EF" w:rsidRPr="00FB5B98">
        <w:rPr>
          <w:rFonts w:ascii="Times New Roman" w:hAnsi="Times New Roman" w:cs="Times New Roman"/>
          <w:sz w:val="24"/>
        </w:rPr>
        <w:t xml:space="preserve"> </w:t>
      </w:r>
      <w:r w:rsidR="000A2DCD" w:rsidRPr="00FB5B98">
        <w:rPr>
          <w:rFonts w:ascii="Times New Roman" w:hAnsi="Times New Roman" w:cs="Times New Roman"/>
          <w:sz w:val="24"/>
        </w:rPr>
        <w:t>incident</w:t>
      </w:r>
      <w:r w:rsidR="007075EF" w:rsidRPr="00FB5B98">
        <w:rPr>
          <w:rFonts w:ascii="Times New Roman" w:hAnsi="Times New Roman" w:cs="Times New Roman"/>
          <w:sz w:val="24"/>
        </w:rPr>
        <w:t xml:space="preserve"> did not lead to an immediate military conflict between the two </w:t>
      </w:r>
      <w:r w:rsidR="00891B86" w:rsidRPr="00FB5B98">
        <w:rPr>
          <w:rFonts w:ascii="Times New Roman" w:hAnsi="Times New Roman" w:cs="Times New Roman"/>
          <w:sz w:val="24"/>
        </w:rPr>
        <w:t>powers</w:t>
      </w:r>
      <w:r w:rsidR="007075EF" w:rsidRPr="00FB5B98">
        <w:rPr>
          <w:rFonts w:ascii="Times New Roman" w:hAnsi="Times New Roman" w:cs="Times New Roman"/>
          <w:sz w:val="24"/>
        </w:rPr>
        <w:t xml:space="preserve">, </w:t>
      </w:r>
      <w:r w:rsidR="00342FBB" w:rsidRPr="00FB5B98">
        <w:rPr>
          <w:rFonts w:ascii="Times New Roman" w:hAnsi="Times New Roman" w:cs="Times New Roman"/>
          <w:sz w:val="24"/>
        </w:rPr>
        <w:t>it</w:t>
      </w:r>
      <w:r w:rsidR="007075EF" w:rsidRPr="00FB5B98">
        <w:rPr>
          <w:rFonts w:ascii="Times New Roman" w:hAnsi="Times New Roman" w:cs="Times New Roman"/>
          <w:sz w:val="24"/>
        </w:rPr>
        <w:t xml:space="preserve"> heightened interest among the mercantile communit</w:t>
      </w:r>
      <w:r w:rsidR="00891B86" w:rsidRPr="00FB5B98">
        <w:rPr>
          <w:rFonts w:ascii="Times New Roman" w:hAnsi="Times New Roman" w:cs="Times New Roman"/>
          <w:sz w:val="24"/>
        </w:rPr>
        <w:t>ies</w:t>
      </w:r>
      <w:r w:rsidR="007075EF" w:rsidRPr="00FB5B98">
        <w:rPr>
          <w:rFonts w:ascii="Times New Roman" w:hAnsi="Times New Roman" w:cs="Times New Roman"/>
          <w:sz w:val="24"/>
        </w:rPr>
        <w:t xml:space="preserve"> </w:t>
      </w:r>
      <w:r w:rsidR="00E50E4C">
        <w:rPr>
          <w:rFonts w:ascii="Times New Roman" w:hAnsi="Times New Roman" w:cs="Times New Roman"/>
          <w:sz w:val="24"/>
        </w:rPr>
        <w:t>in</w:t>
      </w:r>
      <w:r w:rsidR="007075EF" w:rsidRPr="00FB5B98">
        <w:rPr>
          <w:rFonts w:ascii="Times New Roman" w:hAnsi="Times New Roman" w:cs="Times New Roman"/>
          <w:sz w:val="24"/>
        </w:rPr>
        <w:t xml:space="preserve"> extend</w:t>
      </w:r>
      <w:r w:rsidR="00E50E4C">
        <w:rPr>
          <w:rFonts w:ascii="Times New Roman" w:hAnsi="Times New Roman" w:cs="Times New Roman"/>
          <w:sz w:val="24"/>
        </w:rPr>
        <w:t>ing</w:t>
      </w:r>
      <w:r w:rsidR="007075EF" w:rsidRPr="00FB5B98">
        <w:rPr>
          <w:rFonts w:ascii="Times New Roman" w:hAnsi="Times New Roman" w:cs="Times New Roman"/>
          <w:sz w:val="24"/>
        </w:rPr>
        <w:t xml:space="preserve"> Britain’s growing China trade to </w:t>
      </w:r>
      <w:r w:rsidR="0059395A" w:rsidRPr="00FB5B98">
        <w:rPr>
          <w:rFonts w:ascii="Times New Roman" w:hAnsi="Times New Roman" w:cs="Times New Roman"/>
          <w:sz w:val="24"/>
        </w:rPr>
        <w:t>Taiwan</w:t>
      </w:r>
      <w:r w:rsidR="007075EF" w:rsidRPr="00FB5B98">
        <w:rPr>
          <w:rFonts w:ascii="Times New Roman" w:hAnsi="Times New Roman" w:cs="Times New Roman"/>
          <w:sz w:val="24"/>
        </w:rPr>
        <w:t xml:space="preserve"> and</w:t>
      </w:r>
      <w:r w:rsidR="0059395A" w:rsidRPr="00FB5B98">
        <w:rPr>
          <w:rFonts w:ascii="Times New Roman" w:hAnsi="Times New Roman" w:cs="Times New Roman"/>
          <w:sz w:val="24"/>
        </w:rPr>
        <w:t>,</w:t>
      </w:r>
      <w:r w:rsidR="007075EF" w:rsidRPr="00FB5B98">
        <w:rPr>
          <w:rFonts w:ascii="Times New Roman" w:hAnsi="Times New Roman" w:cs="Times New Roman"/>
          <w:sz w:val="24"/>
        </w:rPr>
        <w:t xml:space="preserve"> by extension, </w:t>
      </w:r>
      <w:r w:rsidR="0059395A" w:rsidRPr="00FB5B98">
        <w:rPr>
          <w:rFonts w:ascii="Times New Roman" w:hAnsi="Times New Roman" w:cs="Times New Roman"/>
          <w:sz w:val="24"/>
        </w:rPr>
        <w:t xml:space="preserve">to </w:t>
      </w:r>
      <w:r w:rsidR="007075EF" w:rsidRPr="00FB5B98">
        <w:rPr>
          <w:rFonts w:ascii="Times New Roman" w:hAnsi="Times New Roman" w:cs="Times New Roman"/>
          <w:sz w:val="24"/>
        </w:rPr>
        <w:t>the camphor market</w:t>
      </w:r>
      <w:r w:rsidR="00FE5130" w:rsidRPr="00FB5B98">
        <w:rPr>
          <w:rFonts w:ascii="Times New Roman" w:hAnsi="Times New Roman" w:cs="Times New Roman"/>
          <w:sz w:val="24"/>
        </w:rPr>
        <w:t xml:space="preserve"> in the years </w:t>
      </w:r>
      <w:r w:rsidR="0059395A" w:rsidRPr="00FB5B98">
        <w:rPr>
          <w:rFonts w:ascii="Times New Roman" w:hAnsi="Times New Roman" w:cs="Times New Roman"/>
          <w:sz w:val="24"/>
        </w:rPr>
        <w:t>that followed</w:t>
      </w:r>
      <w:r w:rsidR="007075EF" w:rsidRPr="00FB5B98">
        <w:rPr>
          <w:rFonts w:ascii="Times New Roman" w:hAnsi="Times New Roman" w:cs="Times New Roman"/>
          <w:sz w:val="24"/>
        </w:rPr>
        <w:t>.</w:t>
      </w:r>
      <w:r w:rsidR="0078501A" w:rsidRPr="00FB5B98">
        <w:rPr>
          <w:rFonts w:ascii="Times New Roman" w:hAnsi="Times New Roman" w:cs="Times New Roman"/>
          <w:sz w:val="24"/>
        </w:rPr>
        <w:t xml:space="preserve"> </w:t>
      </w:r>
      <w:r w:rsidR="00035BFF" w:rsidRPr="00FB5B98">
        <w:rPr>
          <w:rFonts w:ascii="Times New Roman" w:hAnsi="Times New Roman" w:cs="Times New Roman"/>
          <w:sz w:val="24"/>
        </w:rPr>
        <w:t xml:space="preserve">In 1856, the British </w:t>
      </w:r>
      <w:r w:rsidR="00F9304C" w:rsidRPr="00FB5B98">
        <w:rPr>
          <w:rFonts w:ascii="Times New Roman" w:hAnsi="Times New Roman" w:cs="Times New Roman"/>
          <w:sz w:val="24"/>
        </w:rPr>
        <w:t>launched</w:t>
      </w:r>
      <w:r w:rsidR="00035BFF" w:rsidRPr="00FB5B98">
        <w:rPr>
          <w:rFonts w:ascii="Times New Roman" w:hAnsi="Times New Roman" w:cs="Times New Roman"/>
          <w:sz w:val="24"/>
        </w:rPr>
        <w:t xml:space="preserve"> </w:t>
      </w:r>
      <w:r w:rsidR="00F9304C" w:rsidRPr="00FB5B98">
        <w:rPr>
          <w:rFonts w:ascii="Times New Roman" w:hAnsi="Times New Roman" w:cs="Times New Roman"/>
          <w:sz w:val="24"/>
        </w:rPr>
        <w:t>a</w:t>
      </w:r>
      <w:r w:rsidR="00035BFF" w:rsidRPr="00FB5B98">
        <w:rPr>
          <w:rFonts w:ascii="Times New Roman" w:hAnsi="Times New Roman" w:cs="Times New Roman"/>
          <w:sz w:val="24"/>
        </w:rPr>
        <w:t xml:space="preserve"> Second Opium War on China last</w:t>
      </w:r>
      <w:r w:rsidR="0059395A" w:rsidRPr="00FB5B98">
        <w:rPr>
          <w:rFonts w:ascii="Times New Roman" w:hAnsi="Times New Roman" w:cs="Times New Roman"/>
          <w:sz w:val="24"/>
        </w:rPr>
        <w:t>ing</w:t>
      </w:r>
      <w:r w:rsidR="00035BFF" w:rsidRPr="00FB5B98">
        <w:rPr>
          <w:rFonts w:ascii="Times New Roman" w:hAnsi="Times New Roman" w:cs="Times New Roman"/>
          <w:sz w:val="24"/>
        </w:rPr>
        <w:t xml:space="preserve"> two </w:t>
      </w:r>
      <w:r w:rsidR="00F9304C" w:rsidRPr="00FB5B98">
        <w:rPr>
          <w:rFonts w:ascii="Times New Roman" w:hAnsi="Times New Roman" w:cs="Times New Roman"/>
          <w:sz w:val="24"/>
        </w:rPr>
        <w:t xml:space="preserve">more </w:t>
      </w:r>
      <w:r w:rsidR="00035BFF" w:rsidRPr="00FB5B98">
        <w:rPr>
          <w:rFonts w:ascii="Times New Roman" w:hAnsi="Times New Roman" w:cs="Times New Roman"/>
          <w:sz w:val="24"/>
        </w:rPr>
        <w:t>years. Again, the Qing was defeated</w:t>
      </w:r>
      <w:r w:rsidR="003C6D58" w:rsidRPr="00FB5B98">
        <w:rPr>
          <w:rFonts w:ascii="Times New Roman" w:hAnsi="Times New Roman" w:cs="Times New Roman"/>
          <w:sz w:val="24"/>
        </w:rPr>
        <w:t>,</w:t>
      </w:r>
      <w:r w:rsidR="00035BFF" w:rsidRPr="00FB5B98">
        <w:rPr>
          <w:rFonts w:ascii="Times New Roman" w:hAnsi="Times New Roman" w:cs="Times New Roman"/>
          <w:sz w:val="24"/>
        </w:rPr>
        <w:t xml:space="preserve"> and the Treaty of Tianjin, </w:t>
      </w:r>
      <w:r w:rsidR="0059395A" w:rsidRPr="00FB5B98">
        <w:rPr>
          <w:rFonts w:ascii="Times New Roman" w:hAnsi="Times New Roman" w:cs="Times New Roman"/>
          <w:sz w:val="24"/>
        </w:rPr>
        <w:t xml:space="preserve">another unequal treaty, </w:t>
      </w:r>
      <w:r w:rsidR="00035BFF" w:rsidRPr="00FB5B98">
        <w:rPr>
          <w:rFonts w:ascii="Times New Roman" w:hAnsi="Times New Roman" w:cs="Times New Roman"/>
          <w:sz w:val="24"/>
        </w:rPr>
        <w:t xml:space="preserve">was </w:t>
      </w:r>
      <w:r w:rsidR="0059395A" w:rsidRPr="00FB5B98">
        <w:rPr>
          <w:rFonts w:ascii="Times New Roman" w:hAnsi="Times New Roman" w:cs="Times New Roman"/>
          <w:sz w:val="24"/>
        </w:rPr>
        <w:t>imposed</w:t>
      </w:r>
      <w:r w:rsidR="00035BFF" w:rsidRPr="00FB5B98">
        <w:rPr>
          <w:rFonts w:ascii="Times New Roman" w:hAnsi="Times New Roman" w:cs="Times New Roman"/>
          <w:sz w:val="24"/>
        </w:rPr>
        <w:t xml:space="preserve">. </w:t>
      </w:r>
      <w:r w:rsidR="0059395A" w:rsidRPr="00FB5B98">
        <w:rPr>
          <w:rFonts w:ascii="Times New Roman" w:hAnsi="Times New Roman" w:cs="Times New Roman"/>
          <w:sz w:val="24"/>
        </w:rPr>
        <w:t>This opened</w:t>
      </w:r>
      <w:r w:rsidR="00035BFF" w:rsidRPr="00FB5B98">
        <w:rPr>
          <w:rFonts w:ascii="Times New Roman" w:hAnsi="Times New Roman" w:cs="Times New Roman"/>
          <w:sz w:val="24"/>
        </w:rPr>
        <w:t xml:space="preserve"> eleven </w:t>
      </w:r>
      <w:r w:rsidR="0059395A" w:rsidRPr="00FB5B98">
        <w:rPr>
          <w:rFonts w:ascii="Times New Roman" w:hAnsi="Times New Roman" w:cs="Times New Roman"/>
          <w:sz w:val="24"/>
        </w:rPr>
        <w:t>additional</w:t>
      </w:r>
      <w:r w:rsidR="00035BFF" w:rsidRPr="00FB5B98">
        <w:rPr>
          <w:rFonts w:ascii="Times New Roman" w:hAnsi="Times New Roman" w:cs="Times New Roman"/>
          <w:sz w:val="24"/>
        </w:rPr>
        <w:t xml:space="preserve"> treaty ports for foreign trade, </w:t>
      </w:r>
      <w:r w:rsidR="0059395A" w:rsidRPr="00FB5B98">
        <w:rPr>
          <w:rFonts w:ascii="Times New Roman" w:hAnsi="Times New Roman" w:cs="Times New Roman"/>
          <w:sz w:val="24"/>
        </w:rPr>
        <w:t>including</w:t>
      </w:r>
      <w:r w:rsidR="00035BFF" w:rsidRPr="00FB5B98">
        <w:rPr>
          <w:rFonts w:ascii="Times New Roman" w:hAnsi="Times New Roman" w:cs="Times New Roman"/>
          <w:sz w:val="24"/>
        </w:rPr>
        <w:t xml:space="preserve"> </w:t>
      </w:r>
      <w:r w:rsidR="00C84F82" w:rsidRPr="00FB5B98">
        <w:rPr>
          <w:rFonts w:ascii="Times New Roman" w:hAnsi="Times New Roman" w:cs="Times New Roman"/>
          <w:sz w:val="24"/>
        </w:rPr>
        <w:t xml:space="preserve">Taiwanfoo and </w:t>
      </w:r>
      <w:r w:rsidR="00035BFF" w:rsidRPr="00FB5B98">
        <w:rPr>
          <w:rFonts w:ascii="Times New Roman" w:hAnsi="Times New Roman" w:cs="Times New Roman"/>
          <w:sz w:val="24"/>
        </w:rPr>
        <w:t xml:space="preserve">Tamsui in Taiwan. </w:t>
      </w:r>
      <w:r w:rsidR="003C6D58" w:rsidRPr="00FB5B98">
        <w:rPr>
          <w:rFonts w:ascii="Times New Roman" w:hAnsi="Times New Roman" w:cs="Times New Roman"/>
          <w:sz w:val="24"/>
        </w:rPr>
        <w:t xml:space="preserve">British merchants were </w:t>
      </w:r>
      <w:r w:rsidR="000E3166" w:rsidRPr="00FB5B98">
        <w:rPr>
          <w:rFonts w:ascii="Times New Roman" w:hAnsi="Times New Roman" w:cs="Times New Roman"/>
          <w:sz w:val="24"/>
        </w:rPr>
        <w:t xml:space="preserve">then </w:t>
      </w:r>
      <w:r w:rsidR="003C6D58" w:rsidRPr="00FB5B98">
        <w:rPr>
          <w:rFonts w:ascii="Times New Roman" w:hAnsi="Times New Roman" w:cs="Times New Roman"/>
          <w:sz w:val="24"/>
        </w:rPr>
        <w:t xml:space="preserve">allowed to </w:t>
      </w:r>
      <w:r w:rsidR="0059395A" w:rsidRPr="00FB5B98">
        <w:rPr>
          <w:rFonts w:ascii="Times New Roman" w:hAnsi="Times New Roman" w:cs="Times New Roman"/>
          <w:sz w:val="24"/>
        </w:rPr>
        <w:t xml:space="preserve">“freely” </w:t>
      </w:r>
      <w:r w:rsidR="003C6D58" w:rsidRPr="00FB5B98">
        <w:rPr>
          <w:rFonts w:ascii="Times New Roman" w:hAnsi="Times New Roman" w:cs="Times New Roman"/>
          <w:sz w:val="24"/>
        </w:rPr>
        <w:t>participate in</w:t>
      </w:r>
      <w:r w:rsidR="009C1A54" w:rsidRPr="00FB5B98">
        <w:rPr>
          <w:rFonts w:ascii="Times New Roman" w:hAnsi="Times New Roman" w:cs="Times New Roman"/>
          <w:sz w:val="24"/>
        </w:rPr>
        <w:t xml:space="preserve"> Taiwan</w:t>
      </w:r>
      <w:r w:rsidR="0059395A" w:rsidRPr="00FB5B98">
        <w:rPr>
          <w:rFonts w:ascii="Times New Roman" w:hAnsi="Times New Roman" w:cs="Times New Roman"/>
          <w:sz w:val="24"/>
        </w:rPr>
        <w:t>’s</w:t>
      </w:r>
      <w:r w:rsidR="003C6D58" w:rsidRPr="00FB5B98">
        <w:rPr>
          <w:rFonts w:ascii="Times New Roman" w:hAnsi="Times New Roman" w:cs="Times New Roman"/>
          <w:sz w:val="24"/>
        </w:rPr>
        <w:t xml:space="preserve"> camphor market</w:t>
      </w:r>
      <w:r w:rsidR="003D49D2" w:rsidRPr="00FB5B98">
        <w:rPr>
          <w:rFonts w:ascii="Times New Roman" w:hAnsi="Times New Roman" w:cs="Times New Roman"/>
          <w:sz w:val="24"/>
        </w:rPr>
        <w:t>.</w:t>
      </w:r>
      <w:r w:rsidR="00BF0E73" w:rsidRPr="00FB5B98">
        <w:rPr>
          <w:rStyle w:val="FootnoteReference"/>
          <w:rFonts w:ascii="Times New Roman" w:hAnsi="Times New Roman" w:cs="Times New Roman"/>
          <w:sz w:val="24"/>
        </w:rPr>
        <w:footnoteReference w:id="41"/>
      </w:r>
      <w:r w:rsidR="0059395A" w:rsidRPr="00FB5B98">
        <w:rPr>
          <w:rFonts w:ascii="Times New Roman" w:hAnsi="Times New Roman" w:cs="Times New Roman"/>
          <w:sz w:val="24"/>
        </w:rPr>
        <w:t xml:space="preserve"> </w:t>
      </w:r>
      <w:r w:rsidR="003D49D2" w:rsidRPr="00FB5B98">
        <w:rPr>
          <w:rFonts w:ascii="Times New Roman" w:hAnsi="Times New Roman" w:cs="Times New Roman"/>
          <w:sz w:val="24"/>
        </w:rPr>
        <w:t xml:space="preserve">Yet, we should keep in mind that, even as </w:t>
      </w:r>
      <w:r w:rsidR="00035BFF" w:rsidRPr="00FB5B98">
        <w:rPr>
          <w:rFonts w:ascii="Times New Roman" w:hAnsi="Times New Roman" w:cs="Times New Roman"/>
          <w:sz w:val="24"/>
        </w:rPr>
        <w:t xml:space="preserve">the Treaty of Tianjin opened </w:t>
      </w:r>
      <w:r w:rsidR="003D49D2" w:rsidRPr="00FB5B98">
        <w:rPr>
          <w:rFonts w:ascii="Times New Roman" w:hAnsi="Times New Roman" w:cs="Times New Roman"/>
          <w:sz w:val="24"/>
        </w:rPr>
        <w:t>these</w:t>
      </w:r>
      <w:r w:rsidR="00035BFF" w:rsidRPr="00FB5B98">
        <w:rPr>
          <w:rFonts w:ascii="Times New Roman" w:hAnsi="Times New Roman" w:cs="Times New Roman"/>
          <w:sz w:val="24"/>
        </w:rPr>
        <w:t xml:space="preserve"> “treaty port</w:t>
      </w:r>
      <w:r w:rsidR="003D49D2" w:rsidRPr="00FB5B98">
        <w:rPr>
          <w:rFonts w:ascii="Times New Roman" w:hAnsi="Times New Roman" w:cs="Times New Roman"/>
          <w:sz w:val="24"/>
        </w:rPr>
        <w:t>s</w:t>
      </w:r>
      <w:r w:rsidR="00035BFF" w:rsidRPr="00FB5B98">
        <w:rPr>
          <w:rFonts w:ascii="Times New Roman" w:hAnsi="Times New Roman" w:cs="Times New Roman"/>
          <w:sz w:val="24"/>
        </w:rPr>
        <w:t>”</w:t>
      </w:r>
      <w:r w:rsidR="003D49D2" w:rsidRPr="00FB5B98">
        <w:rPr>
          <w:rFonts w:ascii="Times New Roman" w:hAnsi="Times New Roman" w:cs="Times New Roman"/>
          <w:sz w:val="24"/>
        </w:rPr>
        <w:t xml:space="preserve"> on Taiwan,</w:t>
      </w:r>
      <w:r w:rsidR="00035BFF" w:rsidRPr="00FB5B98">
        <w:rPr>
          <w:rFonts w:ascii="Times New Roman" w:hAnsi="Times New Roman" w:cs="Times New Roman"/>
          <w:sz w:val="24"/>
        </w:rPr>
        <w:t xml:space="preserve"> </w:t>
      </w:r>
      <w:r w:rsidR="003D49D2" w:rsidRPr="00FB5B98">
        <w:rPr>
          <w:rFonts w:ascii="Times New Roman" w:hAnsi="Times New Roman" w:cs="Times New Roman"/>
          <w:sz w:val="24"/>
        </w:rPr>
        <w:t>the Qing government continued to exercise</w:t>
      </w:r>
      <w:r w:rsidR="00035BFF" w:rsidRPr="00FB5B98">
        <w:rPr>
          <w:rFonts w:ascii="Times New Roman" w:hAnsi="Times New Roman" w:cs="Times New Roman"/>
          <w:sz w:val="24"/>
        </w:rPr>
        <w:t xml:space="preserve"> </w:t>
      </w:r>
      <w:r w:rsidR="00E50E4C">
        <w:rPr>
          <w:rFonts w:ascii="Times New Roman" w:hAnsi="Times New Roman" w:cs="Times New Roman"/>
          <w:sz w:val="24"/>
        </w:rPr>
        <w:t xml:space="preserve">unwavering </w:t>
      </w:r>
      <w:r w:rsidR="007F74DE" w:rsidRPr="00FB5B98">
        <w:rPr>
          <w:rFonts w:ascii="Times New Roman" w:hAnsi="Times New Roman" w:cs="Times New Roman"/>
          <w:sz w:val="24"/>
        </w:rPr>
        <w:t xml:space="preserve"> </w:t>
      </w:r>
      <w:r w:rsidR="00035BFF" w:rsidRPr="00FB5B98">
        <w:rPr>
          <w:rFonts w:ascii="Times New Roman" w:hAnsi="Times New Roman" w:cs="Times New Roman"/>
          <w:sz w:val="24"/>
        </w:rPr>
        <w:t xml:space="preserve">control and supervision </w:t>
      </w:r>
      <w:r w:rsidR="003D49D2" w:rsidRPr="00FB5B98">
        <w:rPr>
          <w:rFonts w:ascii="Times New Roman" w:hAnsi="Times New Roman" w:cs="Times New Roman"/>
          <w:sz w:val="24"/>
        </w:rPr>
        <w:t>over</w:t>
      </w:r>
      <w:r w:rsidR="00E50E4C">
        <w:rPr>
          <w:rFonts w:ascii="Times New Roman" w:hAnsi="Times New Roman" w:cs="Times New Roman"/>
          <w:sz w:val="24"/>
        </w:rPr>
        <w:t xml:space="preserve"> its</w:t>
      </w:r>
      <w:r w:rsidR="003D49D2" w:rsidRPr="00FB5B98">
        <w:rPr>
          <w:rFonts w:ascii="Times New Roman" w:hAnsi="Times New Roman" w:cs="Times New Roman"/>
          <w:sz w:val="24"/>
        </w:rPr>
        <w:t xml:space="preserve"> camphor </w:t>
      </w:r>
      <w:r w:rsidR="009661E0" w:rsidRPr="00FB5B98">
        <w:rPr>
          <w:rFonts w:ascii="Times New Roman" w:hAnsi="Times New Roman" w:cs="Times New Roman"/>
          <w:sz w:val="24"/>
        </w:rPr>
        <w:t>trade</w:t>
      </w:r>
      <w:r w:rsidR="003D49D2" w:rsidRPr="00FB5B98">
        <w:rPr>
          <w:rFonts w:ascii="Times New Roman" w:hAnsi="Times New Roman" w:cs="Times New Roman"/>
          <w:sz w:val="24"/>
        </w:rPr>
        <w:t xml:space="preserve">. </w:t>
      </w:r>
      <w:r w:rsidR="00035BFF" w:rsidRPr="00FB5B98">
        <w:rPr>
          <w:rFonts w:ascii="Times New Roman" w:hAnsi="Times New Roman" w:cs="Times New Roman"/>
          <w:sz w:val="24"/>
        </w:rPr>
        <w:t xml:space="preserve">  </w:t>
      </w:r>
    </w:p>
    <w:p w14:paraId="3D6894B8" w14:textId="77777777" w:rsidR="0010647A" w:rsidRPr="00FB5B98" w:rsidRDefault="0010647A" w:rsidP="004E3DDE">
      <w:pPr>
        <w:spacing w:after="0" w:line="240" w:lineRule="auto"/>
        <w:contextualSpacing/>
        <w:rPr>
          <w:rFonts w:ascii="Times New Roman" w:hAnsi="Times New Roman" w:cs="Times New Roman"/>
          <w:sz w:val="24"/>
        </w:rPr>
      </w:pPr>
    </w:p>
    <w:p w14:paraId="3963546F" w14:textId="147C8810" w:rsidR="00AE7F8B" w:rsidRPr="00FB5B98" w:rsidRDefault="00FE5130" w:rsidP="00575C77">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651663" w:rsidRPr="00FB5B98">
        <w:rPr>
          <w:rFonts w:ascii="Times New Roman" w:hAnsi="Times New Roman" w:cs="Times New Roman"/>
          <w:sz w:val="24"/>
        </w:rPr>
        <w:t xml:space="preserve">Some may </w:t>
      </w:r>
      <w:r w:rsidR="006062D5" w:rsidRPr="00FB5B98">
        <w:rPr>
          <w:rFonts w:ascii="Times New Roman" w:hAnsi="Times New Roman" w:cs="Times New Roman"/>
          <w:sz w:val="24"/>
        </w:rPr>
        <w:t xml:space="preserve">now </w:t>
      </w:r>
      <w:r w:rsidR="00357043" w:rsidRPr="00FB5B98">
        <w:rPr>
          <w:rFonts w:ascii="Times New Roman" w:hAnsi="Times New Roman" w:cs="Times New Roman"/>
          <w:sz w:val="24"/>
        </w:rPr>
        <w:t xml:space="preserve">wonder why </w:t>
      </w:r>
      <w:r w:rsidR="00651663" w:rsidRPr="00FB5B98">
        <w:rPr>
          <w:rFonts w:ascii="Times New Roman" w:hAnsi="Times New Roman" w:cs="Times New Roman"/>
          <w:sz w:val="24"/>
        </w:rPr>
        <w:t>a</w:t>
      </w:r>
      <w:r w:rsidRPr="00FB5B98">
        <w:rPr>
          <w:rFonts w:ascii="Times New Roman" w:hAnsi="Times New Roman" w:cs="Times New Roman"/>
          <w:sz w:val="24"/>
        </w:rPr>
        <w:t xml:space="preserve">n immediate military </w:t>
      </w:r>
      <w:r w:rsidR="002B65A2" w:rsidRPr="00FB5B98">
        <w:rPr>
          <w:rFonts w:ascii="Times New Roman" w:hAnsi="Times New Roman" w:cs="Times New Roman"/>
          <w:sz w:val="24"/>
        </w:rPr>
        <w:t>contest</w:t>
      </w:r>
      <w:r w:rsidRPr="00FB5B98">
        <w:rPr>
          <w:rFonts w:ascii="Times New Roman" w:hAnsi="Times New Roman" w:cs="Times New Roman"/>
          <w:sz w:val="24"/>
        </w:rPr>
        <w:t xml:space="preserve"> over camphor </w:t>
      </w:r>
      <w:r w:rsidR="00357043" w:rsidRPr="00FB5B98">
        <w:rPr>
          <w:rFonts w:ascii="Times New Roman" w:hAnsi="Times New Roman" w:cs="Times New Roman"/>
          <w:sz w:val="24"/>
        </w:rPr>
        <w:t xml:space="preserve">did not ensue </w:t>
      </w:r>
      <w:r w:rsidRPr="00FB5B98">
        <w:rPr>
          <w:rFonts w:ascii="Times New Roman" w:hAnsi="Times New Roman" w:cs="Times New Roman"/>
          <w:sz w:val="24"/>
        </w:rPr>
        <w:t xml:space="preserve">after the Second </w:t>
      </w:r>
      <w:r w:rsidR="00357043" w:rsidRPr="00FB5B98">
        <w:rPr>
          <w:rFonts w:ascii="Times New Roman" w:hAnsi="Times New Roman" w:cs="Times New Roman"/>
          <w:sz w:val="24"/>
        </w:rPr>
        <w:t>Opium War.</w:t>
      </w:r>
      <w:r w:rsidR="00651663" w:rsidRPr="00FB5B98">
        <w:rPr>
          <w:rFonts w:ascii="Times New Roman" w:hAnsi="Times New Roman" w:cs="Times New Roman"/>
          <w:sz w:val="24"/>
        </w:rPr>
        <w:t xml:space="preserve"> </w:t>
      </w:r>
      <w:r w:rsidR="00562F2F" w:rsidRPr="00FB5B98">
        <w:rPr>
          <w:rFonts w:ascii="Times New Roman" w:hAnsi="Times New Roman" w:cs="Times New Roman"/>
          <w:sz w:val="24"/>
        </w:rPr>
        <w:t xml:space="preserve">The reason </w:t>
      </w:r>
      <w:r w:rsidR="003D49D2" w:rsidRPr="00FB5B98">
        <w:rPr>
          <w:rFonts w:ascii="Times New Roman" w:hAnsi="Times New Roman" w:cs="Times New Roman"/>
          <w:sz w:val="24"/>
        </w:rPr>
        <w:t>i</w:t>
      </w:r>
      <w:r w:rsidR="00562F2F" w:rsidRPr="00FB5B98">
        <w:rPr>
          <w:rFonts w:ascii="Times New Roman" w:hAnsi="Times New Roman" w:cs="Times New Roman"/>
          <w:sz w:val="24"/>
        </w:rPr>
        <w:t>s</w:t>
      </w:r>
      <w:r w:rsidRPr="00FB5B98">
        <w:rPr>
          <w:rFonts w:ascii="Times New Roman" w:hAnsi="Times New Roman" w:cs="Times New Roman"/>
          <w:sz w:val="24"/>
        </w:rPr>
        <w:t xml:space="preserve"> </w:t>
      </w:r>
      <w:r w:rsidR="003D49D2" w:rsidRPr="00FB5B98">
        <w:rPr>
          <w:rFonts w:ascii="Times New Roman" w:hAnsi="Times New Roman" w:cs="Times New Roman"/>
          <w:sz w:val="24"/>
        </w:rPr>
        <w:t xml:space="preserve">that </w:t>
      </w:r>
      <w:r w:rsidRPr="00FB5B98">
        <w:rPr>
          <w:rFonts w:ascii="Times New Roman" w:hAnsi="Times New Roman" w:cs="Times New Roman"/>
          <w:sz w:val="24"/>
        </w:rPr>
        <w:t>Britain</w:t>
      </w:r>
      <w:r w:rsidR="003D49D2" w:rsidRPr="00FB5B98">
        <w:rPr>
          <w:rFonts w:ascii="Times New Roman" w:hAnsi="Times New Roman" w:cs="Times New Roman"/>
          <w:sz w:val="24"/>
        </w:rPr>
        <w:t xml:space="preserve"> readjusted its </w:t>
      </w:r>
      <w:r w:rsidRPr="00FB5B98">
        <w:rPr>
          <w:rFonts w:ascii="Times New Roman" w:hAnsi="Times New Roman" w:cs="Times New Roman"/>
          <w:sz w:val="24"/>
        </w:rPr>
        <w:t>foreign policy</w:t>
      </w:r>
      <w:r w:rsidR="00651663" w:rsidRPr="00FB5B98">
        <w:rPr>
          <w:rFonts w:ascii="Times New Roman" w:hAnsi="Times New Roman" w:cs="Times New Roman"/>
          <w:sz w:val="24"/>
        </w:rPr>
        <w:t xml:space="preserve"> at the </w:t>
      </w:r>
      <w:r w:rsidR="003D49D2" w:rsidRPr="00FB5B98">
        <w:rPr>
          <w:rFonts w:ascii="Times New Roman" w:hAnsi="Times New Roman" w:cs="Times New Roman"/>
          <w:sz w:val="24"/>
        </w:rPr>
        <w:t>start</w:t>
      </w:r>
      <w:r w:rsidR="00651663" w:rsidRPr="00FB5B98">
        <w:rPr>
          <w:rFonts w:ascii="Times New Roman" w:hAnsi="Times New Roman" w:cs="Times New Roman"/>
          <w:sz w:val="24"/>
        </w:rPr>
        <w:t xml:space="preserve"> of the 1860s</w:t>
      </w:r>
      <w:r w:rsidRPr="00FB5B98">
        <w:rPr>
          <w:rFonts w:ascii="Times New Roman" w:hAnsi="Times New Roman" w:cs="Times New Roman"/>
          <w:sz w:val="24"/>
        </w:rPr>
        <w:t>. W</w:t>
      </w:r>
      <w:r w:rsidR="003D49D2" w:rsidRPr="00FB5B98">
        <w:rPr>
          <w:rFonts w:ascii="Times New Roman" w:hAnsi="Times New Roman" w:cs="Times New Roman"/>
          <w:sz w:val="24"/>
        </w:rPr>
        <w:t>ith the signing of</w:t>
      </w:r>
      <w:r w:rsidRPr="00FB5B98">
        <w:rPr>
          <w:rFonts w:ascii="Times New Roman" w:hAnsi="Times New Roman" w:cs="Times New Roman"/>
          <w:sz w:val="24"/>
        </w:rPr>
        <w:t xml:space="preserve"> the Treaty of </w:t>
      </w:r>
      <w:r w:rsidR="00342FBB" w:rsidRPr="00FB5B98">
        <w:rPr>
          <w:rFonts w:ascii="Times New Roman" w:hAnsi="Times New Roman" w:cs="Times New Roman"/>
          <w:sz w:val="24"/>
        </w:rPr>
        <w:t>Beijing</w:t>
      </w:r>
      <w:r w:rsidRPr="00FB5B98">
        <w:rPr>
          <w:rFonts w:ascii="Times New Roman" w:hAnsi="Times New Roman" w:cs="Times New Roman"/>
          <w:sz w:val="24"/>
        </w:rPr>
        <w:t xml:space="preserve"> in 1860, </w:t>
      </w:r>
      <w:r w:rsidR="003D49D2" w:rsidRPr="00FB5B98">
        <w:rPr>
          <w:rFonts w:ascii="Times New Roman" w:hAnsi="Times New Roman" w:cs="Times New Roman"/>
          <w:sz w:val="24"/>
        </w:rPr>
        <w:t xml:space="preserve">Britain embarked on </w:t>
      </w:r>
      <w:r w:rsidRPr="00FB5B98">
        <w:rPr>
          <w:rFonts w:ascii="Times New Roman" w:hAnsi="Times New Roman" w:cs="Times New Roman"/>
          <w:sz w:val="24"/>
        </w:rPr>
        <w:t xml:space="preserve">a new cooperative approach </w:t>
      </w:r>
      <w:r w:rsidR="003D49D2" w:rsidRPr="00FB5B98">
        <w:rPr>
          <w:rFonts w:ascii="Times New Roman" w:hAnsi="Times New Roman" w:cs="Times New Roman"/>
          <w:sz w:val="24"/>
        </w:rPr>
        <w:t>in its</w:t>
      </w:r>
      <w:r w:rsidRPr="00FB5B98">
        <w:rPr>
          <w:rFonts w:ascii="Times New Roman" w:hAnsi="Times New Roman" w:cs="Times New Roman"/>
          <w:sz w:val="24"/>
        </w:rPr>
        <w:t xml:space="preserve"> diplomatic </w:t>
      </w:r>
      <w:r w:rsidR="003D49D2" w:rsidRPr="00FB5B98">
        <w:rPr>
          <w:rFonts w:ascii="Times New Roman" w:hAnsi="Times New Roman" w:cs="Times New Roman"/>
          <w:sz w:val="24"/>
        </w:rPr>
        <w:t>relations</w:t>
      </w:r>
      <w:r w:rsidR="002D2186">
        <w:rPr>
          <w:rFonts w:ascii="Times New Roman" w:hAnsi="Times New Roman" w:cs="Times New Roman"/>
          <w:sz w:val="24"/>
        </w:rPr>
        <w:t xml:space="preserve"> with China</w:t>
      </w:r>
      <w:r w:rsidRPr="00FB5B98">
        <w:rPr>
          <w:rFonts w:ascii="Times New Roman" w:hAnsi="Times New Roman" w:cs="Times New Roman"/>
          <w:sz w:val="24"/>
        </w:rPr>
        <w:t xml:space="preserve">. </w:t>
      </w:r>
      <w:r w:rsidR="00A555C9" w:rsidRPr="00FB5B98">
        <w:rPr>
          <w:rFonts w:ascii="Times New Roman" w:hAnsi="Times New Roman" w:cs="Times New Roman"/>
          <w:sz w:val="24"/>
        </w:rPr>
        <w:t>The British authorit</w:t>
      </w:r>
      <w:r w:rsidR="002D2186">
        <w:rPr>
          <w:rFonts w:ascii="Times New Roman" w:hAnsi="Times New Roman" w:cs="Times New Roman"/>
          <w:sz w:val="24"/>
        </w:rPr>
        <w:t>ies</w:t>
      </w:r>
      <w:r w:rsidR="00A555C9" w:rsidRPr="00FB5B98">
        <w:rPr>
          <w:rFonts w:ascii="Times New Roman" w:hAnsi="Times New Roman" w:cs="Times New Roman"/>
          <w:sz w:val="24"/>
        </w:rPr>
        <w:t xml:space="preserve"> </w:t>
      </w:r>
      <w:r w:rsidR="00BC13AA" w:rsidRPr="00FB5B98">
        <w:rPr>
          <w:rFonts w:ascii="Times New Roman" w:hAnsi="Times New Roman" w:cs="Times New Roman"/>
          <w:sz w:val="24"/>
        </w:rPr>
        <w:t xml:space="preserve">became </w:t>
      </w:r>
      <w:r w:rsidR="00A555C9" w:rsidRPr="00FB5B98">
        <w:rPr>
          <w:rFonts w:ascii="Times New Roman" w:hAnsi="Times New Roman" w:cs="Times New Roman"/>
          <w:sz w:val="24"/>
        </w:rPr>
        <w:t xml:space="preserve">convinced </w:t>
      </w:r>
      <w:r w:rsidR="00BC13AA" w:rsidRPr="00FB5B98">
        <w:rPr>
          <w:rFonts w:ascii="Times New Roman" w:hAnsi="Times New Roman" w:cs="Times New Roman"/>
          <w:sz w:val="24"/>
        </w:rPr>
        <w:t>that</w:t>
      </w:r>
      <w:r w:rsidR="00A555C9" w:rsidRPr="00FB5B98">
        <w:rPr>
          <w:rFonts w:ascii="Times New Roman" w:hAnsi="Times New Roman" w:cs="Times New Roman"/>
          <w:sz w:val="24"/>
        </w:rPr>
        <w:t xml:space="preserve"> conciliatory diplomatic gesture</w:t>
      </w:r>
      <w:r w:rsidR="00BC13AA" w:rsidRPr="00FB5B98">
        <w:rPr>
          <w:rFonts w:ascii="Times New Roman" w:hAnsi="Times New Roman" w:cs="Times New Roman"/>
          <w:sz w:val="24"/>
        </w:rPr>
        <w:t>s</w:t>
      </w:r>
      <w:r w:rsidR="00A555C9" w:rsidRPr="00FB5B98">
        <w:rPr>
          <w:rFonts w:ascii="Times New Roman" w:hAnsi="Times New Roman" w:cs="Times New Roman"/>
          <w:sz w:val="24"/>
        </w:rPr>
        <w:t xml:space="preserve"> </w:t>
      </w:r>
      <w:r w:rsidR="000035FC" w:rsidRPr="00FB5B98">
        <w:rPr>
          <w:rFonts w:ascii="Times New Roman" w:hAnsi="Times New Roman" w:cs="Times New Roman"/>
          <w:sz w:val="24"/>
        </w:rPr>
        <w:t xml:space="preserve">toward the Qing, rather than </w:t>
      </w:r>
      <w:r w:rsidR="00BC13AA" w:rsidRPr="00FB5B98">
        <w:rPr>
          <w:rFonts w:ascii="Times New Roman" w:hAnsi="Times New Roman" w:cs="Times New Roman"/>
          <w:sz w:val="24"/>
        </w:rPr>
        <w:t>forceful</w:t>
      </w:r>
      <w:r w:rsidR="000035FC" w:rsidRPr="00FB5B98">
        <w:rPr>
          <w:rFonts w:ascii="Times New Roman" w:hAnsi="Times New Roman" w:cs="Times New Roman"/>
          <w:sz w:val="24"/>
        </w:rPr>
        <w:t xml:space="preserve"> demands</w:t>
      </w:r>
      <w:r w:rsidR="00BC13AA" w:rsidRPr="00FB5B98">
        <w:rPr>
          <w:rFonts w:ascii="Times New Roman" w:hAnsi="Times New Roman" w:cs="Times New Roman"/>
          <w:sz w:val="24"/>
        </w:rPr>
        <w:t>, would be of greatest benefit</w:t>
      </w:r>
      <w:r w:rsidR="000035FC" w:rsidRPr="00FB5B98">
        <w:rPr>
          <w:rFonts w:ascii="Times New Roman" w:hAnsi="Times New Roman" w:cs="Times New Roman"/>
          <w:sz w:val="24"/>
        </w:rPr>
        <w:t>.</w:t>
      </w:r>
      <w:r w:rsidR="00575C77" w:rsidRPr="00FB5B98">
        <w:rPr>
          <w:rStyle w:val="FootnoteReference"/>
          <w:rFonts w:ascii="Times New Roman" w:hAnsi="Times New Roman" w:cs="Times New Roman"/>
          <w:sz w:val="24"/>
        </w:rPr>
        <w:footnoteReference w:id="42"/>
      </w:r>
      <w:r w:rsidR="000035FC" w:rsidRPr="00FB5B98">
        <w:rPr>
          <w:rFonts w:ascii="Times New Roman" w:hAnsi="Times New Roman" w:cs="Times New Roman"/>
          <w:sz w:val="24"/>
        </w:rPr>
        <w:t xml:space="preserve"> The British envisioned that the treaty system, namely the Treaty of Nanjing and the Treaty of Tianjin, would bring stability and reason to what had been </w:t>
      </w:r>
      <w:r w:rsidR="00472BC4" w:rsidRPr="00FB5B98">
        <w:rPr>
          <w:rFonts w:ascii="Times New Roman" w:hAnsi="Times New Roman" w:cs="Times New Roman"/>
          <w:sz w:val="24"/>
        </w:rPr>
        <w:t xml:space="preserve">a </w:t>
      </w:r>
      <w:r w:rsidR="000035FC" w:rsidRPr="00FB5B98">
        <w:rPr>
          <w:rFonts w:ascii="Times New Roman" w:hAnsi="Times New Roman" w:cs="Times New Roman"/>
          <w:sz w:val="24"/>
        </w:rPr>
        <w:t xml:space="preserve">combative relationship. </w:t>
      </w:r>
      <w:r w:rsidR="002B65A2" w:rsidRPr="00FB5B98">
        <w:rPr>
          <w:rFonts w:ascii="Times New Roman" w:hAnsi="Times New Roman" w:cs="Times New Roman"/>
          <w:sz w:val="24"/>
        </w:rPr>
        <w:t>As Leonard Gordon</w:t>
      </w:r>
      <w:r w:rsidR="00BC13AA" w:rsidRPr="00FB5B98">
        <w:rPr>
          <w:rFonts w:ascii="Times New Roman" w:hAnsi="Times New Roman" w:cs="Times New Roman"/>
          <w:sz w:val="24"/>
        </w:rPr>
        <w:t xml:space="preserve"> </w:t>
      </w:r>
      <w:r w:rsidR="00342FBB" w:rsidRPr="00FB5B98">
        <w:rPr>
          <w:rFonts w:ascii="Times New Roman" w:hAnsi="Times New Roman" w:cs="Times New Roman"/>
          <w:sz w:val="24"/>
        </w:rPr>
        <w:t xml:space="preserve">has </w:t>
      </w:r>
      <w:r w:rsidR="00BC13AA" w:rsidRPr="00FB5B98">
        <w:rPr>
          <w:rFonts w:ascii="Times New Roman" w:hAnsi="Times New Roman" w:cs="Times New Roman"/>
          <w:sz w:val="24"/>
        </w:rPr>
        <w:t>explained</w:t>
      </w:r>
      <w:r w:rsidR="002B65A2" w:rsidRPr="00FB5B98">
        <w:rPr>
          <w:rFonts w:ascii="Times New Roman" w:hAnsi="Times New Roman" w:cs="Times New Roman"/>
          <w:sz w:val="24"/>
        </w:rPr>
        <w:t xml:space="preserve">, </w:t>
      </w:r>
      <w:r w:rsidR="00BC13AA" w:rsidRPr="00FB5B98">
        <w:rPr>
          <w:rFonts w:ascii="Times New Roman" w:hAnsi="Times New Roman" w:cs="Times New Roman"/>
          <w:sz w:val="24"/>
        </w:rPr>
        <w:t>this</w:t>
      </w:r>
      <w:r w:rsidR="005D3D1A" w:rsidRPr="00FB5B98">
        <w:rPr>
          <w:rFonts w:ascii="Times New Roman" w:hAnsi="Times New Roman" w:cs="Times New Roman"/>
          <w:sz w:val="24"/>
        </w:rPr>
        <w:t xml:space="preserve"> new conciliatory approach implied two things</w:t>
      </w:r>
      <w:r w:rsidR="00F624F2" w:rsidRPr="00FB5B98">
        <w:rPr>
          <w:rFonts w:ascii="Times New Roman" w:hAnsi="Times New Roman" w:cs="Times New Roman"/>
          <w:sz w:val="24"/>
        </w:rPr>
        <w:t xml:space="preserve">: </w:t>
      </w:r>
      <w:r w:rsidR="005D3D1A" w:rsidRPr="00FB5B98">
        <w:rPr>
          <w:rFonts w:ascii="Times New Roman" w:hAnsi="Times New Roman" w:cs="Times New Roman"/>
          <w:sz w:val="24"/>
        </w:rPr>
        <w:t>(1)</w:t>
      </w:r>
      <w:r w:rsidR="00F624F2" w:rsidRPr="00FB5B98">
        <w:rPr>
          <w:rFonts w:ascii="Times New Roman" w:hAnsi="Times New Roman" w:cs="Times New Roman"/>
          <w:sz w:val="24"/>
        </w:rPr>
        <w:t xml:space="preserve"> </w:t>
      </w:r>
      <w:r w:rsidR="00BC13AA" w:rsidRPr="00FB5B98">
        <w:rPr>
          <w:rFonts w:ascii="Times New Roman" w:hAnsi="Times New Roman" w:cs="Times New Roman"/>
          <w:sz w:val="24"/>
        </w:rPr>
        <w:t>a</w:t>
      </w:r>
      <w:r w:rsidR="005D3D1A" w:rsidRPr="00FB5B98">
        <w:rPr>
          <w:rFonts w:ascii="Times New Roman" w:hAnsi="Times New Roman" w:cs="Times New Roman"/>
          <w:sz w:val="24"/>
        </w:rPr>
        <w:t>cqui</w:t>
      </w:r>
      <w:r w:rsidR="00BC13AA" w:rsidRPr="00FB5B98">
        <w:rPr>
          <w:rFonts w:ascii="Times New Roman" w:hAnsi="Times New Roman" w:cs="Times New Roman"/>
          <w:sz w:val="24"/>
        </w:rPr>
        <w:t xml:space="preserve">ring </w:t>
      </w:r>
      <w:r w:rsidR="005D3D1A" w:rsidRPr="00FB5B98">
        <w:rPr>
          <w:rFonts w:ascii="Times New Roman" w:hAnsi="Times New Roman" w:cs="Times New Roman"/>
          <w:sz w:val="24"/>
        </w:rPr>
        <w:t>territory and resort</w:t>
      </w:r>
      <w:r w:rsidR="00BC13AA" w:rsidRPr="00FB5B98">
        <w:rPr>
          <w:rFonts w:ascii="Times New Roman" w:hAnsi="Times New Roman" w:cs="Times New Roman"/>
          <w:sz w:val="24"/>
        </w:rPr>
        <w:t>ing</w:t>
      </w:r>
      <w:r w:rsidR="005D3D1A" w:rsidRPr="00FB5B98">
        <w:rPr>
          <w:rFonts w:ascii="Times New Roman" w:hAnsi="Times New Roman" w:cs="Times New Roman"/>
          <w:sz w:val="24"/>
        </w:rPr>
        <w:t xml:space="preserve"> to force were </w:t>
      </w:r>
      <w:r w:rsidR="00BC13AA" w:rsidRPr="00FB5B98">
        <w:rPr>
          <w:rFonts w:ascii="Times New Roman" w:hAnsi="Times New Roman" w:cs="Times New Roman"/>
          <w:sz w:val="24"/>
        </w:rPr>
        <w:t>prohibited</w:t>
      </w:r>
      <w:r w:rsidR="005D3D1A" w:rsidRPr="00FB5B98">
        <w:rPr>
          <w:rFonts w:ascii="Times New Roman" w:hAnsi="Times New Roman" w:cs="Times New Roman"/>
          <w:sz w:val="24"/>
        </w:rPr>
        <w:t xml:space="preserve">, and (2) </w:t>
      </w:r>
      <w:r w:rsidR="00BC13AA" w:rsidRPr="00FB5B98">
        <w:rPr>
          <w:rFonts w:ascii="Times New Roman" w:hAnsi="Times New Roman" w:cs="Times New Roman"/>
          <w:sz w:val="24"/>
        </w:rPr>
        <w:t>c</w:t>
      </w:r>
      <w:r w:rsidR="005D3D1A" w:rsidRPr="00FB5B98">
        <w:rPr>
          <w:rFonts w:ascii="Times New Roman" w:hAnsi="Times New Roman" w:cs="Times New Roman"/>
          <w:sz w:val="24"/>
        </w:rPr>
        <w:t xml:space="preserve">ooperation between </w:t>
      </w:r>
      <w:r w:rsidR="00BC13AA" w:rsidRPr="00FB5B98">
        <w:rPr>
          <w:rFonts w:ascii="Times New Roman" w:hAnsi="Times New Roman" w:cs="Times New Roman"/>
          <w:sz w:val="24"/>
        </w:rPr>
        <w:t xml:space="preserve">the Qing court and </w:t>
      </w:r>
      <w:r w:rsidR="005D3D1A" w:rsidRPr="00FB5B98">
        <w:rPr>
          <w:rFonts w:ascii="Times New Roman" w:hAnsi="Times New Roman" w:cs="Times New Roman"/>
          <w:sz w:val="24"/>
        </w:rPr>
        <w:t xml:space="preserve">western </w:t>
      </w:r>
      <w:r w:rsidR="00F624F2" w:rsidRPr="00FB5B98">
        <w:rPr>
          <w:rFonts w:ascii="Times New Roman" w:hAnsi="Times New Roman" w:cs="Times New Roman"/>
          <w:sz w:val="24"/>
        </w:rPr>
        <w:t>powers</w:t>
      </w:r>
      <w:r w:rsidR="005D3D1A" w:rsidRPr="00FB5B98">
        <w:rPr>
          <w:rFonts w:ascii="Times New Roman" w:hAnsi="Times New Roman" w:cs="Times New Roman"/>
          <w:sz w:val="24"/>
        </w:rPr>
        <w:t xml:space="preserve"> need</w:t>
      </w:r>
      <w:r w:rsidR="002B65A2" w:rsidRPr="00FB5B98">
        <w:rPr>
          <w:rFonts w:ascii="Times New Roman" w:hAnsi="Times New Roman" w:cs="Times New Roman"/>
          <w:sz w:val="24"/>
        </w:rPr>
        <w:t>ed</w:t>
      </w:r>
      <w:r w:rsidR="005D3D1A" w:rsidRPr="00FB5B98">
        <w:rPr>
          <w:rFonts w:ascii="Times New Roman" w:hAnsi="Times New Roman" w:cs="Times New Roman"/>
          <w:sz w:val="24"/>
        </w:rPr>
        <w:t xml:space="preserve"> to be </w:t>
      </w:r>
      <w:r w:rsidR="00F624F2" w:rsidRPr="00FB5B98">
        <w:rPr>
          <w:rFonts w:ascii="Times New Roman" w:hAnsi="Times New Roman" w:cs="Times New Roman"/>
          <w:sz w:val="24"/>
        </w:rPr>
        <w:t>enhanced.</w:t>
      </w:r>
      <w:r w:rsidR="00332FB2" w:rsidRPr="00FB5B98">
        <w:rPr>
          <w:rStyle w:val="FootnoteReference"/>
          <w:rFonts w:ascii="Times New Roman" w:hAnsi="Times New Roman" w:cs="Times New Roman"/>
          <w:sz w:val="24"/>
        </w:rPr>
        <w:footnoteReference w:id="43"/>
      </w:r>
      <w:r w:rsidR="00F624F2" w:rsidRPr="00FB5B98">
        <w:rPr>
          <w:rFonts w:ascii="Times New Roman" w:hAnsi="Times New Roman" w:cs="Times New Roman"/>
          <w:sz w:val="24"/>
        </w:rPr>
        <w:t xml:space="preserve"> Yet the new approach did not </w:t>
      </w:r>
      <w:r w:rsidR="00DF2485" w:rsidRPr="00FB5B98">
        <w:rPr>
          <w:rFonts w:ascii="Times New Roman" w:hAnsi="Times New Roman" w:cs="Times New Roman"/>
          <w:sz w:val="24"/>
        </w:rPr>
        <w:t>please</w:t>
      </w:r>
      <w:r w:rsidR="00F624F2" w:rsidRPr="00FB5B98">
        <w:rPr>
          <w:rFonts w:ascii="Times New Roman" w:hAnsi="Times New Roman" w:cs="Times New Roman"/>
          <w:sz w:val="24"/>
        </w:rPr>
        <w:t xml:space="preserve"> every </w:t>
      </w:r>
      <w:r w:rsidR="00FF4766" w:rsidRPr="00FB5B98">
        <w:rPr>
          <w:rFonts w:ascii="Times New Roman" w:hAnsi="Times New Roman" w:cs="Times New Roman"/>
          <w:sz w:val="24"/>
        </w:rPr>
        <w:t>member</w:t>
      </w:r>
      <w:r w:rsidR="00F624F2" w:rsidRPr="00FB5B98">
        <w:rPr>
          <w:rFonts w:ascii="Times New Roman" w:hAnsi="Times New Roman" w:cs="Times New Roman"/>
          <w:sz w:val="24"/>
        </w:rPr>
        <w:t xml:space="preserve"> of the British Parliament. </w:t>
      </w:r>
      <w:r w:rsidR="008F1299" w:rsidRPr="008F1299">
        <w:rPr>
          <w:rFonts w:ascii="Times New Roman" w:hAnsi="Times New Roman" w:cs="Times New Roman"/>
          <w:sz w:val="24"/>
        </w:rPr>
        <w:t>George Hanover</w:t>
      </w:r>
      <w:r w:rsidR="008F1299">
        <w:rPr>
          <w:rFonts w:ascii="Times New Roman" w:hAnsi="Times New Roman" w:cs="Times New Roman"/>
          <w:sz w:val="24"/>
        </w:rPr>
        <w:t xml:space="preserve"> (The Duke of Cambridge) and </w:t>
      </w:r>
      <w:r w:rsidR="008F1299" w:rsidRPr="008F1299">
        <w:rPr>
          <w:rFonts w:ascii="Times New Roman" w:hAnsi="Times New Roman" w:cs="Times New Roman"/>
          <w:sz w:val="24"/>
        </w:rPr>
        <w:t>Lord Seymour</w:t>
      </w:r>
      <w:r w:rsidR="008F1299" w:rsidRPr="008F1299" w:rsidDel="008F1299">
        <w:rPr>
          <w:rFonts w:ascii="Times New Roman" w:hAnsi="Times New Roman" w:cs="Times New Roman"/>
          <w:sz w:val="24"/>
        </w:rPr>
        <w:t xml:space="preserve"> </w:t>
      </w:r>
      <w:r w:rsidR="008F1299">
        <w:rPr>
          <w:rFonts w:ascii="Times New Roman" w:hAnsi="Times New Roman" w:cs="Times New Roman"/>
          <w:sz w:val="24"/>
        </w:rPr>
        <w:t>(the Duke of Somerset), for instance</w:t>
      </w:r>
      <w:r w:rsidR="00F624F2" w:rsidRPr="00FB5B98">
        <w:rPr>
          <w:rFonts w:ascii="Times New Roman" w:hAnsi="Times New Roman" w:cs="Times New Roman"/>
          <w:sz w:val="24"/>
        </w:rPr>
        <w:t xml:space="preserve">, in concert with military </w:t>
      </w:r>
      <w:r w:rsidR="00F624F2" w:rsidRPr="00FB5B98">
        <w:rPr>
          <w:rFonts w:ascii="Times New Roman" w:hAnsi="Times New Roman" w:cs="Times New Roman"/>
          <w:sz w:val="24"/>
        </w:rPr>
        <w:lastRenderedPageBreak/>
        <w:t xml:space="preserve">personnel, considered </w:t>
      </w:r>
      <w:r w:rsidR="00BC13AA" w:rsidRPr="00FB5B98">
        <w:rPr>
          <w:rFonts w:ascii="Times New Roman" w:hAnsi="Times New Roman" w:cs="Times New Roman"/>
          <w:sz w:val="24"/>
        </w:rPr>
        <w:t>this</w:t>
      </w:r>
      <w:r w:rsidR="00F624F2" w:rsidRPr="00FB5B98">
        <w:rPr>
          <w:rFonts w:ascii="Times New Roman" w:hAnsi="Times New Roman" w:cs="Times New Roman"/>
          <w:sz w:val="24"/>
        </w:rPr>
        <w:t xml:space="preserve"> policy “an approach of restraint.” They </w:t>
      </w:r>
      <w:r w:rsidR="00BC13AA" w:rsidRPr="00FB5B98">
        <w:rPr>
          <w:rFonts w:ascii="Times New Roman" w:hAnsi="Times New Roman" w:cs="Times New Roman"/>
          <w:sz w:val="24"/>
        </w:rPr>
        <w:t>continued to</w:t>
      </w:r>
      <w:r w:rsidR="00F624F2" w:rsidRPr="00FB5B98">
        <w:rPr>
          <w:rFonts w:ascii="Times New Roman" w:hAnsi="Times New Roman" w:cs="Times New Roman"/>
          <w:sz w:val="24"/>
        </w:rPr>
        <w:t xml:space="preserve"> advocat</w:t>
      </w:r>
      <w:r w:rsidR="00BC13AA" w:rsidRPr="00FB5B98">
        <w:rPr>
          <w:rFonts w:ascii="Times New Roman" w:hAnsi="Times New Roman" w:cs="Times New Roman"/>
          <w:sz w:val="24"/>
        </w:rPr>
        <w:t>e</w:t>
      </w:r>
      <w:r w:rsidR="00F624F2" w:rsidRPr="00FB5B98">
        <w:rPr>
          <w:rFonts w:ascii="Times New Roman" w:hAnsi="Times New Roman" w:cs="Times New Roman"/>
          <w:sz w:val="24"/>
        </w:rPr>
        <w:t xml:space="preserve"> forceful </w:t>
      </w:r>
      <w:r w:rsidR="00BC13AA" w:rsidRPr="00FB5B98">
        <w:rPr>
          <w:rFonts w:ascii="Times New Roman" w:hAnsi="Times New Roman" w:cs="Times New Roman"/>
          <w:sz w:val="24"/>
        </w:rPr>
        <w:t>opposition to</w:t>
      </w:r>
      <w:r w:rsidR="00F624F2" w:rsidRPr="00FB5B98">
        <w:rPr>
          <w:rFonts w:ascii="Times New Roman" w:hAnsi="Times New Roman" w:cs="Times New Roman"/>
          <w:sz w:val="24"/>
        </w:rPr>
        <w:t xml:space="preserve"> what they regarded </w:t>
      </w:r>
      <w:r w:rsidR="00BC13AA" w:rsidRPr="00FB5B98">
        <w:rPr>
          <w:rFonts w:ascii="Times New Roman" w:hAnsi="Times New Roman" w:cs="Times New Roman"/>
          <w:sz w:val="24"/>
        </w:rPr>
        <w:t>as</w:t>
      </w:r>
      <w:r w:rsidR="003C58F2" w:rsidRPr="00FB5B98">
        <w:rPr>
          <w:rFonts w:ascii="Times New Roman" w:hAnsi="Times New Roman" w:cs="Times New Roman"/>
          <w:sz w:val="24"/>
        </w:rPr>
        <w:t xml:space="preserve"> any</w:t>
      </w:r>
      <w:r w:rsidR="00F624F2" w:rsidRPr="00FB5B98">
        <w:rPr>
          <w:rFonts w:ascii="Times New Roman" w:hAnsi="Times New Roman" w:cs="Times New Roman"/>
          <w:sz w:val="24"/>
        </w:rPr>
        <w:t xml:space="preserve"> Chinese duplicity and intransigence </w:t>
      </w:r>
      <w:r w:rsidR="00BC13AA" w:rsidRPr="00FB5B98">
        <w:rPr>
          <w:rFonts w:ascii="Times New Roman" w:hAnsi="Times New Roman" w:cs="Times New Roman"/>
          <w:sz w:val="24"/>
        </w:rPr>
        <w:t xml:space="preserve">that </w:t>
      </w:r>
      <w:r w:rsidR="00F624F2" w:rsidRPr="00FB5B98">
        <w:rPr>
          <w:rFonts w:ascii="Times New Roman" w:hAnsi="Times New Roman" w:cs="Times New Roman"/>
          <w:sz w:val="24"/>
        </w:rPr>
        <w:t>hinder</w:t>
      </w:r>
      <w:r w:rsidR="00BC13AA" w:rsidRPr="00FB5B98">
        <w:rPr>
          <w:rFonts w:ascii="Times New Roman" w:hAnsi="Times New Roman" w:cs="Times New Roman"/>
          <w:sz w:val="24"/>
        </w:rPr>
        <w:t>ed</w:t>
      </w:r>
      <w:r w:rsidR="00F624F2" w:rsidRPr="00FB5B98">
        <w:rPr>
          <w:rFonts w:ascii="Times New Roman" w:hAnsi="Times New Roman" w:cs="Times New Roman"/>
          <w:sz w:val="24"/>
        </w:rPr>
        <w:t xml:space="preserve"> the </w:t>
      </w:r>
      <w:r w:rsidR="00BC13AA" w:rsidRPr="00FB5B98">
        <w:rPr>
          <w:rFonts w:ascii="Times New Roman" w:hAnsi="Times New Roman" w:cs="Times New Roman"/>
          <w:sz w:val="24"/>
        </w:rPr>
        <w:t>development</w:t>
      </w:r>
      <w:r w:rsidR="00F624F2" w:rsidRPr="00FB5B98">
        <w:rPr>
          <w:rFonts w:ascii="Times New Roman" w:hAnsi="Times New Roman" w:cs="Times New Roman"/>
          <w:sz w:val="24"/>
        </w:rPr>
        <w:t xml:space="preserve"> of free trade</w:t>
      </w:r>
      <w:r w:rsidR="00DF2485" w:rsidRPr="00FB5B98">
        <w:rPr>
          <w:rFonts w:ascii="Times New Roman" w:hAnsi="Times New Roman" w:cs="Times New Roman"/>
          <w:sz w:val="24"/>
        </w:rPr>
        <w:t>,</w:t>
      </w:r>
      <w:r w:rsidR="009C1A54" w:rsidRPr="00FB5B98">
        <w:rPr>
          <w:rFonts w:ascii="Times New Roman" w:hAnsi="Times New Roman" w:cs="Times New Roman"/>
          <w:sz w:val="24"/>
        </w:rPr>
        <w:t xml:space="preserve"> and above all, British interest</w:t>
      </w:r>
      <w:r w:rsidR="00BC13AA" w:rsidRPr="00FB5B98">
        <w:rPr>
          <w:rFonts w:ascii="Times New Roman" w:hAnsi="Times New Roman" w:cs="Times New Roman"/>
          <w:sz w:val="24"/>
        </w:rPr>
        <w:t>s</w:t>
      </w:r>
      <w:r w:rsidR="00F624F2" w:rsidRPr="00FB5B98">
        <w:rPr>
          <w:rFonts w:ascii="Times New Roman" w:hAnsi="Times New Roman" w:cs="Times New Roman"/>
          <w:sz w:val="24"/>
        </w:rPr>
        <w:t>.</w:t>
      </w:r>
      <w:r w:rsidR="009D3F06" w:rsidRPr="00FB5B98">
        <w:rPr>
          <w:rStyle w:val="FootnoteReference"/>
          <w:rFonts w:ascii="Times New Roman" w:hAnsi="Times New Roman" w:cs="Times New Roman"/>
          <w:sz w:val="24"/>
        </w:rPr>
        <w:footnoteReference w:id="44"/>
      </w:r>
      <w:r w:rsidR="00F624F2" w:rsidRPr="00FB5B98">
        <w:rPr>
          <w:rFonts w:ascii="Times New Roman" w:hAnsi="Times New Roman" w:cs="Times New Roman"/>
          <w:sz w:val="24"/>
        </w:rPr>
        <w:t xml:space="preserve"> </w:t>
      </w:r>
      <w:r w:rsidR="00FC18BD" w:rsidRPr="00FB5B98">
        <w:rPr>
          <w:rFonts w:ascii="Times New Roman" w:hAnsi="Times New Roman" w:cs="Times New Roman"/>
          <w:sz w:val="24"/>
        </w:rPr>
        <w:t xml:space="preserve">It took </w:t>
      </w:r>
      <w:r w:rsidR="00BC13AA" w:rsidRPr="00FB5B98">
        <w:rPr>
          <w:rFonts w:ascii="Times New Roman" w:hAnsi="Times New Roman" w:cs="Times New Roman"/>
          <w:sz w:val="24"/>
        </w:rPr>
        <w:t>some time</w:t>
      </w:r>
      <w:r w:rsidR="00FC18BD" w:rsidRPr="00FB5B98">
        <w:rPr>
          <w:rFonts w:ascii="Times New Roman" w:hAnsi="Times New Roman" w:cs="Times New Roman"/>
          <w:sz w:val="24"/>
        </w:rPr>
        <w:t xml:space="preserve"> for the British to </w:t>
      </w:r>
      <w:r w:rsidR="00BC13AA" w:rsidRPr="00FB5B98">
        <w:rPr>
          <w:rFonts w:ascii="Times New Roman" w:hAnsi="Times New Roman" w:cs="Times New Roman"/>
          <w:sz w:val="24"/>
        </w:rPr>
        <w:t xml:space="preserve">decide </w:t>
      </w:r>
      <w:r w:rsidR="00FC18BD" w:rsidRPr="00FB5B98">
        <w:rPr>
          <w:rFonts w:ascii="Times New Roman" w:hAnsi="Times New Roman" w:cs="Times New Roman"/>
          <w:sz w:val="24"/>
        </w:rPr>
        <w:t xml:space="preserve">whether to </w:t>
      </w:r>
      <w:r w:rsidR="0010079D" w:rsidRPr="00FB5B98">
        <w:rPr>
          <w:rFonts w:ascii="Times New Roman" w:hAnsi="Times New Roman" w:cs="Times New Roman"/>
          <w:sz w:val="24"/>
        </w:rPr>
        <w:t>maintain</w:t>
      </w:r>
      <w:r w:rsidR="00FC18BD" w:rsidRPr="00FB5B98">
        <w:rPr>
          <w:rFonts w:ascii="Times New Roman" w:hAnsi="Times New Roman" w:cs="Times New Roman"/>
          <w:sz w:val="24"/>
        </w:rPr>
        <w:t xml:space="preserve"> the</w:t>
      </w:r>
      <w:r w:rsidR="002D2186">
        <w:rPr>
          <w:rFonts w:ascii="Times New Roman" w:hAnsi="Times New Roman" w:cs="Times New Roman"/>
          <w:sz w:val="24"/>
        </w:rPr>
        <w:t>ir</w:t>
      </w:r>
      <w:r w:rsidR="00FC18BD" w:rsidRPr="00FB5B98">
        <w:rPr>
          <w:rFonts w:ascii="Times New Roman" w:hAnsi="Times New Roman" w:cs="Times New Roman"/>
          <w:sz w:val="24"/>
        </w:rPr>
        <w:t xml:space="preserve"> old aggressive</w:t>
      </w:r>
      <w:r w:rsidR="0010079D" w:rsidRPr="00FB5B98">
        <w:rPr>
          <w:rFonts w:ascii="Times New Roman" w:hAnsi="Times New Roman" w:cs="Times New Roman"/>
          <w:sz w:val="24"/>
        </w:rPr>
        <w:t xml:space="preserve"> </w:t>
      </w:r>
      <w:r w:rsidR="002D2186">
        <w:rPr>
          <w:rFonts w:ascii="Times New Roman" w:hAnsi="Times New Roman" w:cs="Times New Roman"/>
          <w:sz w:val="24"/>
        </w:rPr>
        <w:t>methods</w:t>
      </w:r>
      <w:r w:rsidR="009C1A54" w:rsidRPr="00FB5B98">
        <w:rPr>
          <w:rFonts w:ascii="Times New Roman" w:hAnsi="Times New Roman" w:cs="Times New Roman"/>
          <w:sz w:val="24"/>
        </w:rPr>
        <w:t xml:space="preserve"> or </w:t>
      </w:r>
      <w:r w:rsidR="0010079D" w:rsidRPr="00FB5B98">
        <w:rPr>
          <w:rFonts w:ascii="Times New Roman" w:hAnsi="Times New Roman" w:cs="Times New Roman"/>
          <w:sz w:val="24"/>
        </w:rPr>
        <w:t>proceed along a</w:t>
      </w:r>
      <w:r w:rsidR="009C1A54" w:rsidRPr="00FB5B98">
        <w:rPr>
          <w:rFonts w:ascii="Times New Roman" w:hAnsi="Times New Roman" w:cs="Times New Roman"/>
          <w:sz w:val="24"/>
        </w:rPr>
        <w:t xml:space="preserve"> new cooperative path</w:t>
      </w:r>
      <w:r w:rsidR="00FC18BD" w:rsidRPr="00FB5B98">
        <w:rPr>
          <w:rFonts w:ascii="Times New Roman" w:hAnsi="Times New Roman" w:cs="Times New Roman"/>
          <w:sz w:val="24"/>
        </w:rPr>
        <w:t xml:space="preserve">. </w:t>
      </w:r>
      <w:r w:rsidR="0010079D" w:rsidRPr="00FB5B98">
        <w:rPr>
          <w:rFonts w:ascii="Times New Roman" w:hAnsi="Times New Roman" w:cs="Times New Roman"/>
          <w:sz w:val="24"/>
        </w:rPr>
        <w:t>Ultimately</w:t>
      </w:r>
      <w:r w:rsidR="00FC18BD" w:rsidRPr="00FB5B98">
        <w:rPr>
          <w:rFonts w:ascii="Times New Roman" w:hAnsi="Times New Roman" w:cs="Times New Roman"/>
          <w:sz w:val="24"/>
        </w:rPr>
        <w:t xml:space="preserve">, </w:t>
      </w:r>
      <w:r w:rsidR="0010079D" w:rsidRPr="00FB5B98">
        <w:rPr>
          <w:rFonts w:ascii="Times New Roman" w:hAnsi="Times New Roman" w:cs="Times New Roman"/>
          <w:sz w:val="24"/>
        </w:rPr>
        <w:t xml:space="preserve">in 1868, </w:t>
      </w:r>
      <w:r w:rsidR="00FC18BD" w:rsidRPr="00FB5B98">
        <w:rPr>
          <w:rFonts w:ascii="Times New Roman" w:hAnsi="Times New Roman" w:cs="Times New Roman"/>
          <w:sz w:val="24"/>
        </w:rPr>
        <w:t xml:space="preserve">the cooperative policy was </w:t>
      </w:r>
      <w:r w:rsidR="00385C50" w:rsidRPr="00FB5B98">
        <w:rPr>
          <w:rFonts w:ascii="Times New Roman" w:hAnsi="Times New Roman" w:cs="Times New Roman"/>
          <w:sz w:val="24"/>
        </w:rPr>
        <w:t xml:space="preserve">formally </w:t>
      </w:r>
      <w:r w:rsidR="0010079D" w:rsidRPr="00FB5B98">
        <w:rPr>
          <w:rFonts w:ascii="Times New Roman" w:hAnsi="Times New Roman" w:cs="Times New Roman"/>
          <w:sz w:val="24"/>
        </w:rPr>
        <w:t>proclaimed</w:t>
      </w:r>
      <w:r w:rsidR="00FC18BD" w:rsidRPr="00FB5B98">
        <w:rPr>
          <w:rFonts w:ascii="Times New Roman" w:hAnsi="Times New Roman" w:cs="Times New Roman"/>
          <w:sz w:val="24"/>
        </w:rPr>
        <w:t xml:space="preserve"> in London.</w:t>
      </w:r>
      <w:r w:rsidR="00332FB2" w:rsidRPr="00FB5B98">
        <w:rPr>
          <w:rStyle w:val="FootnoteReference"/>
          <w:rFonts w:ascii="Times New Roman" w:hAnsi="Times New Roman" w:cs="Times New Roman"/>
          <w:sz w:val="24"/>
        </w:rPr>
        <w:footnoteReference w:id="45"/>
      </w:r>
      <w:r w:rsidR="00FC18BD" w:rsidRPr="00FB5B98">
        <w:rPr>
          <w:rFonts w:ascii="Times New Roman" w:hAnsi="Times New Roman" w:cs="Times New Roman"/>
          <w:sz w:val="24"/>
        </w:rPr>
        <w:t xml:space="preserve"> </w:t>
      </w:r>
      <w:r w:rsidR="00406FD5" w:rsidRPr="00FB5B98">
        <w:rPr>
          <w:rFonts w:ascii="Times New Roman" w:hAnsi="Times New Roman" w:cs="Times New Roman"/>
          <w:sz w:val="24"/>
        </w:rPr>
        <w:t>W</w:t>
      </w:r>
      <w:r w:rsidR="00FC18BD" w:rsidRPr="00FB5B98">
        <w:rPr>
          <w:rFonts w:ascii="Times New Roman" w:hAnsi="Times New Roman" w:cs="Times New Roman"/>
          <w:sz w:val="24"/>
        </w:rPr>
        <w:t>hile every</w:t>
      </w:r>
      <w:r w:rsidR="0010079D" w:rsidRPr="00FB5B98">
        <w:rPr>
          <w:rFonts w:ascii="Times New Roman" w:hAnsi="Times New Roman" w:cs="Times New Roman"/>
          <w:sz w:val="24"/>
        </w:rPr>
        <w:t>one</w:t>
      </w:r>
      <w:r w:rsidR="00FC18BD" w:rsidRPr="00FB5B98">
        <w:rPr>
          <w:rFonts w:ascii="Times New Roman" w:hAnsi="Times New Roman" w:cs="Times New Roman"/>
          <w:sz w:val="24"/>
        </w:rPr>
        <w:t xml:space="preserve"> </w:t>
      </w:r>
      <w:r w:rsidR="0010079D" w:rsidRPr="00FB5B98">
        <w:rPr>
          <w:rFonts w:ascii="Times New Roman" w:hAnsi="Times New Roman" w:cs="Times New Roman"/>
          <w:sz w:val="24"/>
        </w:rPr>
        <w:t xml:space="preserve">was </w:t>
      </w:r>
      <w:r w:rsidR="002D2186">
        <w:rPr>
          <w:rFonts w:ascii="Times New Roman" w:hAnsi="Times New Roman" w:cs="Times New Roman"/>
          <w:sz w:val="24"/>
        </w:rPr>
        <w:t xml:space="preserve">therefore </w:t>
      </w:r>
      <w:r w:rsidR="0010079D" w:rsidRPr="00FB5B98">
        <w:rPr>
          <w:rFonts w:ascii="Times New Roman" w:hAnsi="Times New Roman" w:cs="Times New Roman"/>
          <w:sz w:val="24"/>
        </w:rPr>
        <w:t xml:space="preserve">anticipating </w:t>
      </w:r>
      <w:r w:rsidR="002D2186">
        <w:rPr>
          <w:rFonts w:ascii="Times New Roman" w:hAnsi="Times New Roman" w:cs="Times New Roman"/>
          <w:sz w:val="24"/>
        </w:rPr>
        <w:t xml:space="preserve">the development of </w:t>
      </w:r>
      <w:r w:rsidR="00FC18BD" w:rsidRPr="00FB5B98">
        <w:rPr>
          <w:rFonts w:ascii="Times New Roman" w:hAnsi="Times New Roman" w:cs="Times New Roman"/>
          <w:sz w:val="24"/>
        </w:rPr>
        <w:t xml:space="preserve">more collaborative </w:t>
      </w:r>
      <w:r w:rsidR="008F1D2A" w:rsidRPr="00FB5B98">
        <w:rPr>
          <w:rFonts w:ascii="Times New Roman" w:hAnsi="Times New Roman" w:cs="Times New Roman"/>
          <w:sz w:val="24"/>
        </w:rPr>
        <w:t xml:space="preserve">and harmonious </w:t>
      </w:r>
      <w:r w:rsidR="00FC18BD" w:rsidRPr="00FB5B98">
        <w:rPr>
          <w:rFonts w:ascii="Times New Roman" w:hAnsi="Times New Roman" w:cs="Times New Roman"/>
          <w:sz w:val="24"/>
        </w:rPr>
        <w:t>relations between</w:t>
      </w:r>
      <w:r w:rsidR="009C1A54" w:rsidRPr="00FB5B98">
        <w:rPr>
          <w:rFonts w:ascii="Times New Roman" w:hAnsi="Times New Roman" w:cs="Times New Roman"/>
          <w:sz w:val="24"/>
        </w:rPr>
        <w:t xml:space="preserve"> Britain and China</w:t>
      </w:r>
      <w:r w:rsidR="00FC18BD" w:rsidRPr="00FB5B98">
        <w:rPr>
          <w:rFonts w:ascii="Times New Roman" w:hAnsi="Times New Roman" w:cs="Times New Roman"/>
          <w:sz w:val="24"/>
        </w:rPr>
        <w:t xml:space="preserve">, the Camphor War, ironically, </w:t>
      </w:r>
      <w:r w:rsidR="00972B61" w:rsidRPr="00FB5B98">
        <w:rPr>
          <w:rFonts w:ascii="Times New Roman" w:hAnsi="Times New Roman" w:cs="Times New Roman"/>
          <w:sz w:val="24"/>
        </w:rPr>
        <w:t xml:space="preserve">broke out in August </w:t>
      </w:r>
      <w:r w:rsidR="002D2186">
        <w:rPr>
          <w:rFonts w:ascii="Times New Roman" w:hAnsi="Times New Roman" w:cs="Times New Roman"/>
          <w:sz w:val="24"/>
        </w:rPr>
        <w:t xml:space="preserve">that </w:t>
      </w:r>
      <w:r w:rsidR="00972B61" w:rsidRPr="00FB5B98">
        <w:rPr>
          <w:rFonts w:ascii="Times New Roman" w:hAnsi="Times New Roman" w:cs="Times New Roman"/>
          <w:sz w:val="24"/>
        </w:rPr>
        <w:t xml:space="preserve">same year. </w:t>
      </w:r>
      <w:r w:rsidR="00FC18BD" w:rsidRPr="00FB5B98">
        <w:rPr>
          <w:rFonts w:ascii="Times New Roman" w:hAnsi="Times New Roman" w:cs="Times New Roman"/>
          <w:sz w:val="24"/>
        </w:rPr>
        <w:t xml:space="preserve"> </w:t>
      </w:r>
    </w:p>
    <w:p w14:paraId="32AAEE42" w14:textId="77777777" w:rsidR="00190D19" w:rsidRPr="00FB5B98" w:rsidRDefault="00190D19" w:rsidP="00190D19">
      <w:pPr>
        <w:spacing w:after="0" w:line="240" w:lineRule="auto"/>
        <w:ind w:firstLine="720"/>
        <w:contextualSpacing/>
        <w:rPr>
          <w:rFonts w:ascii="Times New Roman" w:hAnsi="Times New Roman" w:cs="Times New Roman"/>
          <w:sz w:val="24"/>
        </w:rPr>
      </w:pPr>
    </w:p>
    <w:p w14:paraId="633DF0ED" w14:textId="77777777" w:rsidR="00314088" w:rsidRPr="00FB5B98" w:rsidRDefault="00314088" w:rsidP="000D4071">
      <w:pPr>
        <w:spacing w:after="0" w:line="240" w:lineRule="auto"/>
        <w:contextualSpacing/>
        <w:rPr>
          <w:rFonts w:ascii="Times New Roman" w:hAnsi="Times New Roman" w:cs="Times New Roman"/>
          <w:sz w:val="24"/>
        </w:rPr>
      </w:pPr>
    </w:p>
    <w:p w14:paraId="5ACFD3FB" w14:textId="7AF607B9" w:rsidR="004122B8" w:rsidRPr="00FB5B98" w:rsidRDefault="007417B4" w:rsidP="004122B8">
      <w:pPr>
        <w:spacing w:after="0" w:line="240" w:lineRule="auto"/>
        <w:contextualSpacing/>
        <w:jc w:val="center"/>
        <w:rPr>
          <w:rFonts w:ascii="Times New Roman" w:hAnsi="Times New Roman" w:cs="Times New Roman"/>
          <w:b/>
          <w:sz w:val="24"/>
        </w:rPr>
      </w:pPr>
      <w:r w:rsidRPr="00FB5B98">
        <w:rPr>
          <w:rFonts w:ascii="Times New Roman" w:hAnsi="Times New Roman" w:cs="Times New Roman"/>
          <w:b/>
          <w:sz w:val="24"/>
        </w:rPr>
        <w:t>IV</w:t>
      </w:r>
    </w:p>
    <w:p w14:paraId="72042BF5" w14:textId="77777777" w:rsidR="00190D19" w:rsidRPr="00FB5B98" w:rsidRDefault="00190D19" w:rsidP="00190D19">
      <w:pPr>
        <w:spacing w:after="0" w:line="240" w:lineRule="auto"/>
        <w:ind w:firstLine="720"/>
        <w:contextualSpacing/>
        <w:rPr>
          <w:rFonts w:ascii="Times New Roman" w:hAnsi="Times New Roman" w:cs="Times New Roman"/>
          <w:sz w:val="24"/>
        </w:rPr>
      </w:pPr>
    </w:p>
    <w:p w14:paraId="251745CD" w14:textId="087C8C4E" w:rsidR="00E21EDE" w:rsidRPr="00FB5B98" w:rsidRDefault="0010079D" w:rsidP="002B7D5E">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While</w:t>
      </w:r>
      <w:r w:rsidR="005430F9" w:rsidRPr="00FB5B98">
        <w:rPr>
          <w:rFonts w:ascii="Times New Roman" w:hAnsi="Times New Roman" w:cs="Times New Roman"/>
          <w:sz w:val="24"/>
        </w:rPr>
        <w:t xml:space="preserve"> the Bri</w:t>
      </w:r>
      <w:r w:rsidR="006651EC" w:rsidRPr="00FB5B98">
        <w:rPr>
          <w:rFonts w:ascii="Times New Roman" w:hAnsi="Times New Roman" w:cs="Times New Roman"/>
          <w:sz w:val="24"/>
        </w:rPr>
        <w:t>tain</w:t>
      </w:r>
      <w:r w:rsidR="005430F9" w:rsidRPr="00FB5B98">
        <w:rPr>
          <w:rFonts w:ascii="Times New Roman" w:hAnsi="Times New Roman" w:cs="Times New Roman"/>
          <w:sz w:val="24"/>
        </w:rPr>
        <w:t xml:space="preserve"> debat</w:t>
      </w:r>
      <w:r w:rsidRPr="00FB5B98">
        <w:rPr>
          <w:rFonts w:ascii="Times New Roman" w:hAnsi="Times New Roman" w:cs="Times New Roman"/>
          <w:sz w:val="24"/>
        </w:rPr>
        <w:t>ed</w:t>
      </w:r>
      <w:r w:rsidR="005430F9" w:rsidRPr="00FB5B98">
        <w:rPr>
          <w:rFonts w:ascii="Times New Roman" w:hAnsi="Times New Roman" w:cs="Times New Roman"/>
          <w:sz w:val="24"/>
        </w:rPr>
        <w:t xml:space="preserve"> whether </w:t>
      </w:r>
      <w:r w:rsidR="006651EC" w:rsidRPr="00FB5B98">
        <w:rPr>
          <w:rFonts w:ascii="Times New Roman" w:hAnsi="Times New Roman" w:cs="Times New Roman"/>
          <w:sz w:val="24"/>
        </w:rPr>
        <w:t>it</w:t>
      </w:r>
      <w:r w:rsidR="00BC45C9" w:rsidRPr="00FB5B98">
        <w:rPr>
          <w:rFonts w:ascii="Times New Roman" w:hAnsi="Times New Roman" w:cs="Times New Roman"/>
          <w:sz w:val="24"/>
        </w:rPr>
        <w:t xml:space="preserve"> should</w:t>
      </w:r>
      <w:r w:rsidR="005430F9" w:rsidRPr="00FB5B98">
        <w:rPr>
          <w:rFonts w:ascii="Times New Roman" w:hAnsi="Times New Roman" w:cs="Times New Roman"/>
          <w:sz w:val="24"/>
        </w:rPr>
        <w:t xml:space="preserve"> ad</w:t>
      </w:r>
      <w:r w:rsidR="006651EC" w:rsidRPr="00FB5B98">
        <w:rPr>
          <w:rFonts w:ascii="Times New Roman" w:hAnsi="Times New Roman" w:cs="Times New Roman"/>
          <w:sz w:val="24"/>
        </w:rPr>
        <w:t>o</w:t>
      </w:r>
      <w:r w:rsidR="005430F9" w:rsidRPr="00FB5B98">
        <w:rPr>
          <w:rFonts w:ascii="Times New Roman" w:hAnsi="Times New Roman" w:cs="Times New Roman"/>
          <w:sz w:val="24"/>
        </w:rPr>
        <w:t xml:space="preserve">pt a less </w:t>
      </w:r>
      <w:r w:rsidR="006651EC" w:rsidRPr="00FB5B98">
        <w:rPr>
          <w:rFonts w:ascii="Times New Roman" w:hAnsi="Times New Roman" w:cs="Times New Roman"/>
          <w:sz w:val="24"/>
        </w:rPr>
        <w:t>aggressive</w:t>
      </w:r>
      <w:r w:rsidR="005430F9" w:rsidRPr="00FB5B98">
        <w:rPr>
          <w:rFonts w:ascii="Times New Roman" w:hAnsi="Times New Roman" w:cs="Times New Roman"/>
          <w:sz w:val="24"/>
        </w:rPr>
        <w:t xml:space="preserve"> foreign policy toward the Qing</w:t>
      </w:r>
      <w:r w:rsidR="000B4A17" w:rsidRPr="00FB5B98">
        <w:rPr>
          <w:rFonts w:ascii="Times New Roman" w:hAnsi="Times New Roman" w:cs="Times New Roman"/>
          <w:sz w:val="24"/>
        </w:rPr>
        <w:t xml:space="preserve"> </w:t>
      </w:r>
      <w:r w:rsidR="00530020" w:rsidRPr="00FB5B98">
        <w:rPr>
          <w:rFonts w:ascii="Times New Roman" w:hAnsi="Times New Roman" w:cs="Times New Roman"/>
          <w:sz w:val="24"/>
        </w:rPr>
        <w:t>in the first half of the 1860s</w:t>
      </w:r>
      <w:r w:rsidR="005430F9" w:rsidRPr="00FB5B98">
        <w:rPr>
          <w:rFonts w:ascii="Times New Roman" w:hAnsi="Times New Roman" w:cs="Times New Roman"/>
          <w:sz w:val="24"/>
        </w:rPr>
        <w:t xml:space="preserve">, </w:t>
      </w:r>
      <w:r w:rsidR="00BC45C9" w:rsidRPr="00FB5B98">
        <w:rPr>
          <w:rFonts w:ascii="Times New Roman" w:hAnsi="Times New Roman" w:cs="Times New Roman"/>
          <w:sz w:val="24"/>
        </w:rPr>
        <w:t>British traders and the local Chinese in Taiwan ha</w:t>
      </w:r>
      <w:r w:rsidR="006651EC" w:rsidRPr="00FB5B98">
        <w:rPr>
          <w:rFonts w:ascii="Times New Roman" w:hAnsi="Times New Roman" w:cs="Times New Roman"/>
          <w:sz w:val="24"/>
        </w:rPr>
        <w:t>d</w:t>
      </w:r>
      <w:r w:rsidR="00BC45C9" w:rsidRPr="00FB5B98">
        <w:rPr>
          <w:rFonts w:ascii="Times New Roman" w:hAnsi="Times New Roman" w:cs="Times New Roman"/>
          <w:sz w:val="24"/>
        </w:rPr>
        <w:t xml:space="preserve"> </w:t>
      </w:r>
      <w:r w:rsidR="006651EC" w:rsidRPr="00FB5B98">
        <w:rPr>
          <w:rFonts w:ascii="Times New Roman" w:hAnsi="Times New Roman" w:cs="Times New Roman"/>
          <w:sz w:val="24"/>
        </w:rPr>
        <w:t>difficulty</w:t>
      </w:r>
      <w:r w:rsidR="00BC45C9" w:rsidRPr="00FB5B98">
        <w:rPr>
          <w:rFonts w:ascii="Times New Roman" w:hAnsi="Times New Roman" w:cs="Times New Roman"/>
          <w:sz w:val="24"/>
        </w:rPr>
        <w:t xml:space="preserve"> </w:t>
      </w:r>
      <w:r w:rsidR="0006101F" w:rsidRPr="00FB5B98">
        <w:rPr>
          <w:rFonts w:ascii="Times New Roman" w:hAnsi="Times New Roman" w:cs="Times New Roman"/>
          <w:sz w:val="24"/>
        </w:rPr>
        <w:t>achiev</w:t>
      </w:r>
      <w:r w:rsidRPr="00FB5B98">
        <w:rPr>
          <w:rFonts w:ascii="Times New Roman" w:hAnsi="Times New Roman" w:cs="Times New Roman"/>
          <w:sz w:val="24"/>
        </w:rPr>
        <w:t>ing</w:t>
      </w:r>
      <w:r w:rsidR="0006101F" w:rsidRPr="00FB5B98">
        <w:rPr>
          <w:rFonts w:ascii="Times New Roman" w:hAnsi="Times New Roman" w:cs="Times New Roman"/>
          <w:sz w:val="24"/>
        </w:rPr>
        <w:t xml:space="preserve"> mutual </w:t>
      </w:r>
      <w:r w:rsidRPr="00FB5B98">
        <w:rPr>
          <w:rFonts w:ascii="Times New Roman" w:hAnsi="Times New Roman" w:cs="Times New Roman"/>
          <w:sz w:val="24"/>
        </w:rPr>
        <w:t>respect</w:t>
      </w:r>
      <w:r w:rsidR="00BC45C9" w:rsidRPr="00FB5B98">
        <w:rPr>
          <w:rFonts w:ascii="Times New Roman" w:hAnsi="Times New Roman" w:cs="Times New Roman"/>
          <w:sz w:val="24"/>
        </w:rPr>
        <w:t xml:space="preserve">. </w:t>
      </w:r>
      <w:r w:rsidR="003A2651" w:rsidRPr="00FB5B98">
        <w:rPr>
          <w:rFonts w:ascii="Times New Roman" w:hAnsi="Times New Roman" w:cs="Times New Roman"/>
          <w:sz w:val="24"/>
        </w:rPr>
        <w:t xml:space="preserve">The </w:t>
      </w:r>
      <w:r w:rsidR="003C58F2" w:rsidRPr="00FB5B98">
        <w:rPr>
          <w:rFonts w:ascii="Times New Roman" w:hAnsi="Times New Roman" w:cs="Times New Roman"/>
          <w:sz w:val="24"/>
        </w:rPr>
        <w:t>British</w:t>
      </w:r>
      <w:r w:rsidR="006326D2" w:rsidRPr="00FB5B98">
        <w:rPr>
          <w:rFonts w:ascii="Times New Roman" w:hAnsi="Times New Roman" w:cs="Times New Roman"/>
          <w:sz w:val="24"/>
        </w:rPr>
        <w:t xml:space="preserve"> </w:t>
      </w:r>
      <w:r w:rsidR="006651EC" w:rsidRPr="00FB5B98">
        <w:rPr>
          <w:rFonts w:ascii="Times New Roman" w:hAnsi="Times New Roman" w:cs="Times New Roman"/>
          <w:sz w:val="24"/>
        </w:rPr>
        <w:t xml:space="preserve">had assumed </w:t>
      </w:r>
      <w:r w:rsidR="006326D2" w:rsidRPr="00FB5B98">
        <w:rPr>
          <w:rFonts w:ascii="Times New Roman" w:hAnsi="Times New Roman" w:cs="Times New Roman"/>
          <w:sz w:val="24"/>
        </w:rPr>
        <w:t xml:space="preserve">that </w:t>
      </w:r>
      <w:r w:rsidR="003C58F2" w:rsidRPr="00FB5B98">
        <w:rPr>
          <w:rFonts w:ascii="Times New Roman" w:hAnsi="Times New Roman" w:cs="Times New Roman"/>
          <w:sz w:val="24"/>
        </w:rPr>
        <w:t>once</w:t>
      </w:r>
      <w:r w:rsidR="006326D2" w:rsidRPr="00FB5B98">
        <w:rPr>
          <w:rFonts w:ascii="Times New Roman" w:hAnsi="Times New Roman" w:cs="Times New Roman"/>
          <w:sz w:val="24"/>
        </w:rPr>
        <w:t xml:space="preserve"> treaty port</w:t>
      </w:r>
      <w:r w:rsidR="003C58F2" w:rsidRPr="00FB5B98">
        <w:rPr>
          <w:rFonts w:ascii="Times New Roman" w:hAnsi="Times New Roman" w:cs="Times New Roman"/>
          <w:sz w:val="24"/>
        </w:rPr>
        <w:t>s were opened in Taiwan, they w</w:t>
      </w:r>
      <w:r w:rsidR="006326D2" w:rsidRPr="00FB5B98">
        <w:rPr>
          <w:rFonts w:ascii="Times New Roman" w:hAnsi="Times New Roman" w:cs="Times New Roman"/>
          <w:sz w:val="24"/>
        </w:rPr>
        <w:t xml:space="preserve">ould </w:t>
      </w:r>
      <w:r w:rsidRPr="00FB5B98">
        <w:rPr>
          <w:rFonts w:ascii="Times New Roman" w:hAnsi="Times New Roman" w:cs="Times New Roman"/>
          <w:sz w:val="24"/>
        </w:rPr>
        <w:t>make</w:t>
      </w:r>
      <w:r w:rsidR="009E7121" w:rsidRPr="00FB5B98">
        <w:rPr>
          <w:rFonts w:ascii="Times New Roman" w:hAnsi="Times New Roman" w:cs="Times New Roman"/>
          <w:sz w:val="24"/>
        </w:rPr>
        <w:t xml:space="preserve"> </w:t>
      </w:r>
      <w:r w:rsidR="006326D2" w:rsidRPr="00FB5B98">
        <w:rPr>
          <w:rFonts w:ascii="Times New Roman" w:hAnsi="Times New Roman" w:cs="Times New Roman"/>
          <w:sz w:val="24"/>
        </w:rPr>
        <w:t>greater profit</w:t>
      </w:r>
      <w:r w:rsidR="006651EC" w:rsidRPr="00FB5B98">
        <w:rPr>
          <w:rFonts w:ascii="Times New Roman" w:hAnsi="Times New Roman" w:cs="Times New Roman"/>
          <w:sz w:val="24"/>
        </w:rPr>
        <w:t>s</w:t>
      </w:r>
      <w:r w:rsidR="006326D2" w:rsidRPr="00FB5B98">
        <w:rPr>
          <w:rFonts w:ascii="Times New Roman" w:hAnsi="Times New Roman" w:cs="Times New Roman"/>
          <w:sz w:val="24"/>
        </w:rPr>
        <w:t xml:space="preserve"> </w:t>
      </w:r>
      <w:r w:rsidR="003C58F2" w:rsidRPr="00FB5B98">
        <w:rPr>
          <w:rFonts w:ascii="Times New Roman" w:hAnsi="Times New Roman" w:cs="Times New Roman"/>
          <w:sz w:val="24"/>
        </w:rPr>
        <w:t xml:space="preserve">from </w:t>
      </w:r>
      <w:r w:rsidR="006326D2" w:rsidRPr="00FB5B98">
        <w:rPr>
          <w:rFonts w:ascii="Times New Roman" w:hAnsi="Times New Roman" w:cs="Times New Roman"/>
          <w:sz w:val="24"/>
        </w:rPr>
        <w:t xml:space="preserve">camphor trade. Yet, the Treaty of </w:t>
      </w:r>
      <w:r w:rsidR="00385C50" w:rsidRPr="00FB5B98">
        <w:rPr>
          <w:rFonts w:ascii="Times New Roman" w:hAnsi="Times New Roman" w:cs="Times New Roman"/>
          <w:sz w:val="24"/>
        </w:rPr>
        <w:t>Tianjin</w:t>
      </w:r>
      <w:r w:rsidR="003A2651" w:rsidRPr="00FB5B98">
        <w:rPr>
          <w:rFonts w:ascii="Times New Roman" w:hAnsi="Times New Roman" w:cs="Times New Roman"/>
          <w:sz w:val="24"/>
        </w:rPr>
        <w:t xml:space="preserve">, </w:t>
      </w:r>
      <w:r w:rsidR="006326D2" w:rsidRPr="00FB5B98">
        <w:rPr>
          <w:rFonts w:ascii="Times New Roman" w:hAnsi="Times New Roman" w:cs="Times New Roman"/>
          <w:sz w:val="24"/>
        </w:rPr>
        <w:t xml:space="preserve">did not </w:t>
      </w:r>
      <w:r w:rsidRPr="00FB5B98">
        <w:rPr>
          <w:rFonts w:ascii="Times New Roman" w:hAnsi="Times New Roman" w:cs="Times New Roman"/>
          <w:sz w:val="24"/>
        </w:rPr>
        <w:t>authorize</w:t>
      </w:r>
      <w:r w:rsidR="006326D2" w:rsidRPr="00FB5B98">
        <w:rPr>
          <w:rFonts w:ascii="Times New Roman" w:hAnsi="Times New Roman" w:cs="Times New Roman"/>
          <w:sz w:val="24"/>
        </w:rPr>
        <w:t xml:space="preserve"> </w:t>
      </w:r>
      <w:r w:rsidRPr="00FB5B98">
        <w:rPr>
          <w:rFonts w:ascii="Times New Roman" w:hAnsi="Times New Roman" w:cs="Times New Roman"/>
          <w:sz w:val="24"/>
        </w:rPr>
        <w:t xml:space="preserve">them </w:t>
      </w:r>
      <w:r w:rsidR="006326D2" w:rsidRPr="00FB5B98">
        <w:rPr>
          <w:rFonts w:ascii="Times New Roman" w:hAnsi="Times New Roman" w:cs="Times New Roman"/>
          <w:sz w:val="24"/>
        </w:rPr>
        <w:t xml:space="preserve">to conduct camphor </w:t>
      </w:r>
      <w:r w:rsidRPr="00FB5B98">
        <w:rPr>
          <w:rFonts w:ascii="Times New Roman" w:hAnsi="Times New Roman" w:cs="Times New Roman"/>
          <w:sz w:val="24"/>
        </w:rPr>
        <w:t xml:space="preserve">trade </w:t>
      </w:r>
      <w:r w:rsidR="006326D2" w:rsidRPr="00FB5B98">
        <w:rPr>
          <w:rFonts w:ascii="Times New Roman" w:hAnsi="Times New Roman" w:cs="Times New Roman"/>
          <w:sz w:val="24"/>
        </w:rPr>
        <w:t xml:space="preserve">individually. They were only granted the </w:t>
      </w:r>
      <w:r w:rsidR="003C58F2" w:rsidRPr="00FB5B98">
        <w:rPr>
          <w:rFonts w:ascii="Times New Roman" w:hAnsi="Times New Roman" w:cs="Times New Roman"/>
          <w:sz w:val="24"/>
        </w:rPr>
        <w:t>authority</w:t>
      </w:r>
      <w:r w:rsidR="006326D2" w:rsidRPr="00FB5B98">
        <w:rPr>
          <w:rFonts w:ascii="Times New Roman" w:hAnsi="Times New Roman" w:cs="Times New Roman"/>
          <w:sz w:val="24"/>
        </w:rPr>
        <w:t xml:space="preserve"> to trade in </w:t>
      </w:r>
      <w:r w:rsidR="006651EC" w:rsidRPr="00FB5B98">
        <w:rPr>
          <w:rFonts w:ascii="Times New Roman" w:hAnsi="Times New Roman" w:cs="Times New Roman"/>
          <w:sz w:val="24"/>
        </w:rPr>
        <w:t>the</w:t>
      </w:r>
      <w:r w:rsidR="00DB6169" w:rsidRPr="00FB5B98">
        <w:rPr>
          <w:rFonts w:ascii="Times New Roman" w:hAnsi="Times New Roman" w:cs="Times New Roman"/>
          <w:sz w:val="24"/>
        </w:rPr>
        <w:t xml:space="preserve"> closest seaport </w:t>
      </w:r>
      <w:r w:rsidR="006651EC" w:rsidRPr="00FB5B98">
        <w:rPr>
          <w:rFonts w:ascii="Times New Roman" w:hAnsi="Times New Roman" w:cs="Times New Roman"/>
          <w:sz w:val="24"/>
        </w:rPr>
        <w:t>to a</w:t>
      </w:r>
      <w:r w:rsidR="00DB6169" w:rsidRPr="00FB5B98">
        <w:rPr>
          <w:rFonts w:ascii="Times New Roman" w:hAnsi="Times New Roman" w:cs="Times New Roman"/>
          <w:sz w:val="24"/>
        </w:rPr>
        <w:t xml:space="preserve"> camphor forest. American traders, for instance, were only allowed to trade </w:t>
      </w:r>
      <w:r w:rsidR="001B761C" w:rsidRPr="00FB5B98">
        <w:rPr>
          <w:rFonts w:ascii="Times New Roman" w:hAnsi="Times New Roman" w:cs="Times New Roman"/>
          <w:sz w:val="24"/>
        </w:rPr>
        <w:t xml:space="preserve">in </w:t>
      </w:r>
      <w:r w:rsidR="006651EC" w:rsidRPr="00FB5B98">
        <w:rPr>
          <w:rFonts w:ascii="Times New Roman" w:hAnsi="Times New Roman" w:cs="Times New Roman"/>
          <w:sz w:val="24"/>
        </w:rPr>
        <w:t>one</w:t>
      </w:r>
      <w:r w:rsidR="00DB6169" w:rsidRPr="00FB5B98">
        <w:rPr>
          <w:rFonts w:ascii="Times New Roman" w:hAnsi="Times New Roman" w:cs="Times New Roman"/>
          <w:sz w:val="24"/>
        </w:rPr>
        <w:t xml:space="preserve"> seaport</w:t>
      </w:r>
      <w:r w:rsidR="006651EC" w:rsidRPr="00FB5B98">
        <w:rPr>
          <w:rFonts w:ascii="Times New Roman" w:hAnsi="Times New Roman" w:cs="Times New Roman"/>
          <w:sz w:val="24"/>
        </w:rPr>
        <w:t>, which</w:t>
      </w:r>
      <w:r w:rsidR="00DB6169" w:rsidRPr="00FB5B98">
        <w:rPr>
          <w:rFonts w:ascii="Times New Roman" w:hAnsi="Times New Roman" w:cs="Times New Roman"/>
          <w:sz w:val="24"/>
        </w:rPr>
        <w:t xml:space="preserve"> was </w:t>
      </w:r>
      <w:r w:rsidR="006651EC" w:rsidRPr="00FB5B98">
        <w:rPr>
          <w:rFonts w:ascii="Times New Roman" w:hAnsi="Times New Roman" w:cs="Times New Roman"/>
          <w:sz w:val="24"/>
        </w:rPr>
        <w:t>too</w:t>
      </w:r>
      <w:r w:rsidR="00DB6169" w:rsidRPr="00FB5B98">
        <w:rPr>
          <w:rFonts w:ascii="Times New Roman" w:hAnsi="Times New Roman" w:cs="Times New Roman"/>
          <w:sz w:val="24"/>
        </w:rPr>
        <w:t xml:space="preserve"> far away from camphor </w:t>
      </w:r>
      <w:r w:rsidR="006651EC" w:rsidRPr="00FB5B98">
        <w:rPr>
          <w:rFonts w:ascii="Times New Roman" w:hAnsi="Times New Roman" w:cs="Times New Roman"/>
          <w:sz w:val="24"/>
        </w:rPr>
        <w:t xml:space="preserve">production </w:t>
      </w:r>
      <w:r w:rsidR="00DB6169" w:rsidRPr="00FB5B98">
        <w:rPr>
          <w:rFonts w:ascii="Times New Roman" w:hAnsi="Times New Roman" w:cs="Times New Roman"/>
          <w:sz w:val="24"/>
        </w:rPr>
        <w:t>operations.</w:t>
      </w:r>
      <w:r w:rsidR="00AF66ED" w:rsidRPr="00FB5B98">
        <w:rPr>
          <w:rStyle w:val="FootnoteReference"/>
          <w:rFonts w:ascii="Times New Roman" w:hAnsi="Times New Roman" w:cs="Times New Roman"/>
          <w:sz w:val="24"/>
        </w:rPr>
        <w:footnoteReference w:id="46"/>
      </w:r>
      <w:r w:rsidR="00DB6169" w:rsidRPr="00FB5B98">
        <w:rPr>
          <w:rFonts w:ascii="Times New Roman" w:hAnsi="Times New Roman" w:cs="Times New Roman"/>
          <w:sz w:val="24"/>
        </w:rPr>
        <w:t xml:space="preserve"> </w:t>
      </w:r>
      <w:r w:rsidR="00367B58" w:rsidRPr="00FB5B98">
        <w:rPr>
          <w:rFonts w:ascii="Times New Roman" w:hAnsi="Times New Roman" w:cs="Times New Roman"/>
          <w:sz w:val="24"/>
        </w:rPr>
        <w:t>Even though the British w</w:t>
      </w:r>
      <w:r w:rsidR="006651EC" w:rsidRPr="00FB5B98">
        <w:rPr>
          <w:rFonts w:ascii="Times New Roman" w:hAnsi="Times New Roman" w:cs="Times New Roman"/>
          <w:sz w:val="24"/>
        </w:rPr>
        <w:t>ere</w:t>
      </w:r>
      <w:r w:rsidR="00367B58" w:rsidRPr="00FB5B98">
        <w:rPr>
          <w:rFonts w:ascii="Times New Roman" w:hAnsi="Times New Roman" w:cs="Times New Roman"/>
          <w:sz w:val="24"/>
        </w:rPr>
        <w:t xml:space="preserve"> granted th</w:t>
      </w:r>
      <w:r w:rsidR="006651EC" w:rsidRPr="00FB5B98">
        <w:rPr>
          <w:rFonts w:ascii="Times New Roman" w:hAnsi="Times New Roman" w:cs="Times New Roman"/>
          <w:sz w:val="24"/>
        </w:rPr>
        <w:t>e</w:t>
      </w:r>
      <w:r w:rsidR="00367B58" w:rsidRPr="00FB5B98">
        <w:rPr>
          <w:rFonts w:ascii="Times New Roman" w:hAnsi="Times New Roman" w:cs="Times New Roman"/>
          <w:sz w:val="24"/>
        </w:rPr>
        <w:t xml:space="preserve"> privilege</w:t>
      </w:r>
      <w:r w:rsidR="006651EC" w:rsidRPr="00FB5B98">
        <w:rPr>
          <w:rFonts w:ascii="Times New Roman" w:hAnsi="Times New Roman" w:cs="Times New Roman"/>
          <w:sz w:val="24"/>
        </w:rPr>
        <w:t xml:space="preserve"> of “free trade</w:t>
      </w:r>
      <w:r w:rsidR="00367B58" w:rsidRPr="00FB5B98">
        <w:rPr>
          <w:rFonts w:ascii="Times New Roman" w:hAnsi="Times New Roman" w:cs="Times New Roman"/>
          <w:sz w:val="24"/>
        </w:rPr>
        <w:t>,</w:t>
      </w:r>
      <w:r w:rsidR="006651EC" w:rsidRPr="00FB5B98">
        <w:rPr>
          <w:rFonts w:ascii="Times New Roman" w:hAnsi="Times New Roman" w:cs="Times New Roman"/>
          <w:sz w:val="24"/>
        </w:rPr>
        <w:t>”</w:t>
      </w:r>
      <w:r w:rsidR="00367B58" w:rsidRPr="00FB5B98">
        <w:rPr>
          <w:rFonts w:ascii="Times New Roman" w:hAnsi="Times New Roman" w:cs="Times New Roman"/>
          <w:sz w:val="24"/>
        </w:rPr>
        <w:t xml:space="preserve"> they soon realized that </w:t>
      </w:r>
      <w:r w:rsidR="006651EC" w:rsidRPr="00FB5B98">
        <w:rPr>
          <w:rFonts w:ascii="Times New Roman" w:hAnsi="Times New Roman" w:cs="Times New Roman"/>
          <w:sz w:val="24"/>
        </w:rPr>
        <w:t>they w</w:t>
      </w:r>
      <w:r w:rsidR="007C4938" w:rsidRPr="00FB5B98">
        <w:rPr>
          <w:rFonts w:ascii="Times New Roman" w:hAnsi="Times New Roman" w:cs="Times New Roman"/>
          <w:sz w:val="24"/>
        </w:rPr>
        <w:t>ere</w:t>
      </w:r>
      <w:r w:rsidR="00367B58" w:rsidRPr="00FB5B98">
        <w:rPr>
          <w:rFonts w:ascii="Times New Roman" w:hAnsi="Times New Roman" w:cs="Times New Roman"/>
          <w:sz w:val="24"/>
        </w:rPr>
        <w:t xml:space="preserve"> </w:t>
      </w:r>
      <w:r w:rsidR="006651EC" w:rsidRPr="00FB5B98">
        <w:rPr>
          <w:rFonts w:ascii="Times New Roman" w:hAnsi="Times New Roman" w:cs="Times New Roman"/>
          <w:sz w:val="24"/>
        </w:rPr>
        <w:t xml:space="preserve">mostly </w:t>
      </w:r>
      <w:r w:rsidR="00367B58" w:rsidRPr="00FB5B98">
        <w:rPr>
          <w:rFonts w:ascii="Times New Roman" w:hAnsi="Times New Roman" w:cs="Times New Roman"/>
          <w:sz w:val="24"/>
        </w:rPr>
        <w:t xml:space="preserve">hindered by the Qing </w:t>
      </w:r>
      <w:r w:rsidR="007C4938" w:rsidRPr="00FB5B98">
        <w:rPr>
          <w:rFonts w:ascii="Times New Roman" w:hAnsi="Times New Roman" w:cs="Times New Roman"/>
          <w:sz w:val="24"/>
        </w:rPr>
        <w:t xml:space="preserve">camphor </w:t>
      </w:r>
      <w:r w:rsidR="00367B58" w:rsidRPr="00FB5B98">
        <w:rPr>
          <w:rFonts w:ascii="Times New Roman" w:hAnsi="Times New Roman" w:cs="Times New Roman"/>
          <w:sz w:val="24"/>
        </w:rPr>
        <w:t xml:space="preserve">monopoly </w:t>
      </w:r>
      <w:r w:rsidR="007F42DB" w:rsidRPr="00FB5B98">
        <w:rPr>
          <w:rFonts w:ascii="Times New Roman" w:hAnsi="Times New Roman" w:cs="Times New Roman"/>
          <w:sz w:val="24"/>
        </w:rPr>
        <w:t>mechanism</w:t>
      </w:r>
      <w:r w:rsidR="00367B58" w:rsidRPr="00FB5B98">
        <w:rPr>
          <w:rFonts w:ascii="Times New Roman" w:hAnsi="Times New Roman" w:cs="Times New Roman"/>
          <w:sz w:val="24"/>
        </w:rPr>
        <w:t xml:space="preserve">, whereby all camphor produced on the island had to be </w:t>
      </w:r>
      <w:r w:rsidR="00891B86" w:rsidRPr="00FB5B98">
        <w:rPr>
          <w:rFonts w:ascii="Times New Roman" w:hAnsi="Times New Roman" w:cs="Times New Roman"/>
          <w:sz w:val="24"/>
        </w:rPr>
        <w:t>purchased through</w:t>
      </w:r>
      <w:r w:rsidR="00367B58" w:rsidRPr="00FB5B98">
        <w:rPr>
          <w:rFonts w:ascii="Times New Roman" w:hAnsi="Times New Roman" w:cs="Times New Roman"/>
          <w:sz w:val="24"/>
        </w:rPr>
        <w:t xml:space="preserve"> the government. </w:t>
      </w:r>
      <w:r w:rsidR="00200859" w:rsidRPr="00FB5B98">
        <w:rPr>
          <w:rFonts w:ascii="Times New Roman" w:hAnsi="Times New Roman" w:cs="Times New Roman"/>
          <w:sz w:val="24"/>
        </w:rPr>
        <w:t xml:space="preserve">Chen Fangbo, the Taiwan local </w:t>
      </w:r>
      <w:r w:rsidR="00F07E70" w:rsidRPr="00FB5B98">
        <w:rPr>
          <w:rFonts w:ascii="Times New Roman" w:hAnsi="Times New Roman" w:cs="Times New Roman"/>
          <w:i/>
          <w:sz w:val="24"/>
        </w:rPr>
        <w:t>daotai</w:t>
      </w:r>
      <w:r w:rsidR="00200859" w:rsidRPr="00FB5B98">
        <w:rPr>
          <w:rFonts w:ascii="Times New Roman" w:hAnsi="Times New Roman" w:cs="Times New Roman"/>
          <w:sz w:val="24"/>
        </w:rPr>
        <w:t xml:space="preserve">, was the key </w:t>
      </w:r>
      <w:r w:rsidR="002272AE" w:rsidRPr="00FB5B98">
        <w:rPr>
          <w:rFonts w:ascii="Times New Roman" w:hAnsi="Times New Roman" w:cs="Times New Roman"/>
          <w:sz w:val="24"/>
        </w:rPr>
        <w:t>administrator of th</w:t>
      </w:r>
      <w:r w:rsidR="006651EC" w:rsidRPr="00FB5B98">
        <w:rPr>
          <w:rFonts w:ascii="Times New Roman" w:hAnsi="Times New Roman" w:cs="Times New Roman"/>
          <w:sz w:val="24"/>
        </w:rPr>
        <w:t>is monopoly</w:t>
      </w:r>
      <w:r w:rsidR="002272AE" w:rsidRPr="00FB5B98">
        <w:rPr>
          <w:rFonts w:ascii="Times New Roman" w:hAnsi="Times New Roman" w:cs="Times New Roman"/>
          <w:sz w:val="24"/>
        </w:rPr>
        <w:t xml:space="preserve">. </w:t>
      </w:r>
      <w:r w:rsidR="00814E6B" w:rsidRPr="00FB5B98">
        <w:rPr>
          <w:rFonts w:ascii="Times New Roman" w:hAnsi="Times New Roman" w:cs="Times New Roman"/>
          <w:sz w:val="24"/>
        </w:rPr>
        <w:t>By virtue of his official status</w:t>
      </w:r>
      <w:r w:rsidR="006651EC" w:rsidRPr="00FB5B98">
        <w:rPr>
          <w:rFonts w:ascii="Times New Roman" w:hAnsi="Times New Roman" w:cs="Times New Roman"/>
          <w:sz w:val="24"/>
        </w:rPr>
        <w:t xml:space="preserve">, he </w:t>
      </w:r>
      <w:r w:rsidR="003023BA" w:rsidRPr="00FB5B98">
        <w:rPr>
          <w:rFonts w:ascii="Times New Roman" w:hAnsi="Times New Roman" w:cs="Times New Roman"/>
          <w:sz w:val="24"/>
        </w:rPr>
        <w:t xml:space="preserve">had access to forests </w:t>
      </w:r>
      <w:r w:rsidR="001B761C" w:rsidRPr="00FB5B98">
        <w:rPr>
          <w:rFonts w:ascii="Times New Roman" w:hAnsi="Times New Roman" w:cs="Times New Roman"/>
          <w:sz w:val="24"/>
        </w:rPr>
        <w:t>that were off limits to Chinese settlers.</w:t>
      </w:r>
      <w:r w:rsidR="00200859" w:rsidRPr="00FB5B98">
        <w:rPr>
          <w:rFonts w:ascii="Times New Roman" w:hAnsi="Times New Roman" w:cs="Times New Roman"/>
          <w:sz w:val="24"/>
        </w:rPr>
        <w:t xml:space="preserve"> Chen established </w:t>
      </w:r>
      <w:r w:rsidR="00BA53B0" w:rsidRPr="00FB5B98">
        <w:rPr>
          <w:rFonts w:ascii="Times New Roman" w:hAnsi="Times New Roman" w:cs="Times New Roman"/>
          <w:sz w:val="24"/>
        </w:rPr>
        <w:t>a</w:t>
      </w:r>
      <w:r w:rsidR="00200859" w:rsidRPr="00FB5B98">
        <w:rPr>
          <w:rFonts w:ascii="Times New Roman" w:hAnsi="Times New Roman" w:cs="Times New Roman"/>
          <w:sz w:val="24"/>
        </w:rPr>
        <w:t xml:space="preserve"> camphor office (</w:t>
      </w:r>
      <w:r w:rsidR="00200859" w:rsidRPr="00FB5B98">
        <w:rPr>
          <w:rFonts w:ascii="Times New Roman" w:hAnsi="Times New Roman" w:cs="Times New Roman"/>
          <w:i/>
          <w:sz w:val="24"/>
        </w:rPr>
        <w:t>naoguan</w:t>
      </w:r>
      <w:r w:rsidR="00200859" w:rsidRPr="00FB5B98">
        <w:rPr>
          <w:rFonts w:ascii="Times New Roman" w:hAnsi="Times New Roman" w:cs="Times New Roman"/>
          <w:sz w:val="24"/>
        </w:rPr>
        <w:t>) in 1863.</w:t>
      </w:r>
      <w:r w:rsidR="00AF66ED" w:rsidRPr="00FB5B98">
        <w:rPr>
          <w:rStyle w:val="FootnoteReference"/>
          <w:rFonts w:ascii="Times New Roman" w:hAnsi="Times New Roman" w:cs="Times New Roman"/>
          <w:sz w:val="24"/>
        </w:rPr>
        <w:footnoteReference w:id="47"/>
      </w:r>
      <w:r w:rsidR="00200859" w:rsidRPr="00FB5B98">
        <w:rPr>
          <w:rFonts w:ascii="Times New Roman" w:hAnsi="Times New Roman" w:cs="Times New Roman"/>
          <w:sz w:val="24"/>
        </w:rPr>
        <w:t xml:space="preserve"> Foreign merchants were only allowed to purchase camphor through the camphor office</w:t>
      </w:r>
      <w:r w:rsidR="00BA53B0" w:rsidRPr="00FB5B98">
        <w:rPr>
          <w:rFonts w:ascii="Times New Roman" w:hAnsi="Times New Roman" w:cs="Times New Roman"/>
          <w:sz w:val="24"/>
        </w:rPr>
        <w:t>, which</w:t>
      </w:r>
      <w:r w:rsidR="00200859" w:rsidRPr="00FB5B98">
        <w:rPr>
          <w:rFonts w:ascii="Times New Roman" w:hAnsi="Times New Roman" w:cs="Times New Roman"/>
          <w:sz w:val="24"/>
        </w:rPr>
        <w:t xml:space="preserve"> sold </w:t>
      </w:r>
      <w:r w:rsidR="00BA53B0" w:rsidRPr="00FB5B98">
        <w:rPr>
          <w:rFonts w:ascii="Times New Roman" w:hAnsi="Times New Roman" w:cs="Times New Roman"/>
          <w:sz w:val="24"/>
        </w:rPr>
        <w:t>it</w:t>
      </w:r>
      <w:r w:rsidR="00303B9A" w:rsidRPr="00FB5B98">
        <w:rPr>
          <w:rFonts w:ascii="Times New Roman" w:hAnsi="Times New Roman" w:cs="Times New Roman"/>
          <w:sz w:val="24"/>
        </w:rPr>
        <w:t xml:space="preserve"> at very high prices</w:t>
      </w:r>
      <w:r w:rsidR="00282573" w:rsidRPr="00FB5B98">
        <w:rPr>
          <w:rFonts w:ascii="Times New Roman" w:hAnsi="Times New Roman" w:cs="Times New Roman"/>
          <w:sz w:val="24"/>
        </w:rPr>
        <w:t xml:space="preserve"> </w:t>
      </w:r>
      <w:r w:rsidR="00BA53B0" w:rsidRPr="00FB5B98">
        <w:rPr>
          <w:rFonts w:ascii="Times New Roman" w:hAnsi="Times New Roman" w:cs="Times New Roman"/>
          <w:sz w:val="24"/>
        </w:rPr>
        <w:t>—</w:t>
      </w:r>
      <w:r w:rsidR="00282573" w:rsidRPr="00FB5B98">
        <w:rPr>
          <w:rFonts w:ascii="Times New Roman" w:hAnsi="Times New Roman" w:cs="Times New Roman"/>
          <w:sz w:val="24"/>
        </w:rPr>
        <w:t xml:space="preserve"> </w:t>
      </w:r>
      <w:r w:rsidR="00BA53B0" w:rsidRPr="00FB5B98">
        <w:rPr>
          <w:rFonts w:ascii="Times New Roman" w:hAnsi="Times New Roman" w:cs="Times New Roman"/>
          <w:sz w:val="24"/>
        </w:rPr>
        <w:t>w</w:t>
      </w:r>
      <w:r w:rsidR="00303B9A" w:rsidRPr="00FB5B98">
        <w:rPr>
          <w:rFonts w:ascii="Times New Roman" w:hAnsi="Times New Roman" w:cs="Times New Roman"/>
          <w:sz w:val="24"/>
        </w:rPr>
        <w:t xml:space="preserve">hereas Chinese merchants who bribed the governing </w:t>
      </w:r>
      <w:r w:rsidR="00240468" w:rsidRPr="00FB5B98">
        <w:rPr>
          <w:rFonts w:ascii="Times New Roman" w:hAnsi="Times New Roman" w:cs="Times New Roman"/>
          <w:sz w:val="24"/>
        </w:rPr>
        <w:t>officers</w:t>
      </w:r>
      <w:r w:rsidR="003A2651" w:rsidRPr="00FB5B98">
        <w:rPr>
          <w:rFonts w:ascii="Times New Roman" w:hAnsi="Times New Roman" w:cs="Times New Roman"/>
          <w:sz w:val="24"/>
        </w:rPr>
        <w:t>, occasionally with opium,</w:t>
      </w:r>
      <w:r w:rsidR="00303B9A" w:rsidRPr="00FB5B98">
        <w:rPr>
          <w:rFonts w:ascii="Times New Roman" w:hAnsi="Times New Roman" w:cs="Times New Roman"/>
          <w:sz w:val="24"/>
        </w:rPr>
        <w:t xml:space="preserve"> </w:t>
      </w:r>
      <w:r w:rsidR="00240468" w:rsidRPr="00FB5B98">
        <w:rPr>
          <w:rFonts w:ascii="Times New Roman" w:hAnsi="Times New Roman" w:cs="Times New Roman"/>
          <w:sz w:val="24"/>
        </w:rPr>
        <w:t xml:space="preserve">often </w:t>
      </w:r>
      <w:r w:rsidR="00BA53B0" w:rsidRPr="00FB5B98">
        <w:rPr>
          <w:rFonts w:ascii="Times New Roman" w:hAnsi="Times New Roman" w:cs="Times New Roman"/>
          <w:sz w:val="24"/>
        </w:rPr>
        <w:t xml:space="preserve">got a much better deal </w:t>
      </w:r>
      <w:r w:rsidR="00303B9A" w:rsidRPr="00FB5B98">
        <w:rPr>
          <w:rFonts w:ascii="Times New Roman" w:hAnsi="Times New Roman" w:cs="Times New Roman"/>
          <w:sz w:val="24"/>
        </w:rPr>
        <w:t xml:space="preserve">from the </w:t>
      </w:r>
      <w:r w:rsidR="00240468" w:rsidRPr="00FB5B98">
        <w:rPr>
          <w:rFonts w:ascii="Times New Roman" w:hAnsi="Times New Roman" w:cs="Times New Roman"/>
          <w:i/>
          <w:sz w:val="24"/>
        </w:rPr>
        <w:t>naoguan</w:t>
      </w:r>
      <w:r w:rsidR="00303B9A" w:rsidRPr="00FB5B98">
        <w:rPr>
          <w:rFonts w:ascii="Times New Roman" w:hAnsi="Times New Roman" w:cs="Times New Roman"/>
          <w:sz w:val="24"/>
        </w:rPr>
        <w:t>.</w:t>
      </w:r>
      <w:r w:rsidR="00282573" w:rsidRPr="00FB5B98">
        <w:rPr>
          <w:rStyle w:val="FootnoteReference"/>
          <w:rFonts w:ascii="Times New Roman" w:hAnsi="Times New Roman" w:cs="Times New Roman"/>
          <w:sz w:val="24"/>
        </w:rPr>
        <w:footnoteReference w:id="48"/>
      </w:r>
      <w:r w:rsidR="00303B9A" w:rsidRPr="00FB5B98">
        <w:rPr>
          <w:rFonts w:ascii="Times New Roman" w:hAnsi="Times New Roman" w:cs="Times New Roman"/>
          <w:sz w:val="24"/>
        </w:rPr>
        <w:t xml:space="preserve"> </w:t>
      </w:r>
      <w:r w:rsidR="00DB7833" w:rsidRPr="00FB5B98">
        <w:rPr>
          <w:rFonts w:ascii="Times New Roman" w:hAnsi="Times New Roman" w:cs="Times New Roman"/>
          <w:sz w:val="24"/>
        </w:rPr>
        <w:t>The Vice-Consul George Braune summarized the situation as follows, “</w:t>
      </w:r>
      <w:r w:rsidR="00BA53B0" w:rsidRPr="00FB5B98">
        <w:rPr>
          <w:rFonts w:ascii="Times New Roman" w:hAnsi="Times New Roman" w:cs="Times New Roman"/>
          <w:sz w:val="24"/>
        </w:rPr>
        <w:t>[</w:t>
      </w:r>
      <w:r w:rsidR="00DB7833" w:rsidRPr="00FB5B98">
        <w:rPr>
          <w:rFonts w:ascii="Times New Roman" w:hAnsi="Times New Roman" w:cs="Times New Roman"/>
          <w:sz w:val="24"/>
        </w:rPr>
        <w:t>British</w:t>
      </w:r>
      <w:r w:rsidR="00BA53B0" w:rsidRPr="00FB5B98">
        <w:rPr>
          <w:rFonts w:ascii="Times New Roman" w:hAnsi="Times New Roman" w:cs="Times New Roman"/>
          <w:sz w:val="24"/>
        </w:rPr>
        <w:t>]</w:t>
      </w:r>
      <w:r w:rsidR="00DB7833" w:rsidRPr="00FB5B98">
        <w:rPr>
          <w:rFonts w:ascii="Times New Roman" w:hAnsi="Times New Roman" w:cs="Times New Roman"/>
          <w:sz w:val="24"/>
        </w:rPr>
        <w:t xml:space="preserve"> merchants desiring to purchase camphor could choose from one of the several sources: (1) directly from the camphor office; (2) from other Chinese merchants and brokers on the coast at risk of seizure by the intendant’s deputies or the Maritime Customs officials; or (3) from wealthy settlers in the interior with enough influence and power to defy the local authorities.” </w:t>
      </w:r>
      <w:r w:rsidR="00BA53B0" w:rsidRPr="00FB5B98">
        <w:rPr>
          <w:rFonts w:ascii="Times New Roman" w:hAnsi="Times New Roman" w:cs="Times New Roman"/>
          <w:sz w:val="24"/>
        </w:rPr>
        <w:t>C</w:t>
      </w:r>
      <w:r w:rsidR="005B3B69" w:rsidRPr="00FB5B98">
        <w:rPr>
          <w:rFonts w:ascii="Times New Roman" w:hAnsi="Times New Roman" w:cs="Times New Roman"/>
          <w:sz w:val="24"/>
        </w:rPr>
        <w:t>onsequen</w:t>
      </w:r>
      <w:r w:rsidR="00BA53B0" w:rsidRPr="00FB5B98">
        <w:rPr>
          <w:rFonts w:ascii="Times New Roman" w:hAnsi="Times New Roman" w:cs="Times New Roman"/>
          <w:sz w:val="24"/>
        </w:rPr>
        <w:t>tly</w:t>
      </w:r>
      <w:r w:rsidR="00E21EDE" w:rsidRPr="00FB5B98">
        <w:rPr>
          <w:rFonts w:ascii="Times New Roman" w:hAnsi="Times New Roman" w:cs="Times New Roman"/>
          <w:sz w:val="24"/>
        </w:rPr>
        <w:t>, by 1866 the</w:t>
      </w:r>
      <w:r w:rsidR="00BA53B0" w:rsidRPr="00FB5B98">
        <w:rPr>
          <w:rFonts w:ascii="Times New Roman" w:hAnsi="Times New Roman" w:cs="Times New Roman"/>
          <w:sz w:val="24"/>
        </w:rPr>
        <w:t xml:space="preserve"> </w:t>
      </w:r>
      <w:r w:rsidR="00B90984" w:rsidRPr="00FB5B98">
        <w:rPr>
          <w:rFonts w:ascii="Times New Roman" w:hAnsi="Times New Roman" w:cs="Times New Roman"/>
          <w:sz w:val="24"/>
        </w:rPr>
        <w:t>camphor</w:t>
      </w:r>
      <w:r w:rsidR="00BA53B0" w:rsidRPr="00FB5B98">
        <w:rPr>
          <w:rFonts w:ascii="Times New Roman" w:hAnsi="Times New Roman" w:cs="Times New Roman"/>
          <w:sz w:val="24"/>
        </w:rPr>
        <w:t xml:space="preserve"> trade</w:t>
      </w:r>
      <w:r w:rsidR="00B90984" w:rsidRPr="00FB5B98">
        <w:rPr>
          <w:rFonts w:ascii="Times New Roman" w:hAnsi="Times New Roman" w:cs="Times New Roman"/>
          <w:sz w:val="24"/>
        </w:rPr>
        <w:t xml:space="preserve"> </w:t>
      </w:r>
      <w:r w:rsidR="00E21EDE" w:rsidRPr="00FB5B98">
        <w:rPr>
          <w:rFonts w:ascii="Times New Roman" w:hAnsi="Times New Roman" w:cs="Times New Roman"/>
          <w:sz w:val="24"/>
        </w:rPr>
        <w:t xml:space="preserve">from </w:t>
      </w:r>
      <w:r w:rsidR="00A8720A" w:rsidRPr="00FB5B98">
        <w:rPr>
          <w:rFonts w:ascii="Times New Roman" w:hAnsi="Times New Roman" w:cs="Times New Roman"/>
          <w:sz w:val="24"/>
        </w:rPr>
        <w:t>Taiwan</w:t>
      </w:r>
      <w:r w:rsidR="00E21EDE" w:rsidRPr="00FB5B98">
        <w:rPr>
          <w:rFonts w:ascii="Times New Roman" w:hAnsi="Times New Roman" w:cs="Times New Roman"/>
          <w:sz w:val="24"/>
        </w:rPr>
        <w:t xml:space="preserve"> was </w:t>
      </w:r>
      <w:r w:rsidR="00BA53B0" w:rsidRPr="00FB5B98">
        <w:rPr>
          <w:rFonts w:ascii="Times New Roman" w:hAnsi="Times New Roman" w:cs="Times New Roman"/>
          <w:sz w:val="24"/>
        </w:rPr>
        <w:t>mainly</w:t>
      </w:r>
      <w:r w:rsidR="00E21EDE" w:rsidRPr="00FB5B98">
        <w:rPr>
          <w:rFonts w:ascii="Times New Roman" w:hAnsi="Times New Roman" w:cs="Times New Roman"/>
          <w:sz w:val="24"/>
        </w:rPr>
        <w:t xml:space="preserve"> in Chinese hands.</w:t>
      </w:r>
      <w:r w:rsidR="002860D8" w:rsidRPr="00FB5B98">
        <w:rPr>
          <w:rStyle w:val="FootnoteReference"/>
          <w:rFonts w:ascii="Times New Roman" w:hAnsi="Times New Roman" w:cs="Times New Roman"/>
          <w:sz w:val="24"/>
        </w:rPr>
        <w:footnoteReference w:id="49"/>
      </w:r>
      <w:r w:rsidR="00E21EDE" w:rsidRPr="00FB5B98">
        <w:rPr>
          <w:rFonts w:ascii="Times New Roman" w:hAnsi="Times New Roman" w:cs="Times New Roman"/>
          <w:sz w:val="24"/>
        </w:rPr>
        <w:t xml:space="preserve"> </w:t>
      </w:r>
    </w:p>
    <w:p w14:paraId="08DD7D40" w14:textId="77777777" w:rsidR="00E21EDE" w:rsidRPr="00FB5B98" w:rsidRDefault="00B90984" w:rsidP="00B90984">
      <w:pPr>
        <w:tabs>
          <w:tab w:val="left" w:pos="2890"/>
        </w:tabs>
        <w:spacing w:after="0" w:line="240" w:lineRule="auto"/>
        <w:ind w:firstLine="720"/>
        <w:contextualSpacing/>
        <w:rPr>
          <w:rFonts w:ascii="Times New Roman" w:hAnsi="Times New Roman" w:cs="Times New Roman"/>
          <w:sz w:val="24"/>
        </w:rPr>
      </w:pPr>
      <w:r w:rsidRPr="00FB5B98">
        <w:rPr>
          <w:rFonts w:ascii="Times New Roman" w:hAnsi="Times New Roman" w:cs="Times New Roman"/>
          <w:sz w:val="24"/>
        </w:rPr>
        <w:tab/>
      </w:r>
    </w:p>
    <w:p w14:paraId="341AC76F" w14:textId="0248419F" w:rsidR="00F02515" w:rsidRPr="00FB5B98" w:rsidRDefault="00BA53B0" w:rsidP="00603AF0">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R</w:t>
      </w:r>
      <w:r w:rsidR="00303B9A" w:rsidRPr="00FB5B98">
        <w:rPr>
          <w:rFonts w:ascii="Times New Roman" w:hAnsi="Times New Roman" w:cs="Times New Roman"/>
          <w:sz w:val="24"/>
        </w:rPr>
        <w:t>efus</w:t>
      </w:r>
      <w:r w:rsidRPr="00FB5B98">
        <w:rPr>
          <w:rFonts w:ascii="Times New Roman" w:hAnsi="Times New Roman" w:cs="Times New Roman"/>
          <w:sz w:val="24"/>
        </w:rPr>
        <w:t>ing</w:t>
      </w:r>
      <w:r w:rsidR="00303B9A" w:rsidRPr="00FB5B98">
        <w:rPr>
          <w:rFonts w:ascii="Times New Roman" w:hAnsi="Times New Roman" w:cs="Times New Roman"/>
          <w:sz w:val="24"/>
        </w:rPr>
        <w:t xml:space="preserve"> to bribe officers to purchase camphor from the office at </w:t>
      </w:r>
      <w:r w:rsidRPr="00FB5B98">
        <w:rPr>
          <w:rFonts w:ascii="Times New Roman" w:hAnsi="Times New Roman" w:cs="Times New Roman"/>
          <w:sz w:val="24"/>
        </w:rPr>
        <w:t>exorbitant</w:t>
      </w:r>
      <w:r w:rsidR="00303B9A" w:rsidRPr="00FB5B98">
        <w:rPr>
          <w:rFonts w:ascii="Times New Roman" w:hAnsi="Times New Roman" w:cs="Times New Roman"/>
          <w:sz w:val="24"/>
        </w:rPr>
        <w:t xml:space="preserve"> price</w:t>
      </w:r>
      <w:r w:rsidRPr="00FB5B98">
        <w:rPr>
          <w:rFonts w:ascii="Times New Roman" w:hAnsi="Times New Roman" w:cs="Times New Roman"/>
          <w:sz w:val="24"/>
        </w:rPr>
        <w:t>s</w:t>
      </w:r>
      <w:r w:rsidR="00303B9A" w:rsidRPr="00FB5B98">
        <w:rPr>
          <w:rFonts w:ascii="Times New Roman" w:hAnsi="Times New Roman" w:cs="Times New Roman"/>
          <w:sz w:val="24"/>
        </w:rPr>
        <w:t xml:space="preserve">, </w:t>
      </w:r>
      <w:r w:rsidRPr="00FB5B98">
        <w:rPr>
          <w:rFonts w:ascii="Times New Roman" w:hAnsi="Times New Roman" w:cs="Times New Roman"/>
          <w:sz w:val="24"/>
        </w:rPr>
        <w:t>most foreign merchants</w:t>
      </w:r>
      <w:r w:rsidR="00303B9A" w:rsidRPr="00FB5B98">
        <w:rPr>
          <w:rFonts w:ascii="Times New Roman" w:hAnsi="Times New Roman" w:cs="Times New Roman"/>
          <w:sz w:val="24"/>
        </w:rPr>
        <w:t xml:space="preserve"> </w:t>
      </w:r>
      <w:r w:rsidR="00C45633" w:rsidRPr="00FB5B98">
        <w:rPr>
          <w:rFonts w:ascii="Times New Roman" w:hAnsi="Times New Roman" w:cs="Times New Roman"/>
          <w:sz w:val="24"/>
        </w:rPr>
        <w:t>purchase</w:t>
      </w:r>
      <w:r w:rsidRPr="00FB5B98">
        <w:rPr>
          <w:rFonts w:ascii="Times New Roman" w:hAnsi="Times New Roman" w:cs="Times New Roman"/>
          <w:sz w:val="24"/>
        </w:rPr>
        <w:t>d</w:t>
      </w:r>
      <w:r w:rsidR="00DB7833" w:rsidRPr="00FB5B98">
        <w:rPr>
          <w:rFonts w:ascii="Times New Roman" w:hAnsi="Times New Roman" w:cs="Times New Roman"/>
          <w:sz w:val="24"/>
        </w:rPr>
        <w:t xml:space="preserve"> camphor </w:t>
      </w:r>
      <w:r w:rsidR="00303B9A" w:rsidRPr="00FB5B98">
        <w:rPr>
          <w:rFonts w:ascii="Times New Roman" w:hAnsi="Times New Roman" w:cs="Times New Roman"/>
          <w:sz w:val="24"/>
        </w:rPr>
        <w:t>from private harvesters</w:t>
      </w:r>
      <w:r w:rsidR="006B68C0" w:rsidRPr="00FB5B98">
        <w:rPr>
          <w:rFonts w:ascii="Times New Roman" w:hAnsi="Times New Roman" w:cs="Times New Roman"/>
          <w:sz w:val="24"/>
        </w:rPr>
        <w:t xml:space="preserve">, </w:t>
      </w:r>
      <w:r w:rsidR="00811729" w:rsidRPr="00FB5B98">
        <w:rPr>
          <w:rFonts w:ascii="Times New Roman" w:hAnsi="Times New Roman" w:cs="Times New Roman"/>
          <w:sz w:val="24"/>
        </w:rPr>
        <w:t xml:space="preserve">Chinese </w:t>
      </w:r>
      <w:r w:rsidR="003A2651" w:rsidRPr="00FB5B98">
        <w:rPr>
          <w:rFonts w:ascii="Times New Roman" w:hAnsi="Times New Roman" w:cs="Times New Roman"/>
          <w:sz w:val="24"/>
        </w:rPr>
        <w:t>traders</w:t>
      </w:r>
      <w:r w:rsidR="00811729" w:rsidRPr="00FB5B98">
        <w:rPr>
          <w:rFonts w:ascii="Times New Roman" w:hAnsi="Times New Roman" w:cs="Times New Roman"/>
          <w:sz w:val="24"/>
        </w:rPr>
        <w:t xml:space="preserve"> who </w:t>
      </w:r>
      <w:r w:rsidR="00811729" w:rsidRPr="00FB5B98">
        <w:rPr>
          <w:rFonts w:ascii="Times New Roman" w:hAnsi="Times New Roman" w:cs="Times New Roman"/>
          <w:sz w:val="24"/>
        </w:rPr>
        <w:lastRenderedPageBreak/>
        <w:t>obtained camphor from the office,</w:t>
      </w:r>
      <w:r w:rsidR="00303B9A" w:rsidRPr="00FB5B98">
        <w:rPr>
          <w:rFonts w:ascii="Times New Roman" w:hAnsi="Times New Roman" w:cs="Times New Roman"/>
          <w:sz w:val="24"/>
        </w:rPr>
        <w:t xml:space="preserve"> or </w:t>
      </w:r>
      <w:r w:rsidR="00811729" w:rsidRPr="00FB5B98">
        <w:rPr>
          <w:rFonts w:ascii="Times New Roman" w:hAnsi="Times New Roman" w:cs="Times New Roman"/>
          <w:sz w:val="24"/>
        </w:rPr>
        <w:t xml:space="preserve">even </w:t>
      </w:r>
      <w:r w:rsidR="00303B9A" w:rsidRPr="00FB5B98">
        <w:rPr>
          <w:rFonts w:ascii="Times New Roman" w:hAnsi="Times New Roman" w:cs="Times New Roman"/>
          <w:sz w:val="24"/>
        </w:rPr>
        <w:t>smugglers</w:t>
      </w:r>
      <w:r w:rsidRPr="00FB5B98">
        <w:rPr>
          <w:rFonts w:ascii="Times New Roman" w:hAnsi="Times New Roman" w:cs="Times New Roman"/>
          <w:sz w:val="24"/>
        </w:rPr>
        <w:t>, as Braune notes</w:t>
      </w:r>
      <w:r w:rsidR="00303B9A" w:rsidRPr="00FB5B98">
        <w:rPr>
          <w:rFonts w:ascii="Times New Roman" w:hAnsi="Times New Roman" w:cs="Times New Roman"/>
          <w:sz w:val="24"/>
        </w:rPr>
        <w:t xml:space="preserve">. </w:t>
      </w:r>
      <w:r w:rsidR="00DB7833" w:rsidRPr="00FB5B98">
        <w:rPr>
          <w:rFonts w:ascii="Times New Roman" w:hAnsi="Times New Roman" w:cs="Times New Roman"/>
          <w:sz w:val="24"/>
        </w:rPr>
        <w:t>An independent trader and agent for Jardine, Matheson &amp; Co.</w:t>
      </w:r>
      <w:r w:rsidR="00531E29" w:rsidRPr="00FB5B98">
        <w:rPr>
          <w:rFonts w:ascii="Times New Roman" w:hAnsi="Times New Roman" w:cs="Times New Roman"/>
          <w:sz w:val="24"/>
        </w:rPr>
        <w:t xml:space="preserve"> named</w:t>
      </w:r>
      <w:r w:rsidR="00DB7833" w:rsidRPr="00FB5B98">
        <w:rPr>
          <w:rFonts w:ascii="Times New Roman" w:hAnsi="Times New Roman" w:cs="Times New Roman"/>
          <w:sz w:val="24"/>
        </w:rPr>
        <w:t xml:space="preserve"> John Dodd </w:t>
      </w:r>
      <w:r w:rsidR="003A2651" w:rsidRPr="00FB5B98">
        <w:rPr>
          <w:rFonts w:ascii="Times New Roman" w:hAnsi="Times New Roman" w:cs="Times New Roman"/>
          <w:sz w:val="24"/>
        </w:rPr>
        <w:t>had this to say</w:t>
      </w:r>
      <w:r w:rsidR="004B4B42">
        <w:rPr>
          <w:rFonts w:ascii="Times New Roman" w:hAnsi="Times New Roman" w:cs="Times New Roman"/>
          <w:sz w:val="24"/>
        </w:rPr>
        <w:t>:</w:t>
      </w:r>
      <w:r w:rsidR="003A2651" w:rsidRPr="00FB5B98">
        <w:rPr>
          <w:rFonts w:ascii="Times New Roman" w:hAnsi="Times New Roman" w:cs="Times New Roman"/>
          <w:sz w:val="24"/>
        </w:rPr>
        <w:t xml:space="preserve"> </w:t>
      </w:r>
      <w:r w:rsidR="00DB7833" w:rsidRPr="00FB5B98">
        <w:rPr>
          <w:rFonts w:ascii="Times New Roman" w:hAnsi="Times New Roman" w:cs="Times New Roman"/>
          <w:sz w:val="24"/>
        </w:rPr>
        <w:t xml:space="preserve">“…as I consider monopolies illegal, I am going to ignore him </w:t>
      </w:r>
      <w:r w:rsidR="00987661" w:rsidRPr="00FB5B98">
        <w:rPr>
          <w:rFonts w:ascii="Times New Roman" w:hAnsi="Times New Roman" w:cs="Times New Roman"/>
          <w:sz w:val="24"/>
        </w:rPr>
        <w:t>[Chen Fangbo</w:t>
      </w:r>
      <w:r w:rsidR="00DB7833" w:rsidRPr="00FB5B98">
        <w:rPr>
          <w:rFonts w:ascii="Times New Roman" w:hAnsi="Times New Roman" w:cs="Times New Roman"/>
          <w:sz w:val="24"/>
        </w:rPr>
        <w:t>] and the monopoly too, especially as I can purchase camphor direct[ly] from the producers at $14.50 per percul [picul]. I have arranged for a small parcel at that figure, and shall run the blockade with it.”</w:t>
      </w:r>
      <w:r w:rsidR="003351E5" w:rsidRPr="00FB5B98">
        <w:rPr>
          <w:rStyle w:val="FootnoteReference"/>
          <w:rFonts w:ascii="Times New Roman" w:hAnsi="Times New Roman" w:cs="Times New Roman"/>
          <w:sz w:val="24"/>
        </w:rPr>
        <w:footnoteReference w:id="50"/>
      </w:r>
    </w:p>
    <w:p w14:paraId="0261B63C" w14:textId="77777777" w:rsidR="00E34870" w:rsidRPr="00FB5B98" w:rsidRDefault="00E34870" w:rsidP="00732A42">
      <w:pPr>
        <w:spacing w:after="0" w:line="240" w:lineRule="auto"/>
        <w:ind w:firstLine="720"/>
        <w:contextualSpacing/>
        <w:rPr>
          <w:rFonts w:ascii="Times New Roman" w:hAnsi="Times New Roman" w:cs="Times New Roman"/>
          <w:sz w:val="24"/>
        </w:rPr>
      </w:pPr>
    </w:p>
    <w:p w14:paraId="7998C527" w14:textId="66F822E3" w:rsidR="00D77FBE" w:rsidRPr="00FB5B98" w:rsidRDefault="00531E29" w:rsidP="00603AF0">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Al</w:t>
      </w:r>
      <w:r w:rsidR="006B68C0" w:rsidRPr="00FB5B98">
        <w:rPr>
          <w:rFonts w:ascii="Times New Roman" w:hAnsi="Times New Roman" w:cs="Times New Roman"/>
          <w:sz w:val="24"/>
        </w:rPr>
        <w:t xml:space="preserve">though </w:t>
      </w:r>
      <w:r w:rsidRPr="00FB5B98">
        <w:rPr>
          <w:rFonts w:ascii="Times New Roman" w:hAnsi="Times New Roman" w:cs="Times New Roman"/>
          <w:sz w:val="24"/>
        </w:rPr>
        <w:t>British merchants in Taiwan</w:t>
      </w:r>
      <w:r w:rsidR="006B68C0" w:rsidRPr="00FB5B98">
        <w:rPr>
          <w:rFonts w:ascii="Times New Roman" w:hAnsi="Times New Roman" w:cs="Times New Roman"/>
          <w:sz w:val="24"/>
        </w:rPr>
        <w:t xml:space="preserve"> </w:t>
      </w:r>
      <w:r w:rsidRPr="00FB5B98">
        <w:rPr>
          <w:rFonts w:ascii="Times New Roman" w:hAnsi="Times New Roman" w:cs="Times New Roman"/>
          <w:sz w:val="24"/>
        </w:rPr>
        <w:t>found</w:t>
      </w:r>
      <w:r w:rsidR="006B68C0" w:rsidRPr="00FB5B98">
        <w:rPr>
          <w:rFonts w:ascii="Times New Roman" w:hAnsi="Times New Roman" w:cs="Times New Roman"/>
          <w:sz w:val="24"/>
        </w:rPr>
        <w:t xml:space="preserve"> alternative</w:t>
      </w:r>
      <w:r w:rsidRPr="00FB5B98">
        <w:rPr>
          <w:rFonts w:ascii="Times New Roman" w:hAnsi="Times New Roman" w:cs="Times New Roman"/>
          <w:sz w:val="24"/>
        </w:rPr>
        <w:t xml:space="preserve"> means</w:t>
      </w:r>
      <w:r w:rsidR="006B68C0" w:rsidRPr="00FB5B98">
        <w:rPr>
          <w:rFonts w:ascii="Times New Roman" w:hAnsi="Times New Roman" w:cs="Times New Roman"/>
          <w:sz w:val="24"/>
        </w:rPr>
        <w:t xml:space="preserve"> </w:t>
      </w:r>
      <w:r w:rsidRPr="00FB5B98">
        <w:rPr>
          <w:rFonts w:ascii="Times New Roman" w:hAnsi="Times New Roman" w:cs="Times New Roman"/>
          <w:sz w:val="24"/>
        </w:rPr>
        <w:t>of</w:t>
      </w:r>
      <w:r w:rsidR="006B68C0" w:rsidRPr="00FB5B98">
        <w:rPr>
          <w:rFonts w:ascii="Times New Roman" w:hAnsi="Times New Roman" w:cs="Times New Roman"/>
          <w:sz w:val="24"/>
        </w:rPr>
        <w:t xml:space="preserve"> purchas</w:t>
      </w:r>
      <w:r w:rsidRPr="00FB5B98">
        <w:rPr>
          <w:rFonts w:ascii="Times New Roman" w:hAnsi="Times New Roman" w:cs="Times New Roman"/>
          <w:sz w:val="24"/>
        </w:rPr>
        <w:t>ing</w:t>
      </w:r>
      <w:r w:rsidR="006B68C0" w:rsidRPr="00FB5B98">
        <w:rPr>
          <w:rFonts w:ascii="Times New Roman" w:hAnsi="Times New Roman" w:cs="Times New Roman"/>
          <w:sz w:val="24"/>
        </w:rPr>
        <w:t xml:space="preserve"> camphor from private owners</w:t>
      </w:r>
      <w:r w:rsidR="00CE5882" w:rsidRPr="00FB5B98">
        <w:rPr>
          <w:rFonts w:ascii="Times New Roman" w:hAnsi="Times New Roman" w:cs="Times New Roman"/>
          <w:sz w:val="24"/>
        </w:rPr>
        <w:t xml:space="preserve">, </w:t>
      </w:r>
      <w:r w:rsidRPr="00FB5B98">
        <w:rPr>
          <w:rFonts w:ascii="Times New Roman" w:hAnsi="Times New Roman" w:cs="Times New Roman"/>
          <w:sz w:val="24"/>
        </w:rPr>
        <w:t xml:space="preserve">they </w:t>
      </w:r>
      <w:r w:rsidR="00CE5882" w:rsidRPr="00FB5B98">
        <w:rPr>
          <w:rFonts w:ascii="Times New Roman" w:hAnsi="Times New Roman" w:cs="Times New Roman"/>
          <w:sz w:val="24"/>
        </w:rPr>
        <w:t xml:space="preserve">were dissatisfied with the </w:t>
      </w:r>
      <w:r w:rsidR="008968B2" w:rsidRPr="00FB5B98">
        <w:rPr>
          <w:rFonts w:ascii="Times New Roman" w:hAnsi="Times New Roman" w:cs="Times New Roman"/>
          <w:sz w:val="24"/>
        </w:rPr>
        <w:t>monopoly</w:t>
      </w:r>
      <w:r w:rsidR="006D31E6" w:rsidRPr="00FB5B98">
        <w:rPr>
          <w:rFonts w:ascii="Times New Roman" w:hAnsi="Times New Roman" w:cs="Times New Roman"/>
          <w:sz w:val="24"/>
        </w:rPr>
        <w:t xml:space="preserve"> system</w:t>
      </w:r>
      <w:r w:rsidR="00CE5882" w:rsidRPr="00FB5B98">
        <w:rPr>
          <w:rFonts w:ascii="Times New Roman" w:hAnsi="Times New Roman" w:cs="Times New Roman"/>
          <w:sz w:val="24"/>
        </w:rPr>
        <w:t xml:space="preserve">. </w:t>
      </w:r>
      <w:r w:rsidR="006B68C0" w:rsidRPr="00FB5B98">
        <w:rPr>
          <w:rFonts w:ascii="Times New Roman" w:hAnsi="Times New Roman" w:cs="Times New Roman"/>
          <w:sz w:val="24"/>
        </w:rPr>
        <w:t xml:space="preserve">They found it </w:t>
      </w:r>
      <w:r w:rsidR="00103145" w:rsidRPr="00FB5B98">
        <w:rPr>
          <w:rFonts w:ascii="Times New Roman" w:hAnsi="Times New Roman" w:cs="Times New Roman"/>
          <w:sz w:val="24"/>
        </w:rPr>
        <w:t xml:space="preserve">discriminatory and </w:t>
      </w:r>
      <w:r w:rsidR="006B68C0" w:rsidRPr="00FB5B98">
        <w:rPr>
          <w:rFonts w:ascii="Times New Roman" w:hAnsi="Times New Roman" w:cs="Times New Roman"/>
          <w:sz w:val="24"/>
        </w:rPr>
        <w:t xml:space="preserve">problematic. </w:t>
      </w:r>
      <w:r w:rsidR="006D31E6" w:rsidRPr="00FB5B98">
        <w:rPr>
          <w:rFonts w:ascii="Times New Roman" w:hAnsi="Times New Roman" w:cs="Times New Roman"/>
          <w:sz w:val="24"/>
        </w:rPr>
        <w:t xml:space="preserve">Their </w:t>
      </w:r>
      <w:r w:rsidRPr="00FB5B98">
        <w:rPr>
          <w:rFonts w:ascii="Times New Roman" w:hAnsi="Times New Roman" w:cs="Times New Roman"/>
          <w:sz w:val="24"/>
        </w:rPr>
        <w:t xml:space="preserve">discontent </w:t>
      </w:r>
      <w:r w:rsidR="005A37EA" w:rsidRPr="00FB5B98">
        <w:rPr>
          <w:rFonts w:ascii="Times New Roman" w:hAnsi="Times New Roman" w:cs="Times New Roman"/>
          <w:sz w:val="24"/>
        </w:rPr>
        <w:t xml:space="preserve">escalated </w:t>
      </w:r>
      <w:r w:rsidRPr="00FB5B98">
        <w:rPr>
          <w:rFonts w:ascii="Times New Roman" w:hAnsi="Times New Roman" w:cs="Times New Roman"/>
          <w:sz w:val="24"/>
        </w:rPr>
        <w:t>as</w:t>
      </w:r>
      <w:r w:rsidR="006D31E6" w:rsidRPr="00FB5B98">
        <w:rPr>
          <w:rFonts w:ascii="Times New Roman" w:hAnsi="Times New Roman" w:cs="Times New Roman"/>
          <w:sz w:val="24"/>
        </w:rPr>
        <w:t xml:space="preserve"> they</w:t>
      </w:r>
      <w:r w:rsidR="00D77FBE" w:rsidRPr="00FB5B98">
        <w:rPr>
          <w:rFonts w:ascii="Times New Roman" w:hAnsi="Times New Roman" w:cs="Times New Roman"/>
          <w:sz w:val="24"/>
        </w:rPr>
        <w:t xml:space="preserve"> </w:t>
      </w:r>
      <w:r w:rsidR="004B4B42">
        <w:rPr>
          <w:rFonts w:ascii="Times New Roman" w:hAnsi="Times New Roman" w:cs="Times New Roman"/>
          <w:sz w:val="24"/>
        </w:rPr>
        <w:t xml:space="preserve">became </w:t>
      </w:r>
      <w:r w:rsidRPr="00FB5B98">
        <w:rPr>
          <w:rFonts w:ascii="Times New Roman" w:hAnsi="Times New Roman" w:cs="Times New Roman"/>
          <w:sz w:val="24"/>
        </w:rPr>
        <w:t xml:space="preserve"> </w:t>
      </w:r>
      <w:r w:rsidR="00D77FBE" w:rsidRPr="00FB5B98">
        <w:rPr>
          <w:rFonts w:ascii="Times New Roman" w:hAnsi="Times New Roman" w:cs="Times New Roman"/>
          <w:sz w:val="24"/>
        </w:rPr>
        <w:t>more interested in the camphor market</w:t>
      </w:r>
      <w:r w:rsidR="00987661" w:rsidRPr="00FB5B98">
        <w:rPr>
          <w:rFonts w:ascii="Times New Roman" w:hAnsi="Times New Roman" w:cs="Times New Roman"/>
          <w:sz w:val="24"/>
        </w:rPr>
        <w:t xml:space="preserve">. However, </w:t>
      </w:r>
      <w:r w:rsidRPr="00FB5B98">
        <w:rPr>
          <w:rFonts w:ascii="Times New Roman" w:hAnsi="Times New Roman" w:cs="Times New Roman"/>
          <w:sz w:val="24"/>
        </w:rPr>
        <w:t>t</w:t>
      </w:r>
      <w:r w:rsidR="00B248EF" w:rsidRPr="00FB5B98">
        <w:rPr>
          <w:rFonts w:ascii="Times New Roman" w:hAnsi="Times New Roman" w:cs="Times New Roman"/>
          <w:sz w:val="24"/>
        </w:rPr>
        <w:t xml:space="preserve">he Qing </w:t>
      </w:r>
      <w:r w:rsidRPr="00FB5B98">
        <w:rPr>
          <w:rFonts w:ascii="Times New Roman" w:hAnsi="Times New Roman" w:cs="Times New Roman"/>
          <w:sz w:val="24"/>
        </w:rPr>
        <w:t xml:space="preserve">was unlikely to </w:t>
      </w:r>
      <w:r w:rsidR="00B248EF" w:rsidRPr="00FB5B98">
        <w:rPr>
          <w:rFonts w:ascii="Times New Roman" w:hAnsi="Times New Roman" w:cs="Times New Roman"/>
          <w:sz w:val="24"/>
        </w:rPr>
        <w:t>adjust its managerial policy over camphor production</w:t>
      </w:r>
      <w:r w:rsidR="008968B2" w:rsidRPr="00FB5B98">
        <w:rPr>
          <w:rFonts w:ascii="Times New Roman" w:hAnsi="Times New Roman" w:cs="Times New Roman"/>
          <w:sz w:val="24"/>
        </w:rPr>
        <w:t>.</w:t>
      </w:r>
      <w:r w:rsidR="006D31E6" w:rsidRPr="00FB5B98">
        <w:rPr>
          <w:rFonts w:ascii="Times New Roman" w:hAnsi="Times New Roman" w:cs="Times New Roman"/>
          <w:sz w:val="24"/>
        </w:rPr>
        <w:t xml:space="preserve"> </w:t>
      </w:r>
      <w:r w:rsidR="007F4BCB" w:rsidRPr="00FB5B98">
        <w:rPr>
          <w:rFonts w:ascii="Times New Roman" w:hAnsi="Times New Roman" w:cs="Times New Roman"/>
          <w:sz w:val="24"/>
        </w:rPr>
        <w:t>R</w:t>
      </w:r>
      <w:r w:rsidR="00C222BB" w:rsidRPr="00FB5B98">
        <w:rPr>
          <w:rFonts w:ascii="Times New Roman" w:hAnsi="Times New Roman" w:cs="Times New Roman"/>
          <w:sz w:val="24"/>
        </w:rPr>
        <w:t>ealiz</w:t>
      </w:r>
      <w:r w:rsidR="007F4BCB" w:rsidRPr="00FB5B98">
        <w:rPr>
          <w:rFonts w:ascii="Times New Roman" w:hAnsi="Times New Roman" w:cs="Times New Roman"/>
          <w:sz w:val="24"/>
        </w:rPr>
        <w:t>ing</w:t>
      </w:r>
      <w:r w:rsidR="00C222BB" w:rsidRPr="00FB5B98">
        <w:rPr>
          <w:rFonts w:ascii="Times New Roman" w:hAnsi="Times New Roman" w:cs="Times New Roman"/>
          <w:sz w:val="24"/>
        </w:rPr>
        <w:t xml:space="preserve"> that they </w:t>
      </w:r>
      <w:r w:rsidR="00327737" w:rsidRPr="00FB5B98">
        <w:rPr>
          <w:rFonts w:ascii="Times New Roman" w:hAnsi="Times New Roman" w:cs="Times New Roman"/>
          <w:sz w:val="24"/>
        </w:rPr>
        <w:t xml:space="preserve">were not the only </w:t>
      </w:r>
      <w:r w:rsidR="00C222BB" w:rsidRPr="00FB5B98">
        <w:rPr>
          <w:rFonts w:ascii="Times New Roman" w:hAnsi="Times New Roman" w:cs="Times New Roman"/>
          <w:sz w:val="24"/>
        </w:rPr>
        <w:t>foreigner</w:t>
      </w:r>
      <w:r w:rsidRPr="00FB5B98">
        <w:rPr>
          <w:rFonts w:ascii="Times New Roman" w:hAnsi="Times New Roman" w:cs="Times New Roman"/>
          <w:sz w:val="24"/>
        </w:rPr>
        <w:t>s</w:t>
      </w:r>
      <w:r w:rsidR="00327737" w:rsidRPr="00FB5B98">
        <w:rPr>
          <w:rFonts w:ascii="Times New Roman" w:hAnsi="Times New Roman" w:cs="Times New Roman"/>
          <w:sz w:val="24"/>
        </w:rPr>
        <w:t xml:space="preserve"> </w:t>
      </w:r>
      <w:r w:rsidRPr="00FB5B98">
        <w:rPr>
          <w:rFonts w:ascii="Times New Roman" w:hAnsi="Times New Roman" w:cs="Times New Roman"/>
          <w:sz w:val="24"/>
        </w:rPr>
        <w:t>pursuing</w:t>
      </w:r>
      <w:r w:rsidR="00327737" w:rsidRPr="00FB5B98">
        <w:rPr>
          <w:rFonts w:ascii="Times New Roman" w:hAnsi="Times New Roman" w:cs="Times New Roman"/>
          <w:sz w:val="24"/>
        </w:rPr>
        <w:t xml:space="preserve"> camphor resources in Taiwan</w:t>
      </w:r>
      <w:r w:rsidR="007F4BCB" w:rsidRPr="00FB5B98">
        <w:rPr>
          <w:rFonts w:ascii="Times New Roman" w:hAnsi="Times New Roman" w:cs="Times New Roman"/>
          <w:sz w:val="24"/>
        </w:rPr>
        <w:t xml:space="preserve"> made British traders even more worried</w:t>
      </w:r>
      <w:r w:rsidR="00327737" w:rsidRPr="00FB5B98">
        <w:rPr>
          <w:rFonts w:ascii="Times New Roman" w:hAnsi="Times New Roman" w:cs="Times New Roman"/>
          <w:sz w:val="24"/>
        </w:rPr>
        <w:t xml:space="preserve">. </w:t>
      </w:r>
      <w:r w:rsidR="00201D79" w:rsidRPr="00FB5B98">
        <w:rPr>
          <w:rFonts w:ascii="Times New Roman" w:hAnsi="Times New Roman" w:cs="Times New Roman"/>
          <w:sz w:val="24"/>
        </w:rPr>
        <w:t>American</w:t>
      </w:r>
      <w:r w:rsidR="004B4B42">
        <w:rPr>
          <w:rFonts w:ascii="Times New Roman" w:hAnsi="Times New Roman" w:cs="Times New Roman"/>
          <w:sz w:val="24"/>
        </w:rPr>
        <w:t xml:space="preserve"> merchant</w:t>
      </w:r>
      <w:r w:rsidRPr="00FB5B98">
        <w:rPr>
          <w:rFonts w:ascii="Times New Roman" w:hAnsi="Times New Roman" w:cs="Times New Roman"/>
          <w:sz w:val="24"/>
        </w:rPr>
        <w:t>s</w:t>
      </w:r>
      <w:r w:rsidR="00201D79" w:rsidRPr="00FB5B98">
        <w:rPr>
          <w:rFonts w:ascii="Times New Roman" w:hAnsi="Times New Roman" w:cs="Times New Roman"/>
          <w:sz w:val="24"/>
        </w:rPr>
        <w:t xml:space="preserve"> </w:t>
      </w:r>
      <w:r w:rsidR="00BE2984" w:rsidRPr="00FB5B98">
        <w:rPr>
          <w:rFonts w:ascii="Times New Roman" w:hAnsi="Times New Roman" w:cs="Times New Roman"/>
          <w:sz w:val="24"/>
        </w:rPr>
        <w:t xml:space="preserve">were waiting impatiently </w:t>
      </w:r>
      <w:r w:rsidR="00445AD2" w:rsidRPr="00FB5B98">
        <w:rPr>
          <w:rFonts w:ascii="Times New Roman" w:hAnsi="Times New Roman" w:cs="Times New Roman"/>
          <w:sz w:val="24"/>
        </w:rPr>
        <w:t>at</w:t>
      </w:r>
      <w:r w:rsidR="00BE2984" w:rsidRPr="00FB5B98">
        <w:rPr>
          <w:rFonts w:ascii="Times New Roman" w:hAnsi="Times New Roman" w:cs="Times New Roman"/>
          <w:sz w:val="24"/>
        </w:rPr>
        <w:t xml:space="preserve"> </w:t>
      </w:r>
      <w:r w:rsidRPr="00FB5B98">
        <w:rPr>
          <w:rFonts w:ascii="Times New Roman" w:hAnsi="Times New Roman" w:cs="Times New Roman"/>
          <w:sz w:val="24"/>
        </w:rPr>
        <w:t xml:space="preserve">the </w:t>
      </w:r>
      <w:r w:rsidR="00BE2984" w:rsidRPr="00FB5B98">
        <w:rPr>
          <w:rFonts w:ascii="Times New Roman" w:hAnsi="Times New Roman" w:cs="Times New Roman"/>
          <w:sz w:val="24"/>
        </w:rPr>
        <w:t>doorstep</w:t>
      </w:r>
      <w:r w:rsidR="007F4BCB" w:rsidRPr="00FB5B98">
        <w:rPr>
          <w:rFonts w:ascii="Times New Roman" w:hAnsi="Times New Roman" w:cs="Times New Roman"/>
          <w:sz w:val="24"/>
        </w:rPr>
        <w:t>,</w:t>
      </w:r>
      <w:r w:rsidR="00BE2984" w:rsidRPr="00FB5B98">
        <w:rPr>
          <w:rFonts w:ascii="Times New Roman" w:hAnsi="Times New Roman" w:cs="Times New Roman"/>
          <w:sz w:val="24"/>
        </w:rPr>
        <w:t xml:space="preserve"> </w:t>
      </w:r>
      <w:r w:rsidR="007F4BCB" w:rsidRPr="00FB5B98">
        <w:rPr>
          <w:rFonts w:ascii="Times New Roman" w:hAnsi="Times New Roman" w:cs="Times New Roman"/>
          <w:sz w:val="24"/>
        </w:rPr>
        <w:t xml:space="preserve">ready </w:t>
      </w:r>
      <w:r w:rsidR="00BE2984" w:rsidRPr="00FB5B98">
        <w:rPr>
          <w:rFonts w:ascii="Times New Roman" w:hAnsi="Times New Roman" w:cs="Times New Roman"/>
          <w:sz w:val="24"/>
        </w:rPr>
        <w:t xml:space="preserve">to take a piece of the </w:t>
      </w:r>
      <w:r w:rsidRPr="00FB5B98">
        <w:rPr>
          <w:rFonts w:ascii="Times New Roman" w:hAnsi="Times New Roman" w:cs="Times New Roman"/>
          <w:sz w:val="24"/>
        </w:rPr>
        <w:t>action</w:t>
      </w:r>
      <w:r w:rsidR="00201D79" w:rsidRPr="00FB5B98">
        <w:rPr>
          <w:rFonts w:ascii="Times New Roman" w:hAnsi="Times New Roman" w:cs="Times New Roman"/>
          <w:sz w:val="24"/>
        </w:rPr>
        <w:t xml:space="preserve">. </w:t>
      </w:r>
      <w:r w:rsidR="002A05BC" w:rsidRPr="00FB5B98">
        <w:rPr>
          <w:rFonts w:ascii="Times New Roman" w:hAnsi="Times New Roman" w:cs="Times New Roman"/>
          <w:sz w:val="24"/>
        </w:rPr>
        <w:t>Since the early 1850s, the American</w:t>
      </w:r>
      <w:r w:rsidR="00253889" w:rsidRPr="00FB5B98">
        <w:rPr>
          <w:rFonts w:ascii="Times New Roman" w:hAnsi="Times New Roman" w:cs="Times New Roman"/>
          <w:sz w:val="24"/>
        </w:rPr>
        <w:t>s</w:t>
      </w:r>
      <w:r w:rsidR="002A05BC" w:rsidRPr="00FB5B98">
        <w:rPr>
          <w:rFonts w:ascii="Times New Roman" w:hAnsi="Times New Roman" w:cs="Times New Roman"/>
          <w:sz w:val="24"/>
        </w:rPr>
        <w:t xml:space="preserve"> </w:t>
      </w:r>
      <w:r w:rsidR="007F4BCB" w:rsidRPr="00FB5B98">
        <w:rPr>
          <w:rFonts w:ascii="Times New Roman" w:hAnsi="Times New Roman" w:cs="Times New Roman"/>
          <w:sz w:val="24"/>
        </w:rPr>
        <w:t xml:space="preserve">had </w:t>
      </w:r>
      <w:r w:rsidR="002A05BC" w:rsidRPr="00FB5B98">
        <w:rPr>
          <w:rFonts w:ascii="Times New Roman" w:hAnsi="Times New Roman" w:cs="Times New Roman"/>
          <w:sz w:val="24"/>
        </w:rPr>
        <w:t xml:space="preserve">already purchased large quantities </w:t>
      </w:r>
      <w:r w:rsidR="007F4BCB" w:rsidRPr="00FB5B98">
        <w:rPr>
          <w:rFonts w:ascii="Times New Roman" w:hAnsi="Times New Roman" w:cs="Times New Roman"/>
          <w:sz w:val="24"/>
        </w:rPr>
        <w:t xml:space="preserve">of camphor </w:t>
      </w:r>
      <w:r w:rsidR="002A05BC" w:rsidRPr="00FB5B98">
        <w:rPr>
          <w:rFonts w:ascii="Times New Roman" w:hAnsi="Times New Roman" w:cs="Times New Roman"/>
          <w:sz w:val="24"/>
        </w:rPr>
        <w:t>directly from Jin Hehe, a notable merchant of Amoy and Taiwan</w:t>
      </w:r>
      <w:r w:rsidR="007F4BCB" w:rsidRPr="00FB5B98">
        <w:rPr>
          <w:rFonts w:ascii="Times New Roman" w:hAnsi="Times New Roman" w:cs="Times New Roman"/>
          <w:sz w:val="24"/>
        </w:rPr>
        <w:t>.</w:t>
      </w:r>
      <w:r w:rsidR="00194200" w:rsidRPr="00FB5B98">
        <w:rPr>
          <w:rStyle w:val="FootnoteReference"/>
          <w:rFonts w:ascii="Times New Roman" w:hAnsi="Times New Roman" w:cs="Times New Roman"/>
          <w:sz w:val="24"/>
        </w:rPr>
        <w:footnoteReference w:id="51"/>
      </w:r>
      <w:r w:rsidR="002A05BC" w:rsidRPr="00FB5B98">
        <w:rPr>
          <w:rFonts w:ascii="Times New Roman" w:hAnsi="Times New Roman" w:cs="Times New Roman"/>
          <w:sz w:val="24"/>
        </w:rPr>
        <w:t xml:space="preserve"> </w:t>
      </w:r>
      <w:r w:rsidR="007F4BCB" w:rsidRPr="00FB5B98">
        <w:rPr>
          <w:rFonts w:ascii="Times New Roman" w:hAnsi="Times New Roman" w:cs="Times New Roman"/>
          <w:sz w:val="24"/>
        </w:rPr>
        <w:t>B</w:t>
      </w:r>
      <w:r w:rsidR="002A05BC" w:rsidRPr="00FB5B98">
        <w:rPr>
          <w:rFonts w:ascii="Times New Roman" w:hAnsi="Times New Roman" w:cs="Times New Roman"/>
          <w:sz w:val="24"/>
        </w:rPr>
        <w:t>etween 1855 and 1864</w:t>
      </w:r>
      <w:r w:rsidR="007F4BCB" w:rsidRPr="00FB5B98">
        <w:rPr>
          <w:rFonts w:ascii="Times New Roman" w:hAnsi="Times New Roman" w:cs="Times New Roman"/>
          <w:sz w:val="24"/>
        </w:rPr>
        <w:t>, Jin had assumed</w:t>
      </w:r>
      <w:r w:rsidR="002A05BC" w:rsidRPr="00FB5B98">
        <w:rPr>
          <w:rFonts w:ascii="Times New Roman" w:hAnsi="Times New Roman" w:cs="Times New Roman"/>
          <w:sz w:val="24"/>
        </w:rPr>
        <w:t xml:space="preserve"> a dominant role in the Taiwan camphor </w:t>
      </w:r>
      <w:r w:rsidR="00253889" w:rsidRPr="00FB5B98">
        <w:rPr>
          <w:rFonts w:ascii="Times New Roman" w:hAnsi="Times New Roman" w:cs="Times New Roman"/>
          <w:sz w:val="24"/>
        </w:rPr>
        <w:t>market</w:t>
      </w:r>
      <w:r w:rsidR="002A05BC" w:rsidRPr="00FB5B98">
        <w:rPr>
          <w:rFonts w:ascii="Times New Roman" w:hAnsi="Times New Roman" w:cs="Times New Roman"/>
          <w:sz w:val="24"/>
        </w:rPr>
        <w:t xml:space="preserve">. </w:t>
      </w:r>
      <w:r w:rsidR="007F4BCB" w:rsidRPr="00FB5B98">
        <w:rPr>
          <w:rFonts w:ascii="Times New Roman" w:hAnsi="Times New Roman" w:cs="Times New Roman"/>
          <w:sz w:val="24"/>
        </w:rPr>
        <w:t>For example, t</w:t>
      </w:r>
      <w:r w:rsidR="00D32801" w:rsidRPr="00FB5B98">
        <w:rPr>
          <w:rFonts w:ascii="Times New Roman" w:hAnsi="Times New Roman" w:cs="Times New Roman"/>
          <w:sz w:val="24"/>
        </w:rPr>
        <w:t xml:space="preserve">he </w:t>
      </w:r>
      <w:r w:rsidR="00253889" w:rsidRPr="00FB5B98">
        <w:rPr>
          <w:rFonts w:ascii="Times New Roman" w:hAnsi="Times New Roman" w:cs="Times New Roman"/>
          <w:sz w:val="24"/>
        </w:rPr>
        <w:t xml:space="preserve">American </w:t>
      </w:r>
      <w:r w:rsidR="007F4BCB" w:rsidRPr="00FB5B98">
        <w:rPr>
          <w:rFonts w:ascii="Times New Roman" w:hAnsi="Times New Roman" w:cs="Times New Roman"/>
          <w:sz w:val="24"/>
        </w:rPr>
        <w:t xml:space="preserve">enterprise </w:t>
      </w:r>
      <w:r w:rsidR="00D32801" w:rsidRPr="00FB5B98">
        <w:rPr>
          <w:rFonts w:ascii="Times New Roman" w:hAnsi="Times New Roman" w:cs="Times New Roman"/>
          <w:sz w:val="24"/>
        </w:rPr>
        <w:t xml:space="preserve">Augustine Heard &amp; Co. concluded a three year contract with Jin </w:t>
      </w:r>
      <w:r w:rsidR="00E00A08" w:rsidRPr="00FB5B98">
        <w:rPr>
          <w:rFonts w:ascii="Times New Roman" w:hAnsi="Times New Roman" w:cs="Times New Roman"/>
          <w:sz w:val="24"/>
        </w:rPr>
        <w:t>in</w:t>
      </w:r>
      <w:r w:rsidR="00D32801" w:rsidRPr="00FB5B98">
        <w:rPr>
          <w:rFonts w:ascii="Times New Roman" w:hAnsi="Times New Roman" w:cs="Times New Roman"/>
          <w:sz w:val="24"/>
        </w:rPr>
        <w:t xml:space="preserve"> 1855 for the sale of all camphor coming out of Taiwan (approximately 18,000 piculs).</w:t>
      </w:r>
      <w:r w:rsidR="00194200" w:rsidRPr="00FB5B98">
        <w:rPr>
          <w:rStyle w:val="FootnoteReference"/>
          <w:rFonts w:ascii="Times New Roman" w:hAnsi="Times New Roman" w:cs="Times New Roman"/>
          <w:sz w:val="24"/>
        </w:rPr>
        <w:footnoteReference w:id="52"/>
      </w:r>
      <w:r w:rsidR="00D32801" w:rsidRPr="00FB5B98">
        <w:rPr>
          <w:rFonts w:ascii="Times New Roman" w:hAnsi="Times New Roman" w:cs="Times New Roman"/>
          <w:sz w:val="24"/>
        </w:rPr>
        <w:t xml:space="preserve"> </w:t>
      </w:r>
      <w:r w:rsidR="004B4B42">
        <w:rPr>
          <w:rFonts w:ascii="Times New Roman" w:hAnsi="Times New Roman" w:cs="Times New Roman"/>
          <w:sz w:val="24"/>
        </w:rPr>
        <w:t>Thus, t</w:t>
      </w:r>
      <w:r w:rsidR="00253889" w:rsidRPr="00FB5B98">
        <w:rPr>
          <w:rFonts w:ascii="Times New Roman" w:hAnsi="Times New Roman" w:cs="Times New Roman"/>
          <w:sz w:val="24"/>
        </w:rPr>
        <w:t>he camphor rivalr</w:t>
      </w:r>
      <w:r w:rsidR="007F4BCB" w:rsidRPr="00FB5B98">
        <w:rPr>
          <w:rFonts w:ascii="Times New Roman" w:hAnsi="Times New Roman" w:cs="Times New Roman"/>
          <w:sz w:val="24"/>
        </w:rPr>
        <w:t>y</w:t>
      </w:r>
      <w:r w:rsidR="00253889" w:rsidRPr="00FB5B98">
        <w:rPr>
          <w:rFonts w:ascii="Times New Roman" w:hAnsi="Times New Roman" w:cs="Times New Roman"/>
          <w:sz w:val="24"/>
        </w:rPr>
        <w:t xml:space="preserve"> </w:t>
      </w:r>
      <w:r w:rsidR="007F4BCB" w:rsidRPr="00FB5B98">
        <w:rPr>
          <w:rFonts w:ascii="Times New Roman" w:hAnsi="Times New Roman" w:cs="Times New Roman"/>
          <w:sz w:val="24"/>
        </w:rPr>
        <w:t>i</w:t>
      </w:r>
      <w:r w:rsidR="009E100D" w:rsidRPr="00FB5B98">
        <w:rPr>
          <w:rFonts w:ascii="Times New Roman" w:hAnsi="Times New Roman" w:cs="Times New Roman"/>
          <w:sz w:val="24"/>
        </w:rPr>
        <w:t xml:space="preserve">nvolved the Americans as well as </w:t>
      </w:r>
      <w:r w:rsidR="00253889" w:rsidRPr="00FB5B98">
        <w:rPr>
          <w:rFonts w:ascii="Times New Roman" w:hAnsi="Times New Roman" w:cs="Times New Roman"/>
          <w:sz w:val="24"/>
        </w:rPr>
        <w:t xml:space="preserve">the Qing and the British. </w:t>
      </w:r>
      <w:r w:rsidR="00856BBE" w:rsidRPr="00FB5B98">
        <w:rPr>
          <w:rFonts w:ascii="Times New Roman" w:hAnsi="Times New Roman" w:cs="Times New Roman"/>
          <w:sz w:val="24"/>
        </w:rPr>
        <w:t>Additionally</w:t>
      </w:r>
      <w:r w:rsidR="00253889" w:rsidRPr="00FB5B98">
        <w:rPr>
          <w:rFonts w:ascii="Times New Roman" w:hAnsi="Times New Roman" w:cs="Times New Roman"/>
          <w:sz w:val="24"/>
        </w:rPr>
        <w:t xml:space="preserve">, </w:t>
      </w:r>
      <w:r w:rsidR="00557235" w:rsidRPr="00FB5B98">
        <w:rPr>
          <w:rFonts w:ascii="Times New Roman" w:hAnsi="Times New Roman" w:cs="Times New Roman"/>
          <w:sz w:val="24"/>
        </w:rPr>
        <w:t>the</w:t>
      </w:r>
      <w:r w:rsidR="00201D79" w:rsidRPr="00FB5B98">
        <w:rPr>
          <w:rFonts w:ascii="Times New Roman" w:hAnsi="Times New Roman" w:cs="Times New Roman"/>
          <w:sz w:val="24"/>
        </w:rPr>
        <w:t xml:space="preserve"> </w:t>
      </w:r>
      <w:r w:rsidR="00253889" w:rsidRPr="00FB5B98">
        <w:rPr>
          <w:rFonts w:ascii="Times New Roman" w:hAnsi="Times New Roman" w:cs="Times New Roman"/>
          <w:sz w:val="24"/>
        </w:rPr>
        <w:t>rivalry</w:t>
      </w:r>
      <w:r w:rsidR="00201D79" w:rsidRPr="00FB5B98">
        <w:rPr>
          <w:rFonts w:ascii="Times New Roman" w:hAnsi="Times New Roman" w:cs="Times New Roman"/>
          <w:sz w:val="24"/>
        </w:rPr>
        <w:t xml:space="preserve"> </w:t>
      </w:r>
      <w:r w:rsidR="009E100D" w:rsidRPr="00FB5B98">
        <w:rPr>
          <w:rFonts w:ascii="Times New Roman" w:hAnsi="Times New Roman" w:cs="Times New Roman"/>
          <w:sz w:val="24"/>
        </w:rPr>
        <w:t>was</w:t>
      </w:r>
      <w:r w:rsidR="00201D79" w:rsidRPr="00FB5B98">
        <w:rPr>
          <w:rFonts w:ascii="Times New Roman" w:hAnsi="Times New Roman" w:cs="Times New Roman"/>
          <w:sz w:val="24"/>
        </w:rPr>
        <w:t xml:space="preserve"> not </w:t>
      </w:r>
      <w:r w:rsidR="00E00A08" w:rsidRPr="00FB5B98">
        <w:rPr>
          <w:rFonts w:ascii="Times New Roman" w:hAnsi="Times New Roman" w:cs="Times New Roman"/>
          <w:sz w:val="24"/>
        </w:rPr>
        <w:t>only</w:t>
      </w:r>
      <w:r w:rsidR="009E100D" w:rsidRPr="00FB5B98">
        <w:rPr>
          <w:rFonts w:ascii="Times New Roman" w:hAnsi="Times New Roman" w:cs="Times New Roman"/>
          <w:sz w:val="24"/>
        </w:rPr>
        <w:t xml:space="preserve"> over </w:t>
      </w:r>
      <w:r w:rsidR="00733253" w:rsidRPr="00FB5B98">
        <w:rPr>
          <w:rFonts w:ascii="Times New Roman" w:hAnsi="Times New Roman" w:cs="Times New Roman"/>
          <w:sz w:val="24"/>
        </w:rPr>
        <w:t>camphor trade</w:t>
      </w:r>
      <w:r w:rsidR="009E100D" w:rsidRPr="00FB5B98">
        <w:rPr>
          <w:rFonts w:ascii="Times New Roman" w:hAnsi="Times New Roman" w:cs="Times New Roman"/>
          <w:sz w:val="24"/>
        </w:rPr>
        <w:t xml:space="preserve"> in a newly opened China. It was also a matter of whether the </w:t>
      </w:r>
      <w:r w:rsidR="00327737" w:rsidRPr="00FB5B98">
        <w:rPr>
          <w:rFonts w:ascii="Times New Roman" w:hAnsi="Times New Roman" w:cs="Times New Roman"/>
          <w:sz w:val="24"/>
        </w:rPr>
        <w:t xml:space="preserve">British </w:t>
      </w:r>
      <w:r w:rsidR="009E100D" w:rsidRPr="00FB5B98">
        <w:rPr>
          <w:rFonts w:ascii="Times New Roman" w:hAnsi="Times New Roman" w:cs="Times New Roman"/>
          <w:sz w:val="24"/>
        </w:rPr>
        <w:t>w</w:t>
      </w:r>
      <w:r w:rsidR="00E86D55" w:rsidRPr="00FB5B98">
        <w:rPr>
          <w:rFonts w:ascii="Times New Roman" w:hAnsi="Times New Roman" w:cs="Times New Roman"/>
          <w:sz w:val="24"/>
        </w:rPr>
        <w:t>ould dampen</w:t>
      </w:r>
      <w:r w:rsidR="009E100D" w:rsidRPr="00FB5B98">
        <w:rPr>
          <w:rFonts w:ascii="Times New Roman" w:hAnsi="Times New Roman" w:cs="Times New Roman"/>
          <w:sz w:val="24"/>
        </w:rPr>
        <w:t xml:space="preserve"> its </w:t>
      </w:r>
      <w:r w:rsidR="00E86D55" w:rsidRPr="00FB5B98">
        <w:rPr>
          <w:rFonts w:ascii="Times New Roman" w:hAnsi="Times New Roman" w:cs="Times New Roman"/>
          <w:sz w:val="24"/>
        </w:rPr>
        <w:t xml:space="preserve">hitherto </w:t>
      </w:r>
      <w:r w:rsidR="009E100D" w:rsidRPr="00FB5B98">
        <w:rPr>
          <w:rFonts w:ascii="Times New Roman" w:hAnsi="Times New Roman" w:cs="Times New Roman"/>
          <w:sz w:val="24"/>
        </w:rPr>
        <w:t>forceful</w:t>
      </w:r>
      <w:r w:rsidR="00327737" w:rsidRPr="00FB5B98">
        <w:rPr>
          <w:rFonts w:ascii="Times New Roman" w:hAnsi="Times New Roman" w:cs="Times New Roman"/>
          <w:sz w:val="24"/>
        </w:rPr>
        <w:t xml:space="preserve"> </w:t>
      </w:r>
      <w:r w:rsidR="009E100D" w:rsidRPr="00FB5B98">
        <w:rPr>
          <w:rFonts w:ascii="Times New Roman" w:hAnsi="Times New Roman" w:cs="Times New Roman"/>
          <w:sz w:val="24"/>
        </w:rPr>
        <w:t xml:space="preserve">foreign </w:t>
      </w:r>
      <w:r w:rsidR="00327737" w:rsidRPr="00FB5B98">
        <w:rPr>
          <w:rFonts w:ascii="Times New Roman" w:hAnsi="Times New Roman" w:cs="Times New Roman"/>
          <w:sz w:val="24"/>
        </w:rPr>
        <w:t xml:space="preserve">policy </w:t>
      </w:r>
      <w:r w:rsidR="00201D79" w:rsidRPr="00FB5B98">
        <w:rPr>
          <w:rFonts w:ascii="Times New Roman" w:hAnsi="Times New Roman" w:cs="Times New Roman"/>
          <w:sz w:val="24"/>
        </w:rPr>
        <w:t>towards the Qing</w:t>
      </w:r>
      <w:r w:rsidR="009E100D" w:rsidRPr="00FB5B98">
        <w:rPr>
          <w:rFonts w:ascii="Times New Roman" w:hAnsi="Times New Roman" w:cs="Times New Roman"/>
          <w:sz w:val="24"/>
        </w:rPr>
        <w:t xml:space="preserve"> </w:t>
      </w:r>
      <w:r w:rsidR="00733253" w:rsidRPr="00FB5B98">
        <w:rPr>
          <w:rFonts w:ascii="Times New Roman" w:hAnsi="Times New Roman" w:cs="Times New Roman"/>
          <w:sz w:val="24"/>
        </w:rPr>
        <w:t>and</w:t>
      </w:r>
      <w:r w:rsidR="00E00A08" w:rsidRPr="00FB5B98">
        <w:rPr>
          <w:rFonts w:ascii="Times New Roman" w:hAnsi="Times New Roman" w:cs="Times New Roman"/>
          <w:sz w:val="24"/>
        </w:rPr>
        <w:t xml:space="preserve"> </w:t>
      </w:r>
      <w:r w:rsidR="00736CA4" w:rsidRPr="00FB5B98">
        <w:rPr>
          <w:rFonts w:ascii="Times New Roman" w:hAnsi="Times New Roman" w:cs="Times New Roman"/>
          <w:sz w:val="24"/>
        </w:rPr>
        <w:t xml:space="preserve">whether the Americans </w:t>
      </w:r>
      <w:r w:rsidR="00E86D55" w:rsidRPr="00FB5B98">
        <w:rPr>
          <w:rFonts w:ascii="Times New Roman" w:hAnsi="Times New Roman" w:cs="Times New Roman"/>
          <w:sz w:val="24"/>
        </w:rPr>
        <w:t>c</w:t>
      </w:r>
      <w:r w:rsidR="00736CA4" w:rsidRPr="00FB5B98">
        <w:rPr>
          <w:rFonts w:ascii="Times New Roman" w:hAnsi="Times New Roman" w:cs="Times New Roman"/>
          <w:sz w:val="24"/>
        </w:rPr>
        <w:t>ould open their first lucrative market in China</w:t>
      </w:r>
      <w:r w:rsidR="00733253" w:rsidRPr="00FB5B98">
        <w:rPr>
          <w:rFonts w:ascii="Times New Roman" w:hAnsi="Times New Roman" w:cs="Times New Roman"/>
          <w:sz w:val="24"/>
        </w:rPr>
        <w:t>.</w:t>
      </w:r>
      <w:r w:rsidR="00E00A08" w:rsidRPr="00FB5B98">
        <w:rPr>
          <w:rFonts w:ascii="Times New Roman" w:hAnsi="Times New Roman" w:cs="Times New Roman"/>
          <w:sz w:val="24"/>
        </w:rPr>
        <w:t xml:space="preserve"> </w:t>
      </w:r>
      <w:r w:rsidR="00476DC6" w:rsidRPr="00FB5B98">
        <w:rPr>
          <w:rFonts w:ascii="Times New Roman" w:hAnsi="Times New Roman" w:cs="Times New Roman"/>
          <w:sz w:val="24"/>
        </w:rPr>
        <w:t>Meanwhile, i</w:t>
      </w:r>
      <w:r w:rsidR="00327737" w:rsidRPr="00FB5B98">
        <w:rPr>
          <w:rFonts w:ascii="Times New Roman" w:hAnsi="Times New Roman" w:cs="Times New Roman"/>
          <w:sz w:val="24"/>
        </w:rPr>
        <w:t xml:space="preserve">t </w:t>
      </w:r>
      <w:r w:rsidR="003C58F2" w:rsidRPr="00FB5B98">
        <w:rPr>
          <w:rFonts w:ascii="Times New Roman" w:hAnsi="Times New Roman" w:cs="Times New Roman"/>
          <w:sz w:val="24"/>
        </w:rPr>
        <w:t>was</w:t>
      </w:r>
      <w:r w:rsidR="00327737" w:rsidRPr="00FB5B98">
        <w:rPr>
          <w:rFonts w:ascii="Times New Roman" w:hAnsi="Times New Roman" w:cs="Times New Roman"/>
          <w:sz w:val="24"/>
        </w:rPr>
        <w:t xml:space="preserve"> a</w:t>
      </w:r>
      <w:r w:rsidR="00E86D55" w:rsidRPr="00FB5B98">
        <w:rPr>
          <w:rFonts w:ascii="Times New Roman" w:hAnsi="Times New Roman" w:cs="Times New Roman"/>
          <w:sz w:val="24"/>
        </w:rPr>
        <w:t>n opportune</w:t>
      </w:r>
      <w:r w:rsidR="00327737" w:rsidRPr="00FB5B98">
        <w:rPr>
          <w:rFonts w:ascii="Times New Roman" w:hAnsi="Times New Roman" w:cs="Times New Roman"/>
          <w:sz w:val="24"/>
        </w:rPr>
        <w:t xml:space="preserve"> moment for </w:t>
      </w:r>
      <w:r w:rsidR="00E94B20" w:rsidRPr="00FB5B98">
        <w:rPr>
          <w:rFonts w:ascii="Times New Roman" w:hAnsi="Times New Roman" w:cs="Times New Roman"/>
          <w:sz w:val="24"/>
        </w:rPr>
        <w:t xml:space="preserve">the </w:t>
      </w:r>
      <w:r w:rsidR="00E86D55" w:rsidRPr="00FB5B98">
        <w:rPr>
          <w:rFonts w:ascii="Times New Roman" w:hAnsi="Times New Roman" w:cs="Times New Roman"/>
          <w:sz w:val="24"/>
        </w:rPr>
        <w:t>Qing court</w:t>
      </w:r>
      <w:r w:rsidR="00327737" w:rsidRPr="00FB5B98">
        <w:rPr>
          <w:rFonts w:ascii="Times New Roman" w:hAnsi="Times New Roman" w:cs="Times New Roman"/>
          <w:sz w:val="24"/>
        </w:rPr>
        <w:t xml:space="preserve"> to reposition </w:t>
      </w:r>
      <w:r w:rsidR="00E86D55" w:rsidRPr="00FB5B98">
        <w:rPr>
          <w:rFonts w:ascii="Times New Roman" w:hAnsi="Times New Roman" w:cs="Times New Roman"/>
          <w:sz w:val="24"/>
        </w:rPr>
        <w:t>itself</w:t>
      </w:r>
      <w:r w:rsidR="00327737" w:rsidRPr="00FB5B98">
        <w:rPr>
          <w:rFonts w:ascii="Times New Roman" w:hAnsi="Times New Roman" w:cs="Times New Roman"/>
          <w:sz w:val="24"/>
        </w:rPr>
        <w:t xml:space="preserve"> </w:t>
      </w:r>
      <w:r w:rsidR="003C58F2" w:rsidRPr="00FB5B98">
        <w:rPr>
          <w:rFonts w:ascii="Times New Roman" w:hAnsi="Times New Roman" w:cs="Times New Roman"/>
          <w:sz w:val="24"/>
        </w:rPr>
        <w:t>in order to acquire</w:t>
      </w:r>
      <w:r w:rsidR="00E86D55" w:rsidRPr="00FB5B98">
        <w:rPr>
          <w:rFonts w:ascii="Times New Roman" w:hAnsi="Times New Roman" w:cs="Times New Roman"/>
          <w:sz w:val="24"/>
        </w:rPr>
        <w:t xml:space="preserve"> a more </w:t>
      </w:r>
      <w:r w:rsidR="000E1B59" w:rsidRPr="00FB5B98">
        <w:rPr>
          <w:rFonts w:ascii="Times New Roman" w:hAnsi="Times New Roman" w:cs="Times New Roman"/>
          <w:sz w:val="24"/>
        </w:rPr>
        <w:t>elevate</w:t>
      </w:r>
      <w:r w:rsidR="00E86D55" w:rsidRPr="00FB5B98">
        <w:rPr>
          <w:rFonts w:ascii="Times New Roman" w:hAnsi="Times New Roman" w:cs="Times New Roman"/>
          <w:sz w:val="24"/>
        </w:rPr>
        <w:t xml:space="preserve">d </w:t>
      </w:r>
      <w:r w:rsidR="000E1B59" w:rsidRPr="00FB5B98">
        <w:rPr>
          <w:rFonts w:ascii="Times New Roman" w:hAnsi="Times New Roman" w:cs="Times New Roman"/>
          <w:sz w:val="24"/>
        </w:rPr>
        <w:t>statu</w:t>
      </w:r>
      <w:r w:rsidR="00E86D55" w:rsidRPr="00FB5B98">
        <w:rPr>
          <w:rFonts w:ascii="Times New Roman" w:hAnsi="Times New Roman" w:cs="Times New Roman"/>
          <w:sz w:val="24"/>
        </w:rPr>
        <w:t>re</w:t>
      </w:r>
      <w:r w:rsidR="000E1B59" w:rsidRPr="00FB5B98">
        <w:rPr>
          <w:rFonts w:ascii="Times New Roman" w:hAnsi="Times New Roman" w:cs="Times New Roman"/>
          <w:sz w:val="24"/>
        </w:rPr>
        <w:t xml:space="preserve"> </w:t>
      </w:r>
      <w:r w:rsidR="00E86D55" w:rsidRPr="00FB5B98">
        <w:rPr>
          <w:rFonts w:ascii="Times New Roman" w:hAnsi="Times New Roman" w:cs="Times New Roman"/>
          <w:sz w:val="24"/>
        </w:rPr>
        <w:t xml:space="preserve">vis-à-vis </w:t>
      </w:r>
      <w:r w:rsidR="000E1B59" w:rsidRPr="00FB5B98">
        <w:rPr>
          <w:rFonts w:ascii="Times New Roman" w:hAnsi="Times New Roman" w:cs="Times New Roman"/>
          <w:sz w:val="24"/>
        </w:rPr>
        <w:t>other imperialistic powers</w:t>
      </w:r>
      <w:r w:rsidR="00E86D55" w:rsidRPr="00FB5B98">
        <w:rPr>
          <w:rFonts w:ascii="Times New Roman" w:hAnsi="Times New Roman" w:cs="Times New Roman"/>
          <w:sz w:val="24"/>
        </w:rPr>
        <w:t>,</w:t>
      </w:r>
      <w:r w:rsidR="000E1B59" w:rsidRPr="00FB5B98">
        <w:rPr>
          <w:rFonts w:ascii="Times New Roman" w:hAnsi="Times New Roman" w:cs="Times New Roman"/>
          <w:sz w:val="24"/>
        </w:rPr>
        <w:t xml:space="preserve"> </w:t>
      </w:r>
      <w:r w:rsidR="00E86D55" w:rsidRPr="00FB5B98">
        <w:rPr>
          <w:rFonts w:ascii="Times New Roman" w:hAnsi="Times New Roman" w:cs="Times New Roman"/>
          <w:sz w:val="24"/>
        </w:rPr>
        <w:t xml:space="preserve">and </w:t>
      </w:r>
      <w:r w:rsidR="00476DC6" w:rsidRPr="00FB5B98">
        <w:rPr>
          <w:rFonts w:ascii="Times New Roman" w:hAnsi="Times New Roman" w:cs="Times New Roman"/>
          <w:sz w:val="24"/>
        </w:rPr>
        <w:t xml:space="preserve">perhaps </w:t>
      </w:r>
      <w:r w:rsidR="00E86D55" w:rsidRPr="00FB5B98">
        <w:rPr>
          <w:rFonts w:ascii="Times New Roman" w:hAnsi="Times New Roman" w:cs="Times New Roman"/>
          <w:sz w:val="24"/>
        </w:rPr>
        <w:t xml:space="preserve">relegate the </w:t>
      </w:r>
      <w:r w:rsidR="00327737" w:rsidRPr="00FB5B98">
        <w:rPr>
          <w:rFonts w:ascii="Times New Roman" w:hAnsi="Times New Roman" w:cs="Times New Roman"/>
          <w:sz w:val="24"/>
        </w:rPr>
        <w:t>Opium War</w:t>
      </w:r>
      <w:r w:rsidR="00E86D55" w:rsidRPr="00FB5B98">
        <w:rPr>
          <w:rFonts w:ascii="Times New Roman" w:hAnsi="Times New Roman" w:cs="Times New Roman"/>
          <w:sz w:val="24"/>
        </w:rPr>
        <w:t xml:space="preserve"> era to the past</w:t>
      </w:r>
      <w:r w:rsidR="00327737" w:rsidRPr="00FB5B98">
        <w:rPr>
          <w:rFonts w:ascii="Times New Roman" w:hAnsi="Times New Roman" w:cs="Times New Roman"/>
          <w:sz w:val="24"/>
        </w:rPr>
        <w:t xml:space="preserve">. </w:t>
      </w:r>
      <w:r w:rsidR="00C5351E" w:rsidRPr="00FB5B98">
        <w:rPr>
          <w:rFonts w:ascii="Times New Roman" w:hAnsi="Times New Roman" w:cs="Times New Roman"/>
          <w:sz w:val="24"/>
        </w:rPr>
        <w:t xml:space="preserve">As James Hevia </w:t>
      </w:r>
      <w:r w:rsidR="006F20BF" w:rsidRPr="00FB5B98">
        <w:rPr>
          <w:rFonts w:ascii="Times New Roman" w:hAnsi="Times New Roman" w:cs="Times New Roman"/>
          <w:sz w:val="24"/>
        </w:rPr>
        <w:t xml:space="preserve">has </w:t>
      </w:r>
      <w:r w:rsidR="004B4B42">
        <w:rPr>
          <w:rFonts w:ascii="Times New Roman" w:hAnsi="Times New Roman" w:cs="Times New Roman"/>
          <w:sz w:val="24"/>
        </w:rPr>
        <w:t>noted</w:t>
      </w:r>
      <w:r w:rsidR="00C5351E" w:rsidRPr="00FB5B98">
        <w:rPr>
          <w:rFonts w:ascii="Times New Roman" w:hAnsi="Times New Roman" w:cs="Times New Roman"/>
          <w:sz w:val="24"/>
        </w:rPr>
        <w:t>,</w:t>
      </w:r>
      <w:r w:rsidR="004B4B42">
        <w:rPr>
          <w:rFonts w:ascii="Times New Roman" w:hAnsi="Times New Roman" w:cs="Times New Roman"/>
          <w:sz w:val="24"/>
        </w:rPr>
        <w:t xml:space="preserve"> the</w:t>
      </w:r>
      <w:r w:rsidR="00C5351E" w:rsidRPr="00FB5B98">
        <w:rPr>
          <w:rFonts w:ascii="Times New Roman" w:hAnsi="Times New Roman" w:cs="Times New Roman"/>
          <w:sz w:val="24"/>
        </w:rPr>
        <w:t xml:space="preserve"> “Chinese [at the time] were both resentful and suspicious of the intention of their uninvited guests.”</w:t>
      </w:r>
      <w:r w:rsidR="00C5351E" w:rsidRPr="00FB5B98">
        <w:rPr>
          <w:rStyle w:val="FootnoteReference"/>
          <w:rFonts w:ascii="Times New Roman" w:hAnsi="Times New Roman" w:cs="Times New Roman"/>
          <w:sz w:val="24"/>
        </w:rPr>
        <w:footnoteReference w:id="53"/>
      </w:r>
      <w:r w:rsidR="00C5351E" w:rsidRPr="00FB5B98">
        <w:rPr>
          <w:rFonts w:ascii="Times New Roman" w:hAnsi="Times New Roman" w:cs="Times New Roman"/>
          <w:sz w:val="24"/>
        </w:rPr>
        <w:t xml:space="preserve"> </w:t>
      </w:r>
      <w:r w:rsidR="00E86D55" w:rsidRPr="00FB5B98">
        <w:rPr>
          <w:rFonts w:ascii="Times New Roman" w:hAnsi="Times New Roman" w:cs="Times New Roman"/>
          <w:sz w:val="24"/>
        </w:rPr>
        <w:t>All of the parties</w:t>
      </w:r>
      <w:r w:rsidR="008E3E17" w:rsidRPr="00FB5B98">
        <w:rPr>
          <w:rFonts w:ascii="Times New Roman" w:hAnsi="Times New Roman" w:cs="Times New Roman"/>
          <w:sz w:val="24"/>
        </w:rPr>
        <w:t xml:space="preserve"> </w:t>
      </w:r>
      <w:r w:rsidR="00FF3261" w:rsidRPr="00FB5B98">
        <w:rPr>
          <w:rFonts w:ascii="Times New Roman" w:hAnsi="Times New Roman" w:cs="Times New Roman"/>
          <w:sz w:val="24"/>
        </w:rPr>
        <w:t>w</w:t>
      </w:r>
      <w:r w:rsidR="00E86D55" w:rsidRPr="00FB5B98">
        <w:rPr>
          <w:rFonts w:ascii="Times New Roman" w:hAnsi="Times New Roman" w:cs="Times New Roman"/>
          <w:sz w:val="24"/>
        </w:rPr>
        <w:t>ere</w:t>
      </w:r>
      <w:r w:rsidR="00FF3261" w:rsidRPr="00FB5B98">
        <w:rPr>
          <w:rFonts w:ascii="Times New Roman" w:hAnsi="Times New Roman" w:cs="Times New Roman"/>
          <w:sz w:val="24"/>
        </w:rPr>
        <w:t xml:space="preserve"> </w:t>
      </w:r>
      <w:r w:rsidR="00E86D55" w:rsidRPr="00FB5B98">
        <w:rPr>
          <w:rFonts w:ascii="Times New Roman" w:hAnsi="Times New Roman" w:cs="Times New Roman"/>
          <w:sz w:val="24"/>
        </w:rPr>
        <w:t xml:space="preserve">deliberately </w:t>
      </w:r>
      <w:r w:rsidR="00FF3261" w:rsidRPr="00FB5B98">
        <w:rPr>
          <w:rFonts w:ascii="Times New Roman" w:hAnsi="Times New Roman" w:cs="Times New Roman"/>
          <w:sz w:val="24"/>
        </w:rPr>
        <w:t xml:space="preserve">calculating how to </w:t>
      </w:r>
      <w:r w:rsidR="00E86D55" w:rsidRPr="00FB5B98">
        <w:rPr>
          <w:rFonts w:ascii="Times New Roman" w:hAnsi="Times New Roman" w:cs="Times New Roman"/>
          <w:sz w:val="24"/>
        </w:rPr>
        <w:t>take</w:t>
      </w:r>
      <w:r w:rsidR="00FF3261" w:rsidRPr="00FB5B98">
        <w:rPr>
          <w:rFonts w:ascii="Times New Roman" w:hAnsi="Times New Roman" w:cs="Times New Roman"/>
          <w:sz w:val="24"/>
        </w:rPr>
        <w:t xml:space="preserve"> the next step</w:t>
      </w:r>
      <w:r w:rsidR="004B4B42">
        <w:rPr>
          <w:rFonts w:ascii="Times New Roman" w:hAnsi="Times New Roman" w:cs="Times New Roman"/>
          <w:sz w:val="24"/>
        </w:rPr>
        <w:t xml:space="preserve">, and the scene </w:t>
      </w:r>
      <w:r w:rsidR="00E86D55" w:rsidRPr="00FB5B98">
        <w:rPr>
          <w:rFonts w:ascii="Times New Roman" w:hAnsi="Times New Roman" w:cs="Times New Roman"/>
          <w:sz w:val="24"/>
        </w:rPr>
        <w:t xml:space="preserve"> </w:t>
      </w:r>
      <w:r w:rsidR="002D45DB" w:rsidRPr="00FB5B98">
        <w:rPr>
          <w:rFonts w:ascii="Times New Roman" w:hAnsi="Times New Roman" w:cs="Times New Roman"/>
          <w:sz w:val="24"/>
        </w:rPr>
        <w:t>was</w:t>
      </w:r>
      <w:r w:rsidR="00253889" w:rsidRPr="00FB5B98">
        <w:rPr>
          <w:rFonts w:ascii="Times New Roman" w:hAnsi="Times New Roman" w:cs="Times New Roman"/>
          <w:sz w:val="24"/>
        </w:rPr>
        <w:t xml:space="preserve"> </w:t>
      </w:r>
      <w:r w:rsidR="00FF3261" w:rsidRPr="00FB5B98">
        <w:rPr>
          <w:rFonts w:ascii="Times New Roman" w:hAnsi="Times New Roman" w:cs="Times New Roman"/>
          <w:sz w:val="24"/>
        </w:rPr>
        <w:t xml:space="preserve">much more complicated than </w:t>
      </w:r>
      <w:r w:rsidR="004B4B42">
        <w:rPr>
          <w:rFonts w:ascii="Times New Roman" w:hAnsi="Times New Roman" w:cs="Times New Roman"/>
          <w:sz w:val="24"/>
        </w:rPr>
        <w:t xml:space="preserve">many have </w:t>
      </w:r>
      <w:r w:rsidR="00FF3261" w:rsidRPr="00FB5B98">
        <w:rPr>
          <w:rFonts w:ascii="Times New Roman" w:hAnsi="Times New Roman" w:cs="Times New Roman"/>
          <w:sz w:val="24"/>
        </w:rPr>
        <w:t xml:space="preserve"> assumed. </w:t>
      </w:r>
      <w:r w:rsidR="008E3E17" w:rsidRPr="00FB5B98">
        <w:rPr>
          <w:rFonts w:ascii="Times New Roman" w:hAnsi="Times New Roman" w:cs="Times New Roman"/>
          <w:sz w:val="24"/>
        </w:rPr>
        <w:t xml:space="preserve"> </w:t>
      </w:r>
    </w:p>
    <w:p w14:paraId="74D0738F" w14:textId="77777777" w:rsidR="00D77FBE" w:rsidRPr="00FB5B98" w:rsidRDefault="001B7208" w:rsidP="00383690">
      <w:pPr>
        <w:tabs>
          <w:tab w:val="center" w:pos="4873"/>
          <w:tab w:val="left" w:pos="5603"/>
        </w:tabs>
        <w:spacing w:after="0" w:line="240" w:lineRule="auto"/>
        <w:ind w:firstLine="720"/>
        <w:contextualSpacing/>
        <w:rPr>
          <w:rFonts w:ascii="Times New Roman" w:hAnsi="Times New Roman" w:cs="Times New Roman"/>
          <w:sz w:val="24"/>
        </w:rPr>
      </w:pPr>
      <w:r w:rsidRPr="00FB5B98">
        <w:rPr>
          <w:rFonts w:ascii="Times New Roman" w:hAnsi="Times New Roman" w:cs="Times New Roman"/>
          <w:sz w:val="24"/>
        </w:rPr>
        <w:t xml:space="preserve"> </w:t>
      </w:r>
      <w:r w:rsidR="00253889" w:rsidRPr="00FB5B98">
        <w:rPr>
          <w:rFonts w:ascii="Times New Roman" w:hAnsi="Times New Roman" w:cs="Times New Roman"/>
          <w:sz w:val="24"/>
        </w:rPr>
        <w:tab/>
      </w:r>
      <w:r w:rsidR="00383690" w:rsidRPr="00FB5B98">
        <w:rPr>
          <w:rFonts w:ascii="Times New Roman" w:hAnsi="Times New Roman" w:cs="Times New Roman"/>
          <w:sz w:val="24"/>
        </w:rPr>
        <w:tab/>
      </w:r>
    </w:p>
    <w:p w14:paraId="7BEE3898" w14:textId="57645219" w:rsidR="00035BFF" w:rsidRPr="00FB5B98" w:rsidRDefault="00CE5882" w:rsidP="001738D7">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To explore the complexity of </w:t>
      </w:r>
      <w:r w:rsidR="00236AB9" w:rsidRPr="00FB5B98">
        <w:rPr>
          <w:rFonts w:ascii="Times New Roman" w:hAnsi="Times New Roman" w:cs="Times New Roman"/>
          <w:sz w:val="24"/>
        </w:rPr>
        <w:t>th</w:t>
      </w:r>
      <w:r w:rsidR="00E86D55" w:rsidRPr="00FB5B98">
        <w:rPr>
          <w:rFonts w:ascii="Times New Roman" w:hAnsi="Times New Roman" w:cs="Times New Roman"/>
          <w:sz w:val="24"/>
        </w:rPr>
        <w:t>is environment</w:t>
      </w:r>
      <w:r w:rsidR="00753751" w:rsidRPr="00FB5B98">
        <w:rPr>
          <w:rFonts w:ascii="Times New Roman" w:hAnsi="Times New Roman" w:cs="Times New Roman"/>
          <w:sz w:val="24"/>
        </w:rPr>
        <w:t xml:space="preserve"> in greater</w:t>
      </w:r>
      <w:r w:rsidR="00E86D55" w:rsidRPr="00FB5B98">
        <w:rPr>
          <w:rFonts w:ascii="Times New Roman" w:hAnsi="Times New Roman" w:cs="Times New Roman"/>
          <w:sz w:val="24"/>
        </w:rPr>
        <w:t xml:space="preserve"> detail</w:t>
      </w:r>
      <w:r w:rsidRPr="00FB5B98">
        <w:rPr>
          <w:rFonts w:ascii="Times New Roman" w:hAnsi="Times New Roman" w:cs="Times New Roman"/>
          <w:sz w:val="24"/>
        </w:rPr>
        <w:t xml:space="preserve">, I </w:t>
      </w:r>
      <w:r w:rsidR="00E86D55" w:rsidRPr="00FB5B98">
        <w:rPr>
          <w:rFonts w:ascii="Times New Roman" w:hAnsi="Times New Roman" w:cs="Times New Roman"/>
          <w:sz w:val="24"/>
        </w:rPr>
        <w:t>will present</w:t>
      </w:r>
      <w:r w:rsidRPr="00FB5B98">
        <w:rPr>
          <w:rFonts w:ascii="Times New Roman" w:hAnsi="Times New Roman" w:cs="Times New Roman"/>
          <w:sz w:val="24"/>
        </w:rPr>
        <w:t xml:space="preserve"> </w:t>
      </w:r>
      <w:r w:rsidR="00E86D55" w:rsidRPr="00FB5B98">
        <w:rPr>
          <w:rFonts w:ascii="Times New Roman" w:hAnsi="Times New Roman" w:cs="Times New Roman"/>
          <w:sz w:val="24"/>
        </w:rPr>
        <w:t>an</w:t>
      </w:r>
      <w:r w:rsidRPr="00FB5B98">
        <w:rPr>
          <w:rFonts w:ascii="Times New Roman" w:hAnsi="Times New Roman" w:cs="Times New Roman"/>
          <w:sz w:val="24"/>
        </w:rPr>
        <w:t xml:space="preserve"> a</w:t>
      </w:r>
      <w:r w:rsidR="00753751" w:rsidRPr="00FB5B98">
        <w:rPr>
          <w:rFonts w:ascii="Times New Roman" w:hAnsi="Times New Roman" w:cs="Times New Roman"/>
          <w:sz w:val="24"/>
        </w:rPr>
        <w:t>ccount of</w:t>
      </w:r>
      <w:r w:rsidR="004B4B42">
        <w:rPr>
          <w:rFonts w:ascii="Times New Roman" w:hAnsi="Times New Roman" w:cs="Times New Roman"/>
          <w:sz w:val="24"/>
        </w:rPr>
        <w:t xml:space="preserve"> the experiences of</w:t>
      </w:r>
      <w:r w:rsidRPr="00FB5B98">
        <w:rPr>
          <w:rFonts w:ascii="Times New Roman" w:hAnsi="Times New Roman" w:cs="Times New Roman"/>
          <w:sz w:val="24"/>
        </w:rPr>
        <w:t xml:space="preserve"> William A</w:t>
      </w:r>
      <w:r w:rsidR="003C4BDD" w:rsidRPr="00FB5B98">
        <w:rPr>
          <w:rFonts w:ascii="Times New Roman" w:hAnsi="Times New Roman" w:cs="Times New Roman"/>
          <w:sz w:val="24"/>
        </w:rPr>
        <w:t>lexander</w:t>
      </w:r>
      <w:r w:rsidRPr="00FB5B98">
        <w:rPr>
          <w:rFonts w:ascii="Times New Roman" w:hAnsi="Times New Roman" w:cs="Times New Roman"/>
          <w:sz w:val="24"/>
        </w:rPr>
        <w:t xml:space="preserve"> Pickering</w:t>
      </w:r>
      <w:r w:rsidR="001738D7" w:rsidRPr="00FB5B98">
        <w:rPr>
          <w:rFonts w:ascii="Times New Roman" w:hAnsi="Times New Roman" w:cs="Times New Roman"/>
          <w:sz w:val="24"/>
        </w:rPr>
        <w:t xml:space="preserve"> (1840-1907)</w:t>
      </w:r>
      <w:r w:rsidRPr="00FB5B98">
        <w:rPr>
          <w:rFonts w:ascii="Times New Roman" w:hAnsi="Times New Roman" w:cs="Times New Roman"/>
          <w:sz w:val="24"/>
        </w:rPr>
        <w:t xml:space="preserve">, the British officer who first worked in the Chinese Customs Office and later </w:t>
      </w:r>
      <w:r w:rsidR="00236AB9" w:rsidRPr="00FB5B98">
        <w:rPr>
          <w:rFonts w:ascii="Times New Roman" w:hAnsi="Times New Roman" w:cs="Times New Roman"/>
          <w:sz w:val="24"/>
        </w:rPr>
        <w:t>in several British business firms in Taiwan</w:t>
      </w:r>
      <w:r w:rsidR="00732A42" w:rsidRPr="00FB5B98">
        <w:rPr>
          <w:rFonts w:ascii="Times New Roman" w:hAnsi="Times New Roman" w:cs="Times New Roman"/>
          <w:sz w:val="24"/>
        </w:rPr>
        <w:t xml:space="preserve">. </w:t>
      </w:r>
      <w:r w:rsidR="00753751" w:rsidRPr="00FB5B98">
        <w:rPr>
          <w:rFonts w:ascii="Times New Roman" w:hAnsi="Times New Roman" w:cs="Times New Roman"/>
          <w:sz w:val="24"/>
        </w:rPr>
        <w:t>Pickering was b</w:t>
      </w:r>
      <w:r w:rsidR="00A81E40" w:rsidRPr="00FB5B98">
        <w:rPr>
          <w:rFonts w:ascii="Times New Roman" w:hAnsi="Times New Roman" w:cs="Times New Roman"/>
          <w:sz w:val="24"/>
        </w:rPr>
        <w:t xml:space="preserve">estowed </w:t>
      </w:r>
      <w:r w:rsidR="00753751" w:rsidRPr="00FB5B98">
        <w:rPr>
          <w:rFonts w:ascii="Times New Roman" w:hAnsi="Times New Roman" w:cs="Times New Roman"/>
          <w:sz w:val="24"/>
        </w:rPr>
        <w:t xml:space="preserve">with </w:t>
      </w:r>
      <w:r w:rsidR="00A81E40" w:rsidRPr="00FB5B98">
        <w:rPr>
          <w:rFonts w:ascii="Times New Roman" w:hAnsi="Times New Roman" w:cs="Times New Roman"/>
          <w:sz w:val="24"/>
        </w:rPr>
        <w:t>a Chinese name, Pi Qilin</w:t>
      </w:r>
      <w:r w:rsidR="001C3A54" w:rsidRPr="00FB5B98">
        <w:rPr>
          <w:rFonts w:ascii="Times New Roman" w:hAnsi="Times New Roman" w:cs="Times New Roman"/>
          <w:sz w:val="24"/>
        </w:rPr>
        <w:t>,</w:t>
      </w:r>
      <w:r w:rsidR="00A81E40" w:rsidRPr="00FB5B98">
        <w:rPr>
          <w:rFonts w:ascii="Times New Roman" w:hAnsi="Times New Roman" w:cs="Times New Roman"/>
          <w:sz w:val="24"/>
        </w:rPr>
        <w:t xml:space="preserve"> by a military general in South China</w:t>
      </w:r>
      <w:r w:rsidR="00753751" w:rsidRPr="00FB5B98">
        <w:rPr>
          <w:rFonts w:ascii="Times New Roman" w:hAnsi="Times New Roman" w:cs="Times New Roman"/>
          <w:sz w:val="24"/>
        </w:rPr>
        <w:t>.</w:t>
      </w:r>
      <w:r w:rsidR="00A81E40" w:rsidRPr="00FB5B98">
        <w:rPr>
          <w:rFonts w:ascii="Times New Roman" w:hAnsi="Times New Roman" w:cs="Times New Roman"/>
          <w:sz w:val="24"/>
        </w:rPr>
        <w:t xml:space="preserve"> </w:t>
      </w:r>
      <w:r w:rsidR="00753751" w:rsidRPr="00FB5B98">
        <w:rPr>
          <w:rFonts w:ascii="Times New Roman" w:hAnsi="Times New Roman" w:cs="Times New Roman"/>
          <w:sz w:val="24"/>
        </w:rPr>
        <w:t>He i</w:t>
      </w:r>
      <w:r w:rsidR="00732A42" w:rsidRPr="00FB5B98">
        <w:rPr>
          <w:rFonts w:ascii="Times New Roman" w:hAnsi="Times New Roman" w:cs="Times New Roman"/>
          <w:sz w:val="24"/>
        </w:rPr>
        <w:t xml:space="preserve">s a </w:t>
      </w:r>
      <w:r w:rsidR="001C3A54" w:rsidRPr="00FB5B98">
        <w:rPr>
          <w:rFonts w:ascii="Times New Roman" w:hAnsi="Times New Roman" w:cs="Times New Roman"/>
          <w:sz w:val="24"/>
        </w:rPr>
        <w:t>remarkable</w:t>
      </w:r>
      <w:r w:rsidR="00732A42" w:rsidRPr="00FB5B98">
        <w:rPr>
          <w:rFonts w:ascii="Times New Roman" w:hAnsi="Times New Roman" w:cs="Times New Roman"/>
          <w:sz w:val="24"/>
        </w:rPr>
        <w:t xml:space="preserve"> figure in the history of </w:t>
      </w:r>
      <w:r w:rsidR="00555DEC" w:rsidRPr="00FB5B98">
        <w:rPr>
          <w:rFonts w:ascii="Times New Roman" w:hAnsi="Times New Roman" w:cs="Times New Roman"/>
          <w:sz w:val="24"/>
        </w:rPr>
        <w:t xml:space="preserve">East Asia in general and </w:t>
      </w:r>
      <w:r w:rsidR="00732A42" w:rsidRPr="00FB5B98">
        <w:rPr>
          <w:rFonts w:ascii="Times New Roman" w:hAnsi="Times New Roman" w:cs="Times New Roman"/>
          <w:sz w:val="24"/>
        </w:rPr>
        <w:t>Taiwan</w:t>
      </w:r>
      <w:r w:rsidR="00555DEC" w:rsidRPr="00FB5B98">
        <w:rPr>
          <w:rFonts w:ascii="Times New Roman" w:hAnsi="Times New Roman" w:cs="Times New Roman"/>
          <w:sz w:val="24"/>
        </w:rPr>
        <w:t xml:space="preserve"> in particular</w:t>
      </w:r>
      <w:r w:rsidR="00732A42" w:rsidRPr="00FB5B98">
        <w:rPr>
          <w:rFonts w:ascii="Times New Roman" w:hAnsi="Times New Roman" w:cs="Times New Roman"/>
          <w:sz w:val="24"/>
        </w:rPr>
        <w:t xml:space="preserve">. He </w:t>
      </w:r>
      <w:r w:rsidR="00753751" w:rsidRPr="00FB5B98">
        <w:rPr>
          <w:rFonts w:ascii="Times New Roman" w:hAnsi="Times New Roman" w:cs="Times New Roman"/>
          <w:sz w:val="24"/>
        </w:rPr>
        <w:t>became</w:t>
      </w:r>
      <w:r w:rsidR="00732A42" w:rsidRPr="00FB5B98">
        <w:rPr>
          <w:rFonts w:ascii="Times New Roman" w:hAnsi="Times New Roman" w:cs="Times New Roman"/>
          <w:sz w:val="24"/>
        </w:rPr>
        <w:t xml:space="preserve"> fluent in many Chinese dialects, including Mandarin, Cantonese, Hakka, Hokkien, Foochew, and </w:t>
      </w:r>
      <w:r w:rsidR="00A744A8" w:rsidRPr="00A744A8">
        <w:rPr>
          <w:rFonts w:ascii="Times New Roman" w:hAnsi="Times New Roman" w:cs="Times New Roman"/>
          <w:sz w:val="24"/>
        </w:rPr>
        <w:t>Teochew</w:t>
      </w:r>
      <w:r w:rsidR="00732A42" w:rsidRPr="00FB5B98">
        <w:rPr>
          <w:rFonts w:ascii="Times New Roman" w:hAnsi="Times New Roman" w:cs="Times New Roman"/>
          <w:sz w:val="24"/>
        </w:rPr>
        <w:t xml:space="preserve">, and cultivated acquaintances among both Taiwanese and aborigines. He </w:t>
      </w:r>
      <w:r w:rsidR="00753751" w:rsidRPr="00FB5B98">
        <w:rPr>
          <w:rFonts w:ascii="Times New Roman" w:hAnsi="Times New Roman" w:cs="Times New Roman"/>
          <w:sz w:val="24"/>
        </w:rPr>
        <w:t>i</w:t>
      </w:r>
      <w:r w:rsidR="00732A42" w:rsidRPr="00FB5B98">
        <w:rPr>
          <w:rFonts w:ascii="Times New Roman" w:hAnsi="Times New Roman" w:cs="Times New Roman"/>
          <w:sz w:val="24"/>
        </w:rPr>
        <w:t xml:space="preserve">s also the author of </w:t>
      </w:r>
      <w:r w:rsidR="00732A42" w:rsidRPr="00FB5B98">
        <w:rPr>
          <w:rFonts w:ascii="Times New Roman" w:hAnsi="Times New Roman" w:cs="Times New Roman"/>
          <w:i/>
          <w:sz w:val="24"/>
        </w:rPr>
        <w:t>Pioneering in Formosa</w:t>
      </w:r>
      <w:r w:rsidR="006963E7" w:rsidRPr="00FB5B98">
        <w:rPr>
          <w:rFonts w:ascii="Times New Roman" w:hAnsi="Times New Roman" w:cs="Times New Roman"/>
          <w:i/>
          <w:sz w:val="24"/>
        </w:rPr>
        <w:t>: Recollections of Adventures among Mandarins, Wreckers, &amp; Head-hunting Savages</w:t>
      </w:r>
      <w:r w:rsidR="00732A42" w:rsidRPr="00FB5B98">
        <w:rPr>
          <w:rFonts w:ascii="Times New Roman" w:hAnsi="Times New Roman" w:cs="Times New Roman"/>
          <w:sz w:val="24"/>
        </w:rPr>
        <w:t xml:space="preserve">, a personal reminiscence </w:t>
      </w:r>
      <w:r w:rsidR="00753751" w:rsidRPr="00FB5B98">
        <w:rPr>
          <w:rFonts w:ascii="Times New Roman" w:hAnsi="Times New Roman" w:cs="Times New Roman"/>
          <w:sz w:val="24"/>
        </w:rPr>
        <w:t>that</w:t>
      </w:r>
      <w:r w:rsidR="00732A42" w:rsidRPr="00FB5B98">
        <w:rPr>
          <w:rFonts w:ascii="Times New Roman" w:hAnsi="Times New Roman" w:cs="Times New Roman"/>
          <w:sz w:val="24"/>
        </w:rPr>
        <w:t xml:space="preserve"> sheds invaluable</w:t>
      </w:r>
      <w:r w:rsidR="001B7208" w:rsidRPr="00FB5B98">
        <w:rPr>
          <w:rFonts w:ascii="Times New Roman" w:hAnsi="Times New Roman" w:cs="Times New Roman"/>
          <w:sz w:val="24"/>
        </w:rPr>
        <w:t xml:space="preserve"> </w:t>
      </w:r>
      <w:r w:rsidR="00A81917" w:rsidRPr="00FB5B98">
        <w:rPr>
          <w:rFonts w:ascii="Times New Roman" w:hAnsi="Times New Roman" w:cs="Times New Roman"/>
          <w:sz w:val="24"/>
        </w:rPr>
        <w:t>light</w:t>
      </w:r>
      <w:r w:rsidR="001B7208" w:rsidRPr="00FB5B98">
        <w:rPr>
          <w:rFonts w:ascii="Times New Roman" w:hAnsi="Times New Roman" w:cs="Times New Roman"/>
          <w:sz w:val="24"/>
        </w:rPr>
        <w:t xml:space="preserve"> on conditions </w:t>
      </w:r>
      <w:r w:rsidR="00753751" w:rsidRPr="00FB5B98">
        <w:rPr>
          <w:rFonts w:ascii="Times New Roman" w:hAnsi="Times New Roman" w:cs="Times New Roman"/>
          <w:sz w:val="24"/>
        </w:rPr>
        <w:t>in</w:t>
      </w:r>
      <w:r w:rsidR="001B7208" w:rsidRPr="00FB5B98">
        <w:rPr>
          <w:rFonts w:ascii="Times New Roman" w:hAnsi="Times New Roman" w:cs="Times New Roman"/>
          <w:sz w:val="24"/>
        </w:rPr>
        <w:t xml:space="preserve"> Taiwan</w:t>
      </w:r>
      <w:r w:rsidR="00555DEC" w:rsidRPr="00FB5B98">
        <w:rPr>
          <w:rFonts w:ascii="Times New Roman" w:hAnsi="Times New Roman" w:cs="Times New Roman"/>
          <w:sz w:val="24"/>
        </w:rPr>
        <w:t xml:space="preserve"> before and after the arrival of </w:t>
      </w:r>
      <w:r w:rsidR="00543999">
        <w:rPr>
          <w:rFonts w:ascii="Times New Roman" w:hAnsi="Times New Roman" w:cs="Times New Roman"/>
          <w:sz w:val="24"/>
        </w:rPr>
        <w:t xml:space="preserve">the </w:t>
      </w:r>
      <w:r w:rsidR="00555DEC" w:rsidRPr="00FB5B98">
        <w:rPr>
          <w:rFonts w:ascii="Times New Roman" w:hAnsi="Times New Roman" w:cs="Times New Roman"/>
          <w:sz w:val="24"/>
        </w:rPr>
        <w:t>western gunboats</w:t>
      </w:r>
      <w:r w:rsidR="001B7208" w:rsidRPr="00FB5B98">
        <w:rPr>
          <w:rFonts w:ascii="Times New Roman" w:hAnsi="Times New Roman" w:cs="Times New Roman"/>
          <w:sz w:val="24"/>
        </w:rPr>
        <w:t>.</w:t>
      </w:r>
      <w:r w:rsidR="00C73E64" w:rsidRPr="00FB5B98">
        <w:rPr>
          <w:rStyle w:val="FootnoteReference"/>
          <w:rFonts w:ascii="Times New Roman" w:hAnsi="Times New Roman" w:cs="Times New Roman"/>
          <w:sz w:val="24"/>
        </w:rPr>
        <w:footnoteReference w:id="54"/>
      </w:r>
      <w:r w:rsidR="001B7208" w:rsidRPr="00FB5B98">
        <w:rPr>
          <w:rFonts w:ascii="Times New Roman" w:hAnsi="Times New Roman" w:cs="Times New Roman"/>
          <w:sz w:val="24"/>
        </w:rPr>
        <w:t xml:space="preserve"> </w:t>
      </w:r>
      <w:r w:rsidR="00753751" w:rsidRPr="00FB5B98">
        <w:rPr>
          <w:rFonts w:ascii="Times New Roman" w:hAnsi="Times New Roman" w:cs="Times New Roman"/>
          <w:sz w:val="24"/>
        </w:rPr>
        <w:t>A</w:t>
      </w:r>
      <w:r w:rsidR="00200644" w:rsidRPr="00FB5B98">
        <w:rPr>
          <w:rFonts w:ascii="Times New Roman" w:hAnsi="Times New Roman" w:cs="Times New Roman"/>
          <w:sz w:val="24"/>
        </w:rPr>
        <w:t xml:space="preserve">bove all </w:t>
      </w:r>
      <w:r w:rsidR="00E133AC" w:rsidRPr="00FB5B98">
        <w:rPr>
          <w:rFonts w:ascii="Times New Roman" w:hAnsi="Times New Roman" w:cs="Times New Roman"/>
          <w:sz w:val="24"/>
        </w:rPr>
        <w:t xml:space="preserve">of his </w:t>
      </w:r>
      <w:r w:rsidR="00200644" w:rsidRPr="00FB5B98">
        <w:rPr>
          <w:rFonts w:ascii="Times New Roman" w:hAnsi="Times New Roman" w:cs="Times New Roman"/>
          <w:sz w:val="24"/>
        </w:rPr>
        <w:t xml:space="preserve">other </w:t>
      </w:r>
      <w:r w:rsidR="00E133AC" w:rsidRPr="00FB5B98">
        <w:rPr>
          <w:rFonts w:ascii="Times New Roman" w:hAnsi="Times New Roman" w:cs="Times New Roman"/>
          <w:sz w:val="24"/>
        </w:rPr>
        <w:t>accomplishments</w:t>
      </w:r>
      <w:r w:rsidR="00732A42" w:rsidRPr="00FB5B98">
        <w:rPr>
          <w:rFonts w:ascii="Times New Roman" w:hAnsi="Times New Roman" w:cs="Times New Roman"/>
          <w:sz w:val="24"/>
        </w:rPr>
        <w:t>, he was</w:t>
      </w:r>
      <w:r w:rsidR="00200644" w:rsidRPr="00FB5B98">
        <w:rPr>
          <w:rFonts w:ascii="Times New Roman" w:hAnsi="Times New Roman" w:cs="Times New Roman"/>
          <w:sz w:val="24"/>
        </w:rPr>
        <w:t xml:space="preserve"> </w:t>
      </w:r>
      <w:r w:rsidR="00A5756B" w:rsidRPr="00FB5B98">
        <w:rPr>
          <w:rFonts w:ascii="Times New Roman" w:hAnsi="Times New Roman" w:cs="Times New Roman"/>
          <w:sz w:val="24"/>
        </w:rPr>
        <w:t>a</w:t>
      </w:r>
      <w:r w:rsidR="00732A42" w:rsidRPr="00FB5B98">
        <w:rPr>
          <w:rFonts w:ascii="Times New Roman" w:hAnsi="Times New Roman" w:cs="Times New Roman"/>
          <w:sz w:val="24"/>
        </w:rPr>
        <w:t xml:space="preserve"> </w:t>
      </w:r>
      <w:r w:rsidR="00753751" w:rsidRPr="00FB5B98">
        <w:rPr>
          <w:rFonts w:ascii="Times New Roman" w:hAnsi="Times New Roman" w:cs="Times New Roman"/>
          <w:sz w:val="24"/>
        </w:rPr>
        <w:t>pivotal</w:t>
      </w:r>
      <w:r w:rsidR="00732A42" w:rsidRPr="00FB5B98">
        <w:rPr>
          <w:rFonts w:ascii="Times New Roman" w:hAnsi="Times New Roman" w:cs="Times New Roman"/>
          <w:sz w:val="24"/>
        </w:rPr>
        <w:t xml:space="preserve"> figure </w:t>
      </w:r>
      <w:r w:rsidR="00753751" w:rsidRPr="00FB5B98">
        <w:rPr>
          <w:rFonts w:ascii="Times New Roman" w:hAnsi="Times New Roman" w:cs="Times New Roman"/>
          <w:sz w:val="24"/>
        </w:rPr>
        <w:t>in</w:t>
      </w:r>
      <w:r w:rsidR="00732A42" w:rsidRPr="00FB5B98">
        <w:rPr>
          <w:rFonts w:ascii="Times New Roman" w:hAnsi="Times New Roman" w:cs="Times New Roman"/>
          <w:sz w:val="24"/>
        </w:rPr>
        <w:t xml:space="preserve"> stirr</w:t>
      </w:r>
      <w:r w:rsidR="00753751" w:rsidRPr="00FB5B98">
        <w:rPr>
          <w:rFonts w:ascii="Times New Roman" w:hAnsi="Times New Roman" w:cs="Times New Roman"/>
          <w:sz w:val="24"/>
        </w:rPr>
        <w:t>ing</w:t>
      </w:r>
      <w:r w:rsidR="00732A42" w:rsidRPr="00FB5B98">
        <w:rPr>
          <w:rFonts w:ascii="Times New Roman" w:hAnsi="Times New Roman" w:cs="Times New Roman"/>
          <w:sz w:val="24"/>
        </w:rPr>
        <w:t xml:space="preserve"> up the Camphor War. </w:t>
      </w:r>
      <w:r w:rsidR="004072D1" w:rsidRPr="00FB5B98">
        <w:rPr>
          <w:rFonts w:ascii="Times New Roman" w:hAnsi="Times New Roman" w:cs="Times New Roman"/>
          <w:sz w:val="24"/>
        </w:rPr>
        <w:t xml:space="preserve">As the governor-general of Fujian </w:t>
      </w:r>
      <w:r w:rsidR="00A5756B" w:rsidRPr="00FB5B98">
        <w:rPr>
          <w:rFonts w:ascii="Times New Roman" w:hAnsi="Times New Roman" w:cs="Times New Roman"/>
          <w:sz w:val="24"/>
        </w:rPr>
        <w:t xml:space="preserve">once </w:t>
      </w:r>
      <w:r w:rsidR="00753751" w:rsidRPr="00FB5B98">
        <w:rPr>
          <w:rFonts w:ascii="Times New Roman" w:hAnsi="Times New Roman" w:cs="Times New Roman"/>
          <w:sz w:val="24"/>
        </w:rPr>
        <w:t xml:space="preserve">put it in a </w:t>
      </w:r>
      <w:r w:rsidR="004072D1" w:rsidRPr="00FB5B98">
        <w:rPr>
          <w:rFonts w:ascii="Times New Roman" w:hAnsi="Times New Roman" w:cs="Times New Roman"/>
          <w:sz w:val="24"/>
        </w:rPr>
        <w:t>petition</w:t>
      </w:r>
      <w:r w:rsidR="00753751" w:rsidRPr="00FB5B98">
        <w:rPr>
          <w:rFonts w:ascii="Times New Roman" w:hAnsi="Times New Roman" w:cs="Times New Roman"/>
          <w:sz w:val="24"/>
        </w:rPr>
        <w:t xml:space="preserve"> to </w:t>
      </w:r>
      <w:r w:rsidR="004072D1" w:rsidRPr="00FB5B98">
        <w:rPr>
          <w:rFonts w:ascii="Times New Roman" w:hAnsi="Times New Roman" w:cs="Times New Roman"/>
          <w:sz w:val="24"/>
        </w:rPr>
        <w:t>the emperor, “for the many outrages he</w:t>
      </w:r>
      <w:r w:rsidR="006D394B" w:rsidRPr="00FB5B98">
        <w:rPr>
          <w:rFonts w:ascii="Times New Roman" w:hAnsi="Times New Roman" w:cs="Times New Roman"/>
          <w:sz w:val="24"/>
        </w:rPr>
        <w:t xml:space="preserve"> [Pickering]</w:t>
      </w:r>
      <w:r w:rsidR="004072D1" w:rsidRPr="00FB5B98">
        <w:rPr>
          <w:rFonts w:ascii="Times New Roman" w:hAnsi="Times New Roman" w:cs="Times New Roman"/>
          <w:sz w:val="24"/>
        </w:rPr>
        <w:t xml:space="preserve"> had committed during the camphor troubles, he had a dangerous influence over the </w:t>
      </w:r>
      <w:r w:rsidR="004072D1" w:rsidRPr="00FB5B98">
        <w:rPr>
          <w:rFonts w:ascii="Times New Roman" w:hAnsi="Times New Roman" w:cs="Times New Roman"/>
          <w:sz w:val="24"/>
        </w:rPr>
        <w:lastRenderedPageBreak/>
        <w:t xml:space="preserve">people, through </w:t>
      </w:r>
      <w:r w:rsidR="003928CF" w:rsidRPr="00FB5B98">
        <w:rPr>
          <w:rFonts w:ascii="Times New Roman" w:hAnsi="Times New Roman" w:cs="Times New Roman"/>
          <w:sz w:val="24"/>
        </w:rPr>
        <w:t>his</w:t>
      </w:r>
      <w:r w:rsidR="004072D1" w:rsidRPr="00FB5B98">
        <w:rPr>
          <w:rFonts w:ascii="Times New Roman" w:hAnsi="Times New Roman" w:cs="Times New Roman"/>
          <w:sz w:val="24"/>
        </w:rPr>
        <w:t xml:space="preserve"> knowledge of our languages and customs. He aroused them to revolt and rebellion against </w:t>
      </w:r>
      <w:r w:rsidR="003928CF" w:rsidRPr="00FB5B98">
        <w:rPr>
          <w:rFonts w:ascii="Times New Roman" w:hAnsi="Times New Roman" w:cs="Times New Roman"/>
          <w:sz w:val="24"/>
        </w:rPr>
        <w:t>the Qing</w:t>
      </w:r>
      <w:r w:rsidR="004072D1" w:rsidRPr="00FB5B98">
        <w:rPr>
          <w:rFonts w:ascii="Times New Roman" w:hAnsi="Times New Roman" w:cs="Times New Roman"/>
          <w:sz w:val="24"/>
        </w:rPr>
        <w:t>.”</w:t>
      </w:r>
      <w:r w:rsidR="00876962" w:rsidRPr="00FB5B98">
        <w:rPr>
          <w:rStyle w:val="FootnoteReference"/>
          <w:rFonts w:ascii="Times New Roman" w:hAnsi="Times New Roman" w:cs="Times New Roman"/>
          <w:sz w:val="24"/>
        </w:rPr>
        <w:footnoteReference w:id="55"/>
      </w:r>
      <w:r w:rsidR="004072D1" w:rsidRPr="00FB5B98">
        <w:rPr>
          <w:rFonts w:ascii="Times New Roman" w:hAnsi="Times New Roman" w:cs="Times New Roman"/>
          <w:sz w:val="24"/>
        </w:rPr>
        <w:t xml:space="preserve"> </w:t>
      </w:r>
      <w:r w:rsidR="00FE576D" w:rsidRPr="00FB5B98">
        <w:rPr>
          <w:rFonts w:ascii="Times New Roman" w:hAnsi="Times New Roman" w:cs="Times New Roman"/>
          <w:sz w:val="24"/>
        </w:rPr>
        <w:t>Pickering’s</w:t>
      </w:r>
      <w:r w:rsidR="00E133AC" w:rsidRPr="00FB5B98">
        <w:rPr>
          <w:rFonts w:ascii="Times New Roman" w:hAnsi="Times New Roman" w:cs="Times New Roman"/>
          <w:sz w:val="24"/>
        </w:rPr>
        <w:t xml:space="preserve"> position during the </w:t>
      </w:r>
      <w:r w:rsidR="00FE576D" w:rsidRPr="00FB5B98">
        <w:rPr>
          <w:rFonts w:ascii="Times New Roman" w:hAnsi="Times New Roman" w:cs="Times New Roman"/>
          <w:sz w:val="24"/>
        </w:rPr>
        <w:t>w</w:t>
      </w:r>
      <w:r w:rsidR="00E133AC" w:rsidRPr="00FB5B98">
        <w:rPr>
          <w:rFonts w:ascii="Times New Roman" w:hAnsi="Times New Roman" w:cs="Times New Roman"/>
          <w:sz w:val="24"/>
        </w:rPr>
        <w:t>ar therefore</w:t>
      </w:r>
      <w:r w:rsidR="00FE576D" w:rsidRPr="00FB5B98">
        <w:rPr>
          <w:rFonts w:ascii="Times New Roman" w:hAnsi="Times New Roman" w:cs="Times New Roman"/>
          <w:sz w:val="24"/>
        </w:rPr>
        <w:t xml:space="preserve"> concretely</w:t>
      </w:r>
      <w:r w:rsidR="00E133AC" w:rsidRPr="00FB5B98">
        <w:rPr>
          <w:rFonts w:ascii="Times New Roman" w:hAnsi="Times New Roman" w:cs="Times New Roman"/>
          <w:sz w:val="24"/>
        </w:rPr>
        <w:t xml:space="preserve"> illustrate</w:t>
      </w:r>
      <w:r w:rsidR="00FE576D" w:rsidRPr="00FB5B98">
        <w:rPr>
          <w:rFonts w:ascii="Times New Roman" w:hAnsi="Times New Roman" w:cs="Times New Roman"/>
          <w:sz w:val="24"/>
        </w:rPr>
        <w:t>s</w:t>
      </w:r>
      <w:r w:rsidR="00E133AC" w:rsidRPr="00FB5B98">
        <w:rPr>
          <w:rFonts w:ascii="Times New Roman" w:hAnsi="Times New Roman" w:cs="Times New Roman"/>
          <w:sz w:val="24"/>
        </w:rPr>
        <w:t xml:space="preserve"> the intricacies of this </w:t>
      </w:r>
      <w:r w:rsidR="004B2FDD" w:rsidRPr="00FB5B98">
        <w:rPr>
          <w:rFonts w:ascii="Times New Roman" w:hAnsi="Times New Roman" w:cs="Times New Roman"/>
          <w:sz w:val="24"/>
        </w:rPr>
        <w:t>significant</w:t>
      </w:r>
      <w:r w:rsidR="00E133AC" w:rsidRPr="00FB5B98">
        <w:rPr>
          <w:rFonts w:ascii="Times New Roman" w:hAnsi="Times New Roman" w:cs="Times New Roman"/>
          <w:sz w:val="24"/>
        </w:rPr>
        <w:t xml:space="preserve">, though long-forgotten, chapter in </w:t>
      </w:r>
      <w:r w:rsidR="00FE576D" w:rsidRPr="00FB5B98">
        <w:rPr>
          <w:rFonts w:ascii="Times New Roman" w:hAnsi="Times New Roman" w:cs="Times New Roman"/>
          <w:sz w:val="24"/>
        </w:rPr>
        <w:t xml:space="preserve">nineteenth century </w:t>
      </w:r>
      <w:r w:rsidR="00E133AC" w:rsidRPr="00FB5B98">
        <w:rPr>
          <w:rFonts w:ascii="Times New Roman" w:hAnsi="Times New Roman" w:cs="Times New Roman"/>
          <w:sz w:val="24"/>
        </w:rPr>
        <w:t xml:space="preserve">Anglo-Chinese relations. </w:t>
      </w:r>
      <w:r w:rsidR="005A4657" w:rsidRPr="00FB5B98">
        <w:rPr>
          <w:rFonts w:ascii="Times New Roman" w:hAnsi="Times New Roman" w:cs="Times New Roman"/>
          <w:sz w:val="24"/>
        </w:rPr>
        <w:t xml:space="preserve">He is also the key character who interfered in </w:t>
      </w:r>
      <w:r w:rsidR="005879EA" w:rsidRPr="00FB5B98">
        <w:rPr>
          <w:rFonts w:ascii="Times New Roman" w:hAnsi="Times New Roman" w:cs="Times New Roman"/>
          <w:sz w:val="24"/>
        </w:rPr>
        <w:t>Qing</w:t>
      </w:r>
      <w:r w:rsidR="005A4657" w:rsidRPr="00FB5B98">
        <w:rPr>
          <w:rFonts w:ascii="Times New Roman" w:hAnsi="Times New Roman" w:cs="Times New Roman"/>
          <w:sz w:val="24"/>
        </w:rPr>
        <w:t xml:space="preserve"> politics</w:t>
      </w:r>
      <w:r w:rsidR="005879EA" w:rsidRPr="00FB5B98">
        <w:rPr>
          <w:rFonts w:ascii="Times New Roman" w:hAnsi="Times New Roman" w:cs="Times New Roman"/>
          <w:sz w:val="24"/>
        </w:rPr>
        <w:t>. H</w:t>
      </w:r>
      <w:r w:rsidR="005A4657" w:rsidRPr="00FB5B98">
        <w:rPr>
          <w:rFonts w:ascii="Times New Roman" w:hAnsi="Times New Roman" w:cs="Times New Roman"/>
          <w:sz w:val="24"/>
        </w:rPr>
        <w:t>is interactions with Qing officials</w:t>
      </w:r>
      <w:r w:rsidR="00543999">
        <w:rPr>
          <w:rFonts w:ascii="Times New Roman" w:hAnsi="Times New Roman" w:cs="Times New Roman"/>
          <w:sz w:val="24"/>
        </w:rPr>
        <w:t>, moreover,</w:t>
      </w:r>
      <w:r w:rsidR="005A4657" w:rsidRPr="00FB5B98">
        <w:rPr>
          <w:rFonts w:ascii="Times New Roman" w:hAnsi="Times New Roman" w:cs="Times New Roman"/>
          <w:sz w:val="24"/>
        </w:rPr>
        <w:t xml:space="preserve"> reveal the repositioning the Qing government was trying to undertake throughout the camphor conflict. </w:t>
      </w:r>
    </w:p>
    <w:p w14:paraId="7CFE24F6" w14:textId="6C77D971" w:rsidR="009F7EEC" w:rsidRPr="00FB5B98" w:rsidRDefault="005A4657" w:rsidP="005A4657">
      <w:pPr>
        <w:tabs>
          <w:tab w:val="left" w:pos="3407"/>
        </w:tabs>
        <w:spacing w:after="0" w:line="240" w:lineRule="auto"/>
        <w:contextualSpacing/>
        <w:rPr>
          <w:rFonts w:ascii="Times New Roman" w:hAnsi="Times New Roman" w:cs="Times New Roman"/>
          <w:sz w:val="24"/>
        </w:rPr>
      </w:pPr>
      <w:r w:rsidRPr="00FB5B98">
        <w:rPr>
          <w:rFonts w:ascii="Times New Roman" w:hAnsi="Times New Roman" w:cs="Times New Roman"/>
          <w:sz w:val="24"/>
        </w:rPr>
        <w:tab/>
      </w:r>
    </w:p>
    <w:p w14:paraId="687E7DEF" w14:textId="7CDE5B32" w:rsidR="00676E4C" w:rsidRPr="00FB5B98" w:rsidRDefault="00676E4C" w:rsidP="004A444D">
      <w:pPr>
        <w:tabs>
          <w:tab w:val="left" w:pos="1780"/>
        </w:tabs>
        <w:spacing w:after="0" w:line="240" w:lineRule="auto"/>
        <w:contextualSpacing/>
        <w:rPr>
          <w:rFonts w:ascii="Times New Roman" w:hAnsi="Times New Roman" w:cs="Times New Roman"/>
          <w:sz w:val="24"/>
        </w:rPr>
      </w:pPr>
    </w:p>
    <w:p w14:paraId="13808713" w14:textId="0D3CB4FA" w:rsidR="00C0744F" w:rsidRPr="00FB5B98" w:rsidRDefault="007F4636" w:rsidP="00C0744F">
      <w:pPr>
        <w:tabs>
          <w:tab w:val="left" w:pos="1780"/>
        </w:tabs>
        <w:spacing w:after="0" w:line="240" w:lineRule="auto"/>
        <w:contextualSpacing/>
        <w:jc w:val="center"/>
        <w:rPr>
          <w:rFonts w:ascii="Times New Roman" w:hAnsi="Times New Roman" w:cs="Times New Roman"/>
          <w:sz w:val="24"/>
        </w:rPr>
      </w:pPr>
      <w:r w:rsidRPr="00FB5B98">
        <w:rPr>
          <w:rFonts w:ascii="Times New Roman" w:hAnsi="Times New Roman" w:cs="Times New Roman"/>
          <w:noProof/>
          <w:sz w:val="24"/>
          <w:lang w:eastAsia="en-GB"/>
        </w:rPr>
        <w:drawing>
          <wp:inline distT="0" distB="0" distL="0" distR="0" wp14:anchorId="6CF78321" wp14:editId="7BD57483">
            <wp:extent cx="3049761" cy="493011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_1869.jpg"/>
                    <pic:cNvPicPr/>
                  </pic:nvPicPr>
                  <pic:blipFill>
                    <a:blip r:embed="rId10">
                      <a:extLst>
                        <a:ext uri="{28A0092B-C50C-407E-A947-70E740481C1C}">
                          <a14:useLocalDpi xmlns:a14="http://schemas.microsoft.com/office/drawing/2010/main" val="0"/>
                        </a:ext>
                      </a:extLst>
                    </a:blip>
                    <a:stretch>
                      <a:fillRect/>
                    </a:stretch>
                  </pic:blipFill>
                  <pic:spPr>
                    <a:xfrm>
                      <a:off x="0" y="0"/>
                      <a:ext cx="3072081" cy="4966196"/>
                    </a:xfrm>
                    <a:prstGeom prst="rect">
                      <a:avLst/>
                    </a:prstGeom>
                  </pic:spPr>
                </pic:pic>
              </a:graphicData>
            </a:graphic>
          </wp:inline>
        </w:drawing>
      </w:r>
    </w:p>
    <w:p w14:paraId="61A16651" w14:textId="4771173A" w:rsidR="00676E4C" w:rsidRPr="00FB5B98" w:rsidRDefault="00C0744F" w:rsidP="00C0744F">
      <w:pPr>
        <w:tabs>
          <w:tab w:val="left" w:pos="1780"/>
        </w:tabs>
        <w:spacing w:after="0" w:line="240" w:lineRule="auto"/>
        <w:contextualSpacing/>
        <w:jc w:val="center"/>
        <w:rPr>
          <w:rFonts w:ascii="Times New Roman" w:hAnsi="Times New Roman" w:cs="Times New Roman"/>
          <w:sz w:val="18"/>
        </w:rPr>
      </w:pPr>
      <w:r w:rsidRPr="00FB5B98">
        <w:rPr>
          <w:rFonts w:ascii="Times New Roman" w:hAnsi="Times New Roman" w:cs="Times New Roman"/>
          <w:sz w:val="18"/>
        </w:rPr>
        <w:t>FIGURE</w:t>
      </w:r>
      <w:r w:rsidR="00193B5E" w:rsidRPr="00FB5B98">
        <w:rPr>
          <w:rFonts w:ascii="Times New Roman" w:hAnsi="Times New Roman" w:cs="Times New Roman"/>
          <w:sz w:val="18"/>
        </w:rPr>
        <w:t xml:space="preserve"> </w:t>
      </w:r>
      <w:r w:rsidR="00BE2A79" w:rsidRPr="00FB5B98">
        <w:rPr>
          <w:rFonts w:ascii="Times New Roman" w:hAnsi="Times New Roman" w:cs="Times New Roman"/>
          <w:sz w:val="18"/>
          <w:lang w:eastAsia="zh-TW"/>
        </w:rPr>
        <w:t>4</w:t>
      </w:r>
      <w:r w:rsidR="00676E4C" w:rsidRPr="00FB5B98">
        <w:rPr>
          <w:rFonts w:ascii="Times New Roman" w:hAnsi="Times New Roman" w:cs="Times New Roman"/>
          <w:sz w:val="18"/>
        </w:rPr>
        <w:t>: William Pickering in 1869</w:t>
      </w:r>
      <w:r w:rsidR="00CD6C95" w:rsidRPr="00FB5B98">
        <w:rPr>
          <w:rFonts w:ascii="Times New Roman" w:hAnsi="Times New Roman" w:cs="Times New Roman"/>
          <w:sz w:val="18"/>
        </w:rPr>
        <w:t xml:space="preserve">. </w:t>
      </w:r>
      <w:r w:rsidR="003C2A78" w:rsidRPr="00FB5B98">
        <w:rPr>
          <w:rFonts w:ascii="Times New Roman" w:hAnsi="Times New Roman" w:cs="Times New Roman"/>
          <w:sz w:val="18"/>
        </w:rPr>
        <w:t xml:space="preserve"> </w:t>
      </w:r>
      <w:r w:rsidR="000D0290" w:rsidRPr="00FB5B98">
        <w:rPr>
          <w:rFonts w:ascii="Times New Roman" w:hAnsi="Times New Roman" w:cs="Times New Roman"/>
          <w:sz w:val="18"/>
        </w:rPr>
        <w:t xml:space="preserve">He </w:t>
      </w:r>
      <w:r w:rsidR="004B4B42">
        <w:rPr>
          <w:rFonts w:ascii="Times New Roman" w:hAnsi="Times New Roman" w:cs="Times New Roman"/>
          <w:sz w:val="18"/>
        </w:rPr>
        <w:t xml:space="preserve">is </w:t>
      </w:r>
      <w:r w:rsidR="000D0290" w:rsidRPr="00FB5B98">
        <w:rPr>
          <w:rFonts w:ascii="Times New Roman" w:hAnsi="Times New Roman" w:cs="Times New Roman"/>
          <w:sz w:val="18"/>
        </w:rPr>
        <w:t xml:space="preserve"> pictured in a kilt, although he was born in Eastwood.</w:t>
      </w:r>
    </w:p>
    <w:p w14:paraId="7DB59EC9" w14:textId="3FB72720" w:rsidR="00400646" w:rsidRPr="00FB5B98" w:rsidRDefault="00400646" w:rsidP="00C0744F">
      <w:pPr>
        <w:tabs>
          <w:tab w:val="left" w:pos="1780"/>
        </w:tabs>
        <w:spacing w:after="0" w:line="240" w:lineRule="auto"/>
        <w:contextualSpacing/>
        <w:jc w:val="center"/>
        <w:rPr>
          <w:rFonts w:ascii="Times New Roman" w:hAnsi="Times New Roman" w:cs="Times New Roman"/>
          <w:sz w:val="18"/>
        </w:rPr>
      </w:pPr>
      <w:r w:rsidRPr="00FB5B98">
        <w:rPr>
          <w:rFonts w:ascii="Times New Roman" w:hAnsi="Times New Roman" w:cs="Times New Roman"/>
          <w:sz w:val="18"/>
          <w:szCs w:val="18"/>
        </w:rPr>
        <w:t xml:space="preserve">William A. Pickering, </w:t>
      </w:r>
      <w:r w:rsidRPr="00FB5B98">
        <w:rPr>
          <w:rFonts w:ascii="Times New Roman" w:hAnsi="Times New Roman" w:cs="Times New Roman"/>
          <w:i/>
          <w:sz w:val="18"/>
          <w:szCs w:val="18"/>
        </w:rPr>
        <w:t>Pioneering in Formosa</w:t>
      </w:r>
      <w:r w:rsidRPr="00FB5B98">
        <w:rPr>
          <w:rFonts w:ascii="Times New Roman" w:hAnsi="Times New Roman" w:cs="Times New Roman"/>
          <w:sz w:val="18"/>
          <w:szCs w:val="18"/>
        </w:rPr>
        <w:t>, 232b.</w:t>
      </w:r>
    </w:p>
    <w:p w14:paraId="3CDCFA69" w14:textId="7E978DE2" w:rsidR="007821E9" w:rsidRPr="00FB5B98" w:rsidRDefault="00676E4C" w:rsidP="00676E4C">
      <w:pPr>
        <w:tabs>
          <w:tab w:val="left" w:pos="5610"/>
        </w:tabs>
        <w:spacing w:after="0" w:line="240" w:lineRule="auto"/>
        <w:contextualSpacing/>
        <w:rPr>
          <w:rFonts w:ascii="Times New Roman" w:hAnsi="Times New Roman" w:cs="Times New Roman"/>
          <w:sz w:val="24"/>
        </w:rPr>
      </w:pPr>
      <w:r w:rsidRPr="00FB5B98">
        <w:rPr>
          <w:rFonts w:ascii="Times New Roman" w:hAnsi="Times New Roman" w:cs="Times New Roman"/>
          <w:sz w:val="24"/>
        </w:rPr>
        <w:tab/>
      </w:r>
    </w:p>
    <w:p w14:paraId="172B003B" w14:textId="77777777" w:rsidR="00676E4C" w:rsidRPr="00FB5B98" w:rsidRDefault="00676E4C" w:rsidP="00BD1666">
      <w:pPr>
        <w:spacing w:after="0" w:line="240" w:lineRule="auto"/>
        <w:contextualSpacing/>
        <w:jc w:val="center"/>
        <w:rPr>
          <w:rFonts w:ascii="Times New Roman" w:hAnsi="Times New Roman" w:cs="Times New Roman"/>
          <w:i/>
          <w:sz w:val="24"/>
        </w:rPr>
      </w:pPr>
    </w:p>
    <w:p w14:paraId="047F7088" w14:textId="69B1B8F7" w:rsidR="00CD665F" w:rsidRPr="00FB5B98" w:rsidRDefault="007417B4" w:rsidP="00BD1666">
      <w:pPr>
        <w:spacing w:after="0" w:line="240" w:lineRule="auto"/>
        <w:contextualSpacing/>
        <w:jc w:val="center"/>
        <w:rPr>
          <w:rFonts w:ascii="Times New Roman" w:hAnsi="Times New Roman" w:cs="Times New Roman"/>
          <w:b/>
          <w:sz w:val="24"/>
        </w:rPr>
      </w:pPr>
      <w:r w:rsidRPr="00FB5B98">
        <w:rPr>
          <w:rFonts w:ascii="Times New Roman" w:hAnsi="Times New Roman" w:cs="Times New Roman"/>
          <w:b/>
          <w:sz w:val="24"/>
        </w:rPr>
        <w:t>V</w:t>
      </w:r>
    </w:p>
    <w:p w14:paraId="280CB17A" w14:textId="77777777" w:rsidR="00CD665F" w:rsidRPr="00FB5B98" w:rsidRDefault="00CD665F" w:rsidP="00CD665F">
      <w:pPr>
        <w:spacing w:after="0" w:line="240" w:lineRule="auto"/>
        <w:contextualSpacing/>
        <w:rPr>
          <w:rFonts w:ascii="Times New Roman" w:hAnsi="Times New Roman" w:cs="Times New Roman"/>
          <w:i/>
          <w:sz w:val="24"/>
        </w:rPr>
      </w:pPr>
    </w:p>
    <w:p w14:paraId="0A016546" w14:textId="15742B8B" w:rsidR="00CD665F" w:rsidRPr="00FB5B98" w:rsidRDefault="007821E9" w:rsidP="00C157FC">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6D7639" w:rsidRPr="00FB5B98">
        <w:rPr>
          <w:rFonts w:ascii="Times New Roman" w:hAnsi="Times New Roman" w:cs="Times New Roman"/>
          <w:sz w:val="24"/>
        </w:rPr>
        <w:t xml:space="preserve">The first </w:t>
      </w:r>
      <w:r w:rsidR="00FE576D" w:rsidRPr="00FB5B98">
        <w:rPr>
          <w:rFonts w:ascii="Times New Roman" w:hAnsi="Times New Roman" w:cs="Times New Roman"/>
          <w:sz w:val="24"/>
        </w:rPr>
        <w:t>record</w:t>
      </w:r>
      <w:r w:rsidR="006D7639" w:rsidRPr="00FB5B98">
        <w:rPr>
          <w:rFonts w:ascii="Times New Roman" w:hAnsi="Times New Roman" w:cs="Times New Roman"/>
          <w:sz w:val="24"/>
        </w:rPr>
        <w:t xml:space="preserve"> </w:t>
      </w:r>
      <w:r w:rsidR="00FE576D" w:rsidRPr="00FB5B98">
        <w:rPr>
          <w:rFonts w:ascii="Times New Roman" w:hAnsi="Times New Roman" w:cs="Times New Roman"/>
          <w:sz w:val="24"/>
        </w:rPr>
        <w:t xml:space="preserve">we have </w:t>
      </w:r>
      <w:r w:rsidR="006D7639" w:rsidRPr="00FB5B98">
        <w:rPr>
          <w:rFonts w:ascii="Times New Roman" w:hAnsi="Times New Roman" w:cs="Times New Roman"/>
          <w:sz w:val="24"/>
        </w:rPr>
        <w:t xml:space="preserve">of William Pickering is </w:t>
      </w:r>
      <w:r w:rsidR="00FE576D" w:rsidRPr="00FB5B98">
        <w:rPr>
          <w:rFonts w:ascii="Times New Roman" w:hAnsi="Times New Roman" w:cs="Times New Roman"/>
          <w:sz w:val="24"/>
        </w:rPr>
        <w:t>of</w:t>
      </w:r>
      <w:r w:rsidR="006D7639" w:rsidRPr="00FB5B98">
        <w:rPr>
          <w:rFonts w:ascii="Times New Roman" w:hAnsi="Times New Roman" w:cs="Times New Roman"/>
          <w:sz w:val="24"/>
        </w:rPr>
        <w:t xml:space="preserve"> </w:t>
      </w:r>
      <w:r w:rsidR="00EC287A" w:rsidRPr="00FB5B98">
        <w:rPr>
          <w:rFonts w:ascii="Times New Roman" w:hAnsi="Times New Roman" w:cs="Times New Roman"/>
          <w:sz w:val="24"/>
        </w:rPr>
        <w:t xml:space="preserve">a </w:t>
      </w:r>
      <w:r w:rsidR="00B23091" w:rsidRPr="00FB5B98">
        <w:rPr>
          <w:rFonts w:ascii="Times New Roman" w:hAnsi="Times New Roman" w:cs="Times New Roman"/>
          <w:sz w:val="24"/>
        </w:rPr>
        <w:t>teenager</w:t>
      </w:r>
      <w:r w:rsidR="00FE576D" w:rsidRPr="00FB5B98">
        <w:rPr>
          <w:rFonts w:ascii="Times New Roman" w:hAnsi="Times New Roman" w:cs="Times New Roman"/>
          <w:sz w:val="24"/>
        </w:rPr>
        <w:t xml:space="preserve"> who</w:t>
      </w:r>
      <w:r w:rsidR="00EC287A" w:rsidRPr="00FB5B98">
        <w:rPr>
          <w:rFonts w:ascii="Times New Roman" w:hAnsi="Times New Roman" w:cs="Times New Roman"/>
          <w:sz w:val="24"/>
        </w:rPr>
        <w:t xml:space="preserve"> was bond</w:t>
      </w:r>
      <w:r w:rsidR="008C4E31" w:rsidRPr="00FB5B98">
        <w:rPr>
          <w:rFonts w:ascii="Times New Roman" w:hAnsi="Times New Roman" w:cs="Times New Roman"/>
          <w:sz w:val="24"/>
        </w:rPr>
        <w:t>ed</w:t>
      </w:r>
      <w:r w:rsidR="00EC287A" w:rsidRPr="00FB5B98">
        <w:rPr>
          <w:rFonts w:ascii="Times New Roman" w:hAnsi="Times New Roman" w:cs="Times New Roman"/>
          <w:sz w:val="24"/>
        </w:rPr>
        <w:t xml:space="preserve"> to the sea. </w:t>
      </w:r>
      <w:r w:rsidR="00FE576D" w:rsidRPr="00FB5B98">
        <w:rPr>
          <w:rFonts w:ascii="Times New Roman" w:hAnsi="Times New Roman" w:cs="Times New Roman"/>
          <w:sz w:val="24"/>
        </w:rPr>
        <w:t>While g</w:t>
      </w:r>
      <w:r w:rsidR="00EC287A" w:rsidRPr="00FB5B98">
        <w:rPr>
          <w:rFonts w:ascii="Times New Roman" w:hAnsi="Times New Roman" w:cs="Times New Roman"/>
          <w:sz w:val="24"/>
        </w:rPr>
        <w:t>rowing up in Eastwood</w:t>
      </w:r>
      <w:r w:rsidR="00FE576D" w:rsidRPr="00FB5B98">
        <w:rPr>
          <w:rFonts w:ascii="Times New Roman" w:hAnsi="Times New Roman" w:cs="Times New Roman"/>
          <w:sz w:val="24"/>
        </w:rPr>
        <w:t>,</w:t>
      </w:r>
      <w:r w:rsidR="00EC287A" w:rsidRPr="00FB5B98">
        <w:rPr>
          <w:rFonts w:ascii="Times New Roman" w:hAnsi="Times New Roman" w:cs="Times New Roman"/>
          <w:sz w:val="24"/>
        </w:rPr>
        <w:t xml:space="preserve"> Nottinghamshire, Pickering </w:t>
      </w:r>
      <w:r w:rsidR="00E7649E" w:rsidRPr="00FB5B98">
        <w:rPr>
          <w:rFonts w:ascii="Times New Roman" w:hAnsi="Times New Roman" w:cs="Times New Roman"/>
          <w:sz w:val="24"/>
        </w:rPr>
        <w:t xml:space="preserve">studied </w:t>
      </w:r>
      <w:r w:rsidR="00F839E1" w:rsidRPr="00FB5B98">
        <w:rPr>
          <w:rFonts w:ascii="Times New Roman" w:hAnsi="Times New Roman" w:cs="Times New Roman"/>
          <w:sz w:val="24"/>
        </w:rPr>
        <w:t>at</w:t>
      </w:r>
      <w:r w:rsidR="00E7649E" w:rsidRPr="00FB5B98">
        <w:rPr>
          <w:rFonts w:ascii="Times New Roman" w:hAnsi="Times New Roman" w:cs="Times New Roman"/>
          <w:sz w:val="24"/>
        </w:rPr>
        <w:t xml:space="preserve"> a private school. </w:t>
      </w:r>
      <w:r w:rsidR="00E7649E" w:rsidRPr="00FB5B98">
        <w:rPr>
          <w:rFonts w:ascii="Times New Roman" w:hAnsi="Times New Roman" w:cs="Times New Roman"/>
          <w:sz w:val="24"/>
        </w:rPr>
        <w:lastRenderedPageBreak/>
        <w:t>After graduat</w:t>
      </w:r>
      <w:r w:rsidR="00FE576D" w:rsidRPr="00FB5B98">
        <w:rPr>
          <w:rFonts w:ascii="Times New Roman" w:hAnsi="Times New Roman" w:cs="Times New Roman"/>
          <w:sz w:val="24"/>
        </w:rPr>
        <w:t>ing</w:t>
      </w:r>
      <w:r w:rsidR="00E7649E" w:rsidRPr="00FB5B98">
        <w:rPr>
          <w:rFonts w:ascii="Times New Roman" w:hAnsi="Times New Roman" w:cs="Times New Roman"/>
          <w:sz w:val="24"/>
        </w:rPr>
        <w:t xml:space="preserve"> at the age of sixteen, he did not pursue </w:t>
      </w:r>
      <w:r w:rsidR="00FE576D" w:rsidRPr="00FB5B98">
        <w:rPr>
          <w:rFonts w:ascii="Times New Roman" w:hAnsi="Times New Roman" w:cs="Times New Roman"/>
          <w:sz w:val="24"/>
        </w:rPr>
        <w:t xml:space="preserve">further </w:t>
      </w:r>
      <w:r w:rsidR="00E7649E" w:rsidRPr="00FB5B98">
        <w:rPr>
          <w:rFonts w:ascii="Times New Roman" w:hAnsi="Times New Roman" w:cs="Times New Roman"/>
          <w:sz w:val="24"/>
        </w:rPr>
        <w:t>stud</w:t>
      </w:r>
      <w:r w:rsidR="00FE576D" w:rsidRPr="00FB5B98">
        <w:rPr>
          <w:rFonts w:ascii="Times New Roman" w:hAnsi="Times New Roman" w:cs="Times New Roman"/>
          <w:sz w:val="24"/>
        </w:rPr>
        <w:t>ies</w:t>
      </w:r>
      <w:r w:rsidR="00E7649E" w:rsidRPr="00FB5B98">
        <w:rPr>
          <w:rFonts w:ascii="Times New Roman" w:hAnsi="Times New Roman" w:cs="Times New Roman"/>
          <w:sz w:val="24"/>
        </w:rPr>
        <w:t xml:space="preserve"> but </w:t>
      </w:r>
      <w:r w:rsidR="00FE576D" w:rsidRPr="00FB5B98">
        <w:rPr>
          <w:rFonts w:ascii="Times New Roman" w:hAnsi="Times New Roman" w:cs="Times New Roman"/>
          <w:sz w:val="24"/>
        </w:rPr>
        <w:t>began</w:t>
      </w:r>
      <w:r w:rsidR="00E7649E" w:rsidRPr="00FB5B98">
        <w:rPr>
          <w:rFonts w:ascii="Times New Roman" w:hAnsi="Times New Roman" w:cs="Times New Roman"/>
          <w:sz w:val="24"/>
        </w:rPr>
        <w:t xml:space="preserve"> work</w:t>
      </w:r>
      <w:r w:rsidR="00FE576D" w:rsidRPr="00FB5B98">
        <w:rPr>
          <w:rFonts w:ascii="Times New Roman" w:hAnsi="Times New Roman" w:cs="Times New Roman"/>
          <w:sz w:val="24"/>
        </w:rPr>
        <w:t>ing</w:t>
      </w:r>
      <w:r w:rsidR="00EC287A" w:rsidRPr="00FB5B98">
        <w:rPr>
          <w:rFonts w:ascii="Times New Roman" w:hAnsi="Times New Roman" w:cs="Times New Roman"/>
          <w:sz w:val="24"/>
        </w:rPr>
        <w:t xml:space="preserve"> as a </w:t>
      </w:r>
      <w:r w:rsidR="00E7649E" w:rsidRPr="00FB5B98">
        <w:rPr>
          <w:rFonts w:ascii="Times New Roman" w:hAnsi="Times New Roman" w:cs="Times New Roman"/>
          <w:sz w:val="24"/>
        </w:rPr>
        <w:t xml:space="preserve">crew member </w:t>
      </w:r>
      <w:r w:rsidR="00FE576D" w:rsidRPr="00FB5B98">
        <w:rPr>
          <w:rFonts w:ascii="Times New Roman" w:hAnsi="Times New Roman" w:cs="Times New Roman"/>
          <w:sz w:val="24"/>
        </w:rPr>
        <w:t>for</w:t>
      </w:r>
      <w:r w:rsidR="00E7649E" w:rsidRPr="00FB5B98">
        <w:rPr>
          <w:rFonts w:ascii="Times New Roman" w:hAnsi="Times New Roman" w:cs="Times New Roman"/>
          <w:sz w:val="24"/>
        </w:rPr>
        <w:t xml:space="preserve"> </w:t>
      </w:r>
      <w:r w:rsidR="00E7495B" w:rsidRPr="00FB5B98">
        <w:rPr>
          <w:rFonts w:ascii="Times New Roman" w:hAnsi="Times New Roman" w:cs="Times New Roman"/>
          <w:sz w:val="24"/>
        </w:rPr>
        <w:t xml:space="preserve">a shipping company and later </w:t>
      </w:r>
      <w:r w:rsidR="00A356C0" w:rsidRPr="00FB5B98">
        <w:rPr>
          <w:rFonts w:ascii="Times New Roman" w:hAnsi="Times New Roman" w:cs="Times New Roman"/>
          <w:sz w:val="24"/>
        </w:rPr>
        <w:t xml:space="preserve">at </w:t>
      </w:r>
      <w:r w:rsidR="00E7495B" w:rsidRPr="00FB5B98">
        <w:rPr>
          <w:rFonts w:ascii="Times New Roman" w:hAnsi="Times New Roman" w:cs="Times New Roman"/>
          <w:sz w:val="24"/>
        </w:rPr>
        <w:t>the E</w:t>
      </w:r>
      <w:r w:rsidR="004F29AC" w:rsidRPr="00FB5B98">
        <w:rPr>
          <w:rFonts w:ascii="Times New Roman" w:hAnsi="Times New Roman" w:cs="Times New Roman"/>
          <w:sz w:val="24"/>
        </w:rPr>
        <w:t xml:space="preserve">ast </w:t>
      </w:r>
      <w:r w:rsidR="00E7495B" w:rsidRPr="00FB5B98">
        <w:rPr>
          <w:rFonts w:ascii="Times New Roman" w:hAnsi="Times New Roman" w:cs="Times New Roman"/>
          <w:sz w:val="24"/>
        </w:rPr>
        <w:t>I</w:t>
      </w:r>
      <w:r w:rsidR="004F29AC" w:rsidRPr="00FB5B98">
        <w:rPr>
          <w:rFonts w:ascii="Times New Roman" w:hAnsi="Times New Roman" w:cs="Times New Roman"/>
          <w:sz w:val="24"/>
        </w:rPr>
        <w:t xml:space="preserve">ndia </w:t>
      </w:r>
      <w:r w:rsidR="00E7495B" w:rsidRPr="00FB5B98">
        <w:rPr>
          <w:rFonts w:ascii="Times New Roman" w:hAnsi="Times New Roman" w:cs="Times New Roman"/>
          <w:sz w:val="24"/>
        </w:rPr>
        <w:t>C</w:t>
      </w:r>
      <w:r w:rsidR="004F29AC" w:rsidRPr="00FB5B98">
        <w:rPr>
          <w:rFonts w:ascii="Times New Roman" w:hAnsi="Times New Roman" w:cs="Times New Roman"/>
          <w:sz w:val="24"/>
        </w:rPr>
        <w:t>ompany (EIC)</w:t>
      </w:r>
      <w:r w:rsidR="00EC287A" w:rsidRPr="00FB5B98">
        <w:rPr>
          <w:rFonts w:ascii="Times New Roman" w:hAnsi="Times New Roman" w:cs="Times New Roman"/>
          <w:sz w:val="24"/>
        </w:rPr>
        <w:t>.</w:t>
      </w:r>
      <w:r w:rsidR="00E7649E" w:rsidRPr="00FB5B98">
        <w:rPr>
          <w:rStyle w:val="FootnoteReference"/>
          <w:rFonts w:ascii="Times New Roman" w:hAnsi="Times New Roman" w:cs="Times New Roman"/>
          <w:sz w:val="24"/>
        </w:rPr>
        <w:footnoteReference w:id="56"/>
      </w:r>
      <w:r w:rsidR="00EC287A" w:rsidRPr="00FB5B98">
        <w:rPr>
          <w:rFonts w:ascii="Times New Roman" w:hAnsi="Times New Roman" w:cs="Times New Roman"/>
          <w:sz w:val="24"/>
        </w:rPr>
        <w:t xml:space="preserve"> It is not clear </w:t>
      </w:r>
      <w:r w:rsidR="004F29AC" w:rsidRPr="00FB5B98">
        <w:rPr>
          <w:rFonts w:ascii="Times New Roman" w:hAnsi="Times New Roman" w:cs="Times New Roman"/>
          <w:sz w:val="24"/>
        </w:rPr>
        <w:t xml:space="preserve">exactly </w:t>
      </w:r>
      <w:r w:rsidR="00EC287A" w:rsidRPr="00FB5B98">
        <w:rPr>
          <w:rFonts w:ascii="Times New Roman" w:hAnsi="Times New Roman" w:cs="Times New Roman"/>
          <w:sz w:val="24"/>
        </w:rPr>
        <w:t>what dro</w:t>
      </w:r>
      <w:r w:rsidR="00C73E64" w:rsidRPr="00FB5B98">
        <w:rPr>
          <w:rFonts w:ascii="Times New Roman" w:hAnsi="Times New Roman" w:cs="Times New Roman"/>
          <w:sz w:val="24"/>
        </w:rPr>
        <w:t xml:space="preserve">ve Pickering to the sea, given </w:t>
      </w:r>
      <w:r w:rsidR="00EC287A" w:rsidRPr="00FB5B98">
        <w:rPr>
          <w:rFonts w:ascii="Times New Roman" w:hAnsi="Times New Roman" w:cs="Times New Roman"/>
          <w:sz w:val="24"/>
        </w:rPr>
        <w:t>Eastwood</w:t>
      </w:r>
      <w:r w:rsidR="008C4E31" w:rsidRPr="00FB5B98">
        <w:rPr>
          <w:rFonts w:ascii="Times New Roman" w:hAnsi="Times New Roman" w:cs="Times New Roman"/>
          <w:sz w:val="24"/>
        </w:rPr>
        <w:t>’s</w:t>
      </w:r>
      <w:r w:rsidR="00EC287A" w:rsidRPr="00FB5B98">
        <w:rPr>
          <w:rFonts w:ascii="Times New Roman" w:hAnsi="Times New Roman" w:cs="Times New Roman"/>
          <w:sz w:val="24"/>
        </w:rPr>
        <w:t xml:space="preserve"> </w:t>
      </w:r>
      <w:r w:rsidR="008C4E31" w:rsidRPr="00FB5B98">
        <w:rPr>
          <w:rFonts w:ascii="Times New Roman" w:hAnsi="Times New Roman" w:cs="Times New Roman"/>
          <w:sz w:val="24"/>
        </w:rPr>
        <w:t>inland location</w:t>
      </w:r>
      <w:r w:rsidR="00EC287A" w:rsidRPr="00FB5B98">
        <w:rPr>
          <w:rFonts w:ascii="Times New Roman" w:hAnsi="Times New Roman" w:cs="Times New Roman"/>
          <w:sz w:val="24"/>
        </w:rPr>
        <w:t xml:space="preserve"> and</w:t>
      </w:r>
      <w:r w:rsidR="00FE576D" w:rsidRPr="00FB5B98">
        <w:rPr>
          <w:rFonts w:ascii="Times New Roman" w:hAnsi="Times New Roman" w:cs="Times New Roman"/>
          <w:sz w:val="24"/>
        </w:rPr>
        <w:t xml:space="preserve"> </w:t>
      </w:r>
      <w:r w:rsidR="00EC287A" w:rsidRPr="00FB5B98">
        <w:rPr>
          <w:rFonts w:ascii="Times New Roman" w:hAnsi="Times New Roman" w:cs="Times New Roman"/>
          <w:sz w:val="24"/>
        </w:rPr>
        <w:t>limited association</w:t>
      </w:r>
      <w:r w:rsidR="008E367C" w:rsidRPr="00FB5B98">
        <w:rPr>
          <w:rFonts w:ascii="Times New Roman" w:hAnsi="Times New Roman" w:cs="Times New Roman"/>
          <w:sz w:val="24"/>
        </w:rPr>
        <w:t>s</w:t>
      </w:r>
      <w:r w:rsidR="008C48B4" w:rsidRPr="00FB5B98">
        <w:rPr>
          <w:rFonts w:ascii="Times New Roman" w:hAnsi="Times New Roman" w:cs="Times New Roman"/>
          <w:sz w:val="24"/>
        </w:rPr>
        <w:t xml:space="preserve"> with maritime </w:t>
      </w:r>
      <w:r w:rsidR="00FE576D" w:rsidRPr="00FB5B98">
        <w:rPr>
          <w:rFonts w:ascii="Times New Roman" w:hAnsi="Times New Roman" w:cs="Times New Roman"/>
          <w:sz w:val="24"/>
        </w:rPr>
        <w:t>affairs</w:t>
      </w:r>
      <w:r w:rsidR="008C48B4" w:rsidRPr="00FB5B98">
        <w:rPr>
          <w:rFonts w:ascii="Times New Roman" w:hAnsi="Times New Roman" w:cs="Times New Roman"/>
          <w:sz w:val="24"/>
        </w:rPr>
        <w:t>. Most likely</w:t>
      </w:r>
      <w:r w:rsidR="008C4E31" w:rsidRPr="00FB5B98">
        <w:rPr>
          <w:rFonts w:ascii="Times New Roman" w:hAnsi="Times New Roman" w:cs="Times New Roman"/>
          <w:sz w:val="24"/>
        </w:rPr>
        <w:t>,</w:t>
      </w:r>
      <w:r w:rsidR="008C48B4" w:rsidRPr="00FB5B98">
        <w:rPr>
          <w:rFonts w:ascii="Times New Roman" w:hAnsi="Times New Roman" w:cs="Times New Roman"/>
          <w:sz w:val="24"/>
        </w:rPr>
        <w:t xml:space="preserve"> </w:t>
      </w:r>
      <w:r w:rsidR="008C4E31" w:rsidRPr="00FB5B98">
        <w:rPr>
          <w:rFonts w:ascii="Times New Roman" w:hAnsi="Times New Roman" w:cs="Times New Roman"/>
          <w:sz w:val="24"/>
        </w:rPr>
        <w:t>Pick</w:t>
      </w:r>
      <w:r w:rsidR="00A001D4" w:rsidRPr="00FB5B98">
        <w:rPr>
          <w:rFonts w:ascii="Times New Roman" w:hAnsi="Times New Roman" w:cs="Times New Roman"/>
          <w:sz w:val="24"/>
        </w:rPr>
        <w:t>ering’</w:t>
      </w:r>
      <w:r w:rsidR="008C4E31" w:rsidRPr="00FB5B98">
        <w:rPr>
          <w:rFonts w:ascii="Times New Roman" w:hAnsi="Times New Roman" w:cs="Times New Roman"/>
          <w:sz w:val="24"/>
        </w:rPr>
        <w:t>s yearning for the sea</w:t>
      </w:r>
      <w:r w:rsidR="008C48B4" w:rsidRPr="00FB5B98">
        <w:rPr>
          <w:rFonts w:ascii="Times New Roman" w:hAnsi="Times New Roman" w:cs="Times New Roman"/>
          <w:sz w:val="24"/>
        </w:rPr>
        <w:t xml:space="preserve"> </w:t>
      </w:r>
      <w:r w:rsidR="008C4E31" w:rsidRPr="00FB5B98">
        <w:rPr>
          <w:rFonts w:ascii="Times New Roman" w:hAnsi="Times New Roman" w:cs="Times New Roman"/>
          <w:sz w:val="24"/>
        </w:rPr>
        <w:t xml:space="preserve">stemmed from </w:t>
      </w:r>
      <w:r w:rsidR="008C48B4" w:rsidRPr="00FB5B98">
        <w:rPr>
          <w:rFonts w:ascii="Times New Roman" w:hAnsi="Times New Roman" w:cs="Times New Roman"/>
          <w:sz w:val="24"/>
        </w:rPr>
        <w:t>Britain</w:t>
      </w:r>
      <w:r w:rsidR="008C4E31" w:rsidRPr="00FB5B98">
        <w:rPr>
          <w:rFonts w:ascii="Times New Roman" w:hAnsi="Times New Roman" w:cs="Times New Roman"/>
          <w:sz w:val="24"/>
        </w:rPr>
        <w:t>’s status as</w:t>
      </w:r>
      <w:r w:rsidR="008C48B4" w:rsidRPr="00FB5B98">
        <w:rPr>
          <w:rFonts w:ascii="Times New Roman" w:hAnsi="Times New Roman" w:cs="Times New Roman"/>
          <w:sz w:val="24"/>
        </w:rPr>
        <w:t xml:space="preserve"> rule</w:t>
      </w:r>
      <w:r w:rsidR="008C4E31" w:rsidRPr="00FB5B98">
        <w:rPr>
          <w:rFonts w:ascii="Times New Roman" w:hAnsi="Times New Roman" w:cs="Times New Roman"/>
          <w:sz w:val="24"/>
        </w:rPr>
        <w:t>r of</w:t>
      </w:r>
      <w:r w:rsidR="00E7649E" w:rsidRPr="00FB5B98">
        <w:rPr>
          <w:rFonts w:ascii="Times New Roman" w:hAnsi="Times New Roman" w:cs="Times New Roman"/>
          <w:sz w:val="24"/>
        </w:rPr>
        <w:t xml:space="preserve"> the waves throughout Pickering’s lifetime and </w:t>
      </w:r>
      <w:r w:rsidR="008C4E31" w:rsidRPr="00FB5B98">
        <w:rPr>
          <w:rFonts w:ascii="Times New Roman" w:hAnsi="Times New Roman" w:cs="Times New Roman"/>
          <w:sz w:val="24"/>
        </w:rPr>
        <w:t xml:space="preserve">the profitability of </w:t>
      </w:r>
      <w:r w:rsidR="00E7649E" w:rsidRPr="00FB5B98">
        <w:rPr>
          <w:rFonts w:ascii="Times New Roman" w:hAnsi="Times New Roman" w:cs="Times New Roman"/>
          <w:sz w:val="24"/>
        </w:rPr>
        <w:t xml:space="preserve">seaborne trade at the time. </w:t>
      </w:r>
      <w:r w:rsidR="004F29AC" w:rsidRPr="00FB5B98">
        <w:rPr>
          <w:rFonts w:ascii="Times New Roman" w:hAnsi="Times New Roman" w:cs="Times New Roman"/>
          <w:sz w:val="24"/>
        </w:rPr>
        <w:t>Of</w:t>
      </w:r>
      <w:r w:rsidR="00E7495B" w:rsidRPr="00FB5B98">
        <w:rPr>
          <w:rFonts w:ascii="Times New Roman" w:hAnsi="Times New Roman" w:cs="Times New Roman"/>
          <w:sz w:val="24"/>
        </w:rPr>
        <w:t xml:space="preserve"> all </w:t>
      </w:r>
      <w:r w:rsidR="004F29AC" w:rsidRPr="00FB5B98">
        <w:rPr>
          <w:rFonts w:ascii="Times New Roman" w:hAnsi="Times New Roman" w:cs="Times New Roman"/>
          <w:sz w:val="24"/>
        </w:rPr>
        <w:t xml:space="preserve">of the </w:t>
      </w:r>
      <w:r w:rsidR="00E7495B" w:rsidRPr="00FB5B98">
        <w:rPr>
          <w:rFonts w:ascii="Times New Roman" w:hAnsi="Times New Roman" w:cs="Times New Roman"/>
          <w:sz w:val="24"/>
        </w:rPr>
        <w:t xml:space="preserve">shipping companies across the globe, </w:t>
      </w:r>
      <w:r w:rsidR="004F29AC" w:rsidRPr="00FB5B98">
        <w:rPr>
          <w:rFonts w:ascii="Times New Roman" w:hAnsi="Times New Roman" w:cs="Times New Roman"/>
          <w:sz w:val="24"/>
        </w:rPr>
        <w:t xml:space="preserve">the </w:t>
      </w:r>
      <w:r w:rsidR="00E7495B" w:rsidRPr="00FB5B98">
        <w:rPr>
          <w:rFonts w:ascii="Times New Roman" w:hAnsi="Times New Roman" w:cs="Times New Roman"/>
          <w:sz w:val="24"/>
        </w:rPr>
        <w:t xml:space="preserve">EIC was the most </w:t>
      </w:r>
      <w:r w:rsidR="004F29AC" w:rsidRPr="00FB5B98">
        <w:rPr>
          <w:rFonts w:ascii="Times New Roman" w:hAnsi="Times New Roman" w:cs="Times New Roman"/>
          <w:sz w:val="24"/>
        </w:rPr>
        <w:t>powerful</w:t>
      </w:r>
      <w:r w:rsidR="00054BA7" w:rsidRPr="00FB5B98">
        <w:rPr>
          <w:rFonts w:ascii="Times New Roman" w:hAnsi="Times New Roman" w:cs="Times New Roman"/>
          <w:sz w:val="24"/>
        </w:rPr>
        <w:t xml:space="preserve"> one</w:t>
      </w:r>
      <w:r w:rsidR="00E7495B" w:rsidRPr="00FB5B98">
        <w:rPr>
          <w:rFonts w:ascii="Times New Roman" w:hAnsi="Times New Roman" w:cs="Times New Roman"/>
          <w:sz w:val="24"/>
        </w:rPr>
        <w:t xml:space="preserve">. But the company had </w:t>
      </w:r>
      <w:r w:rsidR="001C3A54" w:rsidRPr="00FB5B98">
        <w:rPr>
          <w:rFonts w:ascii="Times New Roman" w:hAnsi="Times New Roman" w:cs="Times New Roman"/>
          <w:sz w:val="24"/>
        </w:rPr>
        <w:t xml:space="preserve">a </w:t>
      </w:r>
      <w:r w:rsidR="00E7495B" w:rsidRPr="00FB5B98">
        <w:rPr>
          <w:rFonts w:ascii="Times New Roman" w:hAnsi="Times New Roman" w:cs="Times New Roman"/>
          <w:sz w:val="24"/>
        </w:rPr>
        <w:t xml:space="preserve">recurring </w:t>
      </w:r>
      <w:r w:rsidR="004F29AC" w:rsidRPr="00FB5B98">
        <w:rPr>
          <w:rFonts w:ascii="Times New Roman" w:hAnsi="Times New Roman" w:cs="Times New Roman"/>
          <w:sz w:val="24"/>
        </w:rPr>
        <w:t xml:space="preserve">financial </w:t>
      </w:r>
      <w:r w:rsidR="00E7495B" w:rsidRPr="00FB5B98">
        <w:rPr>
          <w:rFonts w:ascii="Times New Roman" w:hAnsi="Times New Roman" w:cs="Times New Roman"/>
          <w:sz w:val="24"/>
        </w:rPr>
        <w:t xml:space="preserve">problem </w:t>
      </w:r>
      <w:r w:rsidR="004F29AC" w:rsidRPr="00FB5B98">
        <w:rPr>
          <w:rFonts w:ascii="Times New Roman" w:hAnsi="Times New Roman" w:cs="Times New Roman"/>
          <w:sz w:val="24"/>
        </w:rPr>
        <w:t>after</w:t>
      </w:r>
      <w:r w:rsidR="00E7495B" w:rsidRPr="00FB5B98">
        <w:rPr>
          <w:rFonts w:ascii="Times New Roman" w:hAnsi="Times New Roman" w:cs="Times New Roman"/>
          <w:sz w:val="24"/>
        </w:rPr>
        <w:t xml:space="preserve"> the </w:t>
      </w:r>
      <w:r w:rsidR="00207FC7" w:rsidRPr="00FB5B98">
        <w:rPr>
          <w:rFonts w:ascii="Times New Roman" w:hAnsi="Times New Roman" w:cs="Times New Roman"/>
          <w:sz w:val="24"/>
        </w:rPr>
        <w:t>“</w:t>
      </w:r>
      <w:r w:rsidR="00E7495B" w:rsidRPr="00FB5B98">
        <w:rPr>
          <w:rFonts w:ascii="Times New Roman" w:hAnsi="Times New Roman" w:cs="Times New Roman"/>
          <w:sz w:val="24"/>
        </w:rPr>
        <w:t>Government of India Act</w:t>
      </w:r>
      <w:r w:rsidR="00207FC7" w:rsidRPr="00FB5B98">
        <w:rPr>
          <w:rFonts w:ascii="Times New Roman" w:hAnsi="Times New Roman" w:cs="Times New Roman"/>
          <w:sz w:val="24"/>
        </w:rPr>
        <w:t>”</w:t>
      </w:r>
      <w:r w:rsidR="00E7495B" w:rsidRPr="00FB5B98">
        <w:rPr>
          <w:rFonts w:ascii="Times New Roman" w:hAnsi="Times New Roman" w:cs="Times New Roman"/>
          <w:sz w:val="24"/>
        </w:rPr>
        <w:t xml:space="preserve"> was finalized in 1858.</w:t>
      </w:r>
      <w:r w:rsidR="006A7D70" w:rsidRPr="00FB5B98">
        <w:rPr>
          <w:rStyle w:val="FootnoteReference"/>
          <w:rFonts w:ascii="Times New Roman" w:hAnsi="Times New Roman" w:cs="Times New Roman"/>
          <w:sz w:val="24"/>
        </w:rPr>
        <w:footnoteReference w:id="57"/>
      </w:r>
      <w:r w:rsidR="00E7495B" w:rsidRPr="00FB5B98">
        <w:rPr>
          <w:rFonts w:ascii="Times New Roman" w:hAnsi="Times New Roman" w:cs="Times New Roman"/>
          <w:sz w:val="24"/>
        </w:rPr>
        <w:t xml:space="preserve"> Pickering </w:t>
      </w:r>
      <w:r w:rsidR="002F6935" w:rsidRPr="00FB5B98">
        <w:rPr>
          <w:rFonts w:ascii="Times New Roman" w:hAnsi="Times New Roman" w:cs="Times New Roman"/>
          <w:sz w:val="24"/>
        </w:rPr>
        <w:t>recognised</w:t>
      </w:r>
      <w:r w:rsidR="00E7495B" w:rsidRPr="00FB5B98">
        <w:rPr>
          <w:rFonts w:ascii="Times New Roman" w:hAnsi="Times New Roman" w:cs="Times New Roman"/>
          <w:sz w:val="24"/>
        </w:rPr>
        <w:t xml:space="preserve"> the </w:t>
      </w:r>
      <w:r w:rsidR="004F29AC" w:rsidRPr="00FB5B98">
        <w:rPr>
          <w:rFonts w:ascii="Times New Roman" w:hAnsi="Times New Roman" w:cs="Times New Roman"/>
          <w:sz w:val="24"/>
        </w:rPr>
        <w:t xml:space="preserve">structural </w:t>
      </w:r>
      <w:r w:rsidR="00323C61" w:rsidRPr="00FB5B98">
        <w:rPr>
          <w:rFonts w:ascii="Times New Roman" w:hAnsi="Times New Roman" w:cs="Times New Roman"/>
          <w:sz w:val="24"/>
        </w:rPr>
        <w:t xml:space="preserve">problem </w:t>
      </w:r>
      <w:r w:rsidR="00E7495B" w:rsidRPr="00FB5B98">
        <w:rPr>
          <w:rFonts w:ascii="Times New Roman" w:hAnsi="Times New Roman" w:cs="Times New Roman"/>
          <w:sz w:val="24"/>
        </w:rPr>
        <w:t>and le</w:t>
      </w:r>
      <w:r w:rsidR="004F29AC" w:rsidRPr="00FB5B98">
        <w:rPr>
          <w:rFonts w:ascii="Times New Roman" w:hAnsi="Times New Roman" w:cs="Times New Roman"/>
          <w:sz w:val="24"/>
        </w:rPr>
        <w:t>ft</w:t>
      </w:r>
      <w:r w:rsidR="00E7495B" w:rsidRPr="00FB5B98">
        <w:rPr>
          <w:rFonts w:ascii="Times New Roman" w:hAnsi="Times New Roman" w:cs="Times New Roman"/>
          <w:sz w:val="24"/>
        </w:rPr>
        <w:t xml:space="preserve"> the company in 1862. </w:t>
      </w:r>
      <w:r w:rsidR="008E367C" w:rsidRPr="00FB5B98">
        <w:rPr>
          <w:rFonts w:ascii="Times New Roman" w:hAnsi="Times New Roman" w:cs="Times New Roman"/>
          <w:sz w:val="24"/>
        </w:rPr>
        <w:t>Yet</w:t>
      </w:r>
      <w:r w:rsidR="004F29AC" w:rsidRPr="00FB5B98">
        <w:rPr>
          <w:rFonts w:ascii="Times New Roman" w:hAnsi="Times New Roman" w:cs="Times New Roman"/>
          <w:sz w:val="24"/>
        </w:rPr>
        <w:t>, leaving</w:t>
      </w:r>
      <w:r w:rsidR="004E218A" w:rsidRPr="00FB5B98">
        <w:rPr>
          <w:rFonts w:ascii="Times New Roman" w:hAnsi="Times New Roman" w:cs="Times New Roman"/>
          <w:sz w:val="24"/>
        </w:rPr>
        <w:t xml:space="preserve"> his job </w:t>
      </w:r>
      <w:r w:rsidR="004F29AC" w:rsidRPr="00FB5B98">
        <w:rPr>
          <w:rFonts w:ascii="Times New Roman" w:hAnsi="Times New Roman" w:cs="Times New Roman"/>
          <w:sz w:val="24"/>
        </w:rPr>
        <w:t>at</w:t>
      </w:r>
      <w:r w:rsidR="004E218A" w:rsidRPr="00FB5B98">
        <w:rPr>
          <w:rFonts w:ascii="Times New Roman" w:hAnsi="Times New Roman" w:cs="Times New Roman"/>
          <w:sz w:val="24"/>
        </w:rPr>
        <w:t xml:space="preserve"> the EIC</w:t>
      </w:r>
      <w:r w:rsidR="004F29AC" w:rsidRPr="00FB5B98">
        <w:rPr>
          <w:rFonts w:ascii="Times New Roman" w:hAnsi="Times New Roman" w:cs="Times New Roman"/>
          <w:sz w:val="24"/>
        </w:rPr>
        <w:t xml:space="preserve"> did not seem to upset him</w:t>
      </w:r>
      <w:r w:rsidR="004E218A" w:rsidRPr="00FB5B98">
        <w:rPr>
          <w:rFonts w:ascii="Times New Roman" w:hAnsi="Times New Roman" w:cs="Times New Roman"/>
          <w:sz w:val="24"/>
        </w:rPr>
        <w:t xml:space="preserve">. </w:t>
      </w:r>
      <w:r w:rsidR="00803275" w:rsidRPr="00FB5B98">
        <w:rPr>
          <w:rFonts w:ascii="Times New Roman" w:hAnsi="Times New Roman" w:cs="Times New Roman"/>
          <w:sz w:val="24"/>
        </w:rPr>
        <w:t>Instead</w:t>
      </w:r>
      <w:r w:rsidR="004E218A" w:rsidRPr="00FB5B98">
        <w:rPr>
          <w:rFonts w:ascii="Times New Roman" w:hAnsi="Times New Roman" w:cs="Times New Roman"/>
          <w:sz w:val="24"/>
        </w:rPr>
        <w:t>, he</w:t>
      </w:r>
      <w:r w:rsidR="004F29AC" w:rsidRPr="00FB5B98">
        <w:rPr>
          <w:rFonts w:ascii="Times New Roman" w:hAnsi="Times New Roman" w:cs="Times New Roman"/>
          <w:sz w:val="24"/>
        </w:rPr>
        <w:t xml:space="preserve"> eagerly </w:t>
      </w:r>
      <w:r w:rsidR="004E218A" w:rsidRPr="00FB5B98">
        <w:rPr>
          <w:rFonts w:ascii="Times New Roman" w:hAnsi="Times New Roman" w:cs="Times New Roman"/>
          <w:sz w:val="24"/>
        </w:rPr>
        <w:t>join</w:t>
      </w:r>
      <w:r w:rsidR="004F29AC" w:rsidRPr="00FB5B98">
        <w:rPr>
          <w:rFonts w:ascii="Times New Roman" w:hAnsi="Times New Roman" w:cs="Times New Roman"/>
          <w:sz w:val="24"/>
        </w:rPr>
        <w:t>ed</w:t>
      </w:r>
      <w:r w:rsidR="004E218A" w:rsidRPr="00FB5B98">
        <w:rPr>
          <w:rFonts w:ascii="Times New Roman" w:hAnsi="Times New Roman" w:cs="Times New Roman"/>
          <w:sz w:val="24"/>
        </w:rPr>
        <w:t xml:space="preserve"> the Chinese Maritime Customs Office </w:t>
      </w:r>
      <w:r w:rsidR="004F29AC" w:rsidRPr="00FB5B98">
        <w:rPr>
          <w:rFonts w:ascii="Times New Roman" w:hAnsi="Times New Roman" w:cs="Times New Roman"/>
          <w:sz w:val="24"/>
        </w:rPr>
        <w:t>run</w:t>
      </w:r>
      <w:r w:rsidR="004E218A" w:rsidRPr="00FB5B98">
        <w:rPr>
          <w:rFonts w:ascii="Times New Roman" w:hAnsi="Times New Roman" w:cs="Times New Roman"/>
          <w:sz w:val="24"/>
        </w:rPr>
        <w:t xml:space="preserve"> by Robert Hart</w:t>
      </w:r>
      <w:r w:rsidR="00C157FC" w:rsidRPr="00FB5B98">
        <w:rPr>
          <w:rFonts w:ascii="Times New Roman" w:hAnsi="Times New Roman" w:cs="Times New Roman"/>
          <w:sz w:val="24"/>
        </w:rPr>
        <w:t xml:space="preserve"> (1835-1911)</w:t>
      </w:r>
      <w:r w:rsidR="004E218A" w:rsidRPr="00FB5B98">
        <w:rPr>
          <w:rFonts w:ascii="Times New Roman" w:hAnsi="Times New Roman" w:cs="Times New Roman"/>
          <w:sz w:val="24"/>
        </w:rPr>
        <w:t>.</w:t>
      </w:r>
      <w:r w:rsidR="00EC52FC" w:rsidRPr="00FB5B98">
        <w:rPr>
          <w:rStyle w:val="FootnoteReference"/>
          <w:rFonts w:ascii="Times New Roman" w:hAnsi="Times New Roman" w:cs="Times New Roman"/>
          <w:sz w:val="24"/>
        </w:rPr>
        <w:footnoteReference w:id="58"/>
      </w:r>
      <w:r w:rsidR="004E218A" w:rsidRPr="00FB5B98">
        <w:rPr>
          <w:rFonts w:ascii="Times New Roman" w:hAnsi="Times New Roman" w:cs="Times New Roman"/>
          <w:sz w:val="24"/>
        </w:rPr>
        <w:t xml:space="preserve"> Pickering </w:t>
      </w:r>
      <w:r w:rsidR="002B6A6F" w:rsidRPr="00FB5B98">
        <w:rPr>
          <w:rFonts w:ascii="Times New Roman" w:hAnsi="Times New Roman" w:cs="Times New Roman"/>
          <w:sz w:val="24"/>
        </w:rPr>
        <w:t xml:space="preserve">then </w:t>
      </w:r>
      <w:r w:rsidR="004E218A" w:rsidRPr="00FB5B98">
        <w:rPr>
          <w:rFonts w:ascii="Times New Roman" w:hAnsi="Times New Roman" w:cs="Times New Roman"/>
          <w:sz w:val="24"/>
        </w:rPr>
        <w:t xml:space="preserve">spent </w:t>
      </w:r>
      <w:r w:rsidR="00802319" w:rsidRPr="00FB5B98">
        <w:rPr>
          <w:rFonts w:ascii="Times New Roman" w:hAnsi="Times New Roman" w:cs="Times New Roman"/>
          <w:sz w:val="24"/>
        </w:rPr>
        <w:t>two</w:t>
      </w:r>
      <w:r w:rsidR="004E218A" w:rsidRPr="00FB5B98">
        <w:rPr>
          <w:rFonts w:ascii="Times New Roman" w:hAnsi="Times New Roman" w:cs="Times New Roman"/>
          <w:sz w:val="24"/>
        </w:rPr>
        <w:t xml:space="preserve"> years in</w:t>
      </w:r>
      <w:r w:rsidR="008E367C" w:rsidRPr="00FB5B98">
        <w:rPr>
          <w:rFonts w:ascii="Times New Roman" w:hAnsi="Times New Roman" w:cs="Times New Roman"/>
          <w:sz w:val="24"/>
        </w:rPr>
        <w:t xml:space="preserve"> China (mostly along the southeast coast)</w:t>
      </w:r>
      <w:r w:rsidR="00803275" w:rsidRPr="00FB5B98">
        <w:rPr>
          <w:rFonts w:ascii="Times New Roman" w:hAnsi="Times New Roman" w:cs="Times New Roman"/>
          <w:sz w:val="24"/>
        </w:rPr>
        <w:t>,</w:t>
      </w:r>
      <w:r w:rsidR="004E218A" w:rsidRPr="00FB5B98">
        <w:rPr>
          <w:rFonts w:ascii="Times New Roman" w:hAnsi="Times New Roman" w:cs="Times New Roman"/>
          <w:sz w:val="24"/>
        </w:rPr>
        <w:t xml:space="preserve"> master</w:t>
      </w:r>
      <w:r w:rsidR="00803275" w:rsidRPr="00FB5B98">
        <w:rPr>
          <w:rFonts w:ascii="Times New Roman" w:hAnsi="Times New Roman" w:cs="Times New Roman"/>
          <w:sz w:val="24"/>
        </w:rPr>
        <w:t>ing</w:t>
      </w:r>
      <w:r w:rsidR="004E218A" w:rsidRPr="00FB5B98">
        <w:rPr>
          <w:rFonts w:ascii="Times New Roman" w:hAnsi="Times New Roman" w:cs="Times New Roman"/>
          <w:sz w:val="24"/>
        </w:rPr>
        <w:t xml:space="preserve"> a few Southern Chinese dialects. </w:t>
      </w:r>
      <w:r w:rsidR="00803275" w:rsidRPr="00FB5B98">
        <w:rPr>
          <w:rFonts w:ascii="Times New Roman" w:hAnsi="Times New Roman" w:cs="Times New Roman"/>
          <w:sz w:val="24"/>
        </w:rPr>
        <w:t>Impressed by Pickering’</w:t>
      </w:r>
      <w:r w:rsidR="004E218A" w:rsidRPr="00FB5B98">
        <w:rPr>
          <w:rFonts w:ascii="Times New Roman" w:hAnsi="Times New Roman" w:cs="Times New Roman"/>
          <w:sz w:val="24"/>
        </w:rPr>
        <w:t>s language proficiency</w:t>
      </w:r>
      <w:r w:rsidR="00803275" w:rsidRPr="00FB5B98">
        <w:rPr>
          <w:rFonts w:ascii="Times New Roman" w:hAnsi="Times New Roman" w:cs="Times New Roman"/>
          <w:sz w:val="24"/>
        </w:rPr>
        <w:t xml:space="preserve">, </w:t>
      </w:r>
      <w:r w:rsidR="004E218A" w:rsidRPr="00FB5B98">
        <w:rPr>
          <w:rFonts w:ascii="Times New Roman" w:hAnsi="Times New Roman" w:cs="Times New Roman"/>
          <w:sz w:val="24"/>
        </w:rPr>
        <w:t>William Maxwell</w:t>
      </w:r>
      <w:r w:rsidR="00253EC1" w:rsidRPr="00FB5B98">
        <w:rPr>
          <w:rFonts w:ascii="Times New Roman" w:hAnsi="Times New Roman" w:cs="Times New Roman"/>
          <w:sz w:val="24"/>
        </w:rPr>
        <w:t xml:space="preserve"> (1835-1865)</w:t>
      </w:r>
      <w:r w:rsidR="004E218A" w:rsidRPr="00FB5B98">
        <w:rPr>
          <w:rFonts w:ascii="Times New Roman" w:hAnsi="Times New Roman" w:cs="Times New Roman"/>
          <w:sz w:val="24"/>
        </w:rPr>
        <w:t>, the customs commissioner of Takou (now Kaohsiung</w:t>
      </w:r>
      <w:r w:rsidR="00085E71" w:rsidRPr="00FB5B98">
        <w:rPr>
          <w:rFonts w:ascii="Times New Roman" w:hAnsi="Times New Roman" w:cs="Times New Roman"/>
          <w:sz w:val="24"/>
        </w:rPr>
        <w:t xml:space="preserve"> in Taiwan</w:t>
      </w:r>
      <w:r w:rsidR="004E218A" w:rsidRPr="00FB5B98">
        <w:rPr>
          <w:rFonts w:ascii="Times New Roman" w:hAnsi="Times New Roman" w:cs="Times New Roman"/>
          <w:sz w:val="24"/>
        </w:rPr>
        <w:t>)</w:t>
      </w:r>
      <w:r w:rsidR="008E367C" w:rsidRPr="00FB5B98">
        <w:rPr>
          <w:rFonts w:ascii="Times New Roman" w:hAnsi="Times New Roman" w:cs="Times New Roman"/>
          <w:sz w:val="24"/>
        </w:rPr>
        <w:t>,</w:t>
      </w:r>
      <w:r w:rsidR="00803275" w:rsidRPr="00FB5B98">
        <w:rPr>
          <w:rFonts w:ascii="Times New Roman" w:hAnsi="Times New Roman" w:cs="Times New Roman"/>
          <w:sz w:val="24"/>
        </w:rPr>
        <w:t xml:space="preserve"> quickly</w:t>
      </w:r>
      <w:r w:rsidR="008E367C" w:rsidRPr="00FB5B98">
        <w:rPr>
          <w:rFonts w:ascii="Times New Roman" w:hAnsi="Times New Roman" w:cs="Times New Roman"/>
          <w:sz w:val="24"/>
        </w:rPr>
        <w:t xml:space="preserve"> </w:t>
      </w:r>
      <w:r w:rsidR="004E218A" w:rsidRPr="00FB5B98">
        <w:rPr>
          <w:rFonts w:ascii="Times New Roman" w:hAnsi="Times New Roman" w:cs="Times New Roman"/>
          <w:sz w:val="24"/>
        </w:rPr>
        <w:t xml:space="preserve">appointed </w:t>
      </w:r>
      <w:r w:rsidR="001C3A54" w:rsidRPr="00FB5B98">
        <w:rPr>
          <w:rFonts w:ascii="Times New Roman" w:hAnsi="Times New Roman" w:cs="Times New Roman"/>
          <w:sz w:val="24"/>
        </w:rPr>
        <w:t>him</w:t>
      </w:r>
      <w:r w:rsidR="00803275" w:rsidRPr="00FB5B98">
        <w:rPr>
          <w:rFonts w:ascii="Times New Roman" w:hAnsi="Times New Roman" w:cs="Times New Roman"/>
          <w:sz w:val="24"/>
        </w:rPr>
        <w:t xml:space="preserve"> as </w:t>
      </w:r>
      <w:r w:rsidR="004E218A" w:rsidRPr="00FB5B98">
        <w:rPr>
          <w:rFonts w:ascii="Times New Roman" w:hAnsi="Times New Roman" w:cs="Times New Roman"/>
          <w:sz w:val="24"/>
        </w:rPr>
        <w:t xml:space="preserve">tidewaiter </w:t>
      </w:r>
      <w:r w:rsidR="00803275" w:rsidRPr="00FB5B98">
        <w:rPr>
          <w:rFonts w:ascii="Times New Roman" w:hAnsi="Times New Roman" w:cs="Times New Roman"/>
          <w:sz w:val="24"/>
        </w:rPr>
        <w:t xml:space="preserve">to </w:t>
      </w:r>
      <w:r w:rsidR="004E218A" w:rsidRPr="00FB5B98">
        <w:rPr>
          <w:rFonts w:ascii="Times New Roman" w:hAnsi="Times New Roman" w:cs="Times New Roman"/>
          <w:sz w:val="24"/>
        </w:rPr>
        <w:t xml:space="preserve">check </w:t>
      </w:r>
      <w:r w:rsidR="00A85039" w:rsidRPr="00FB5B98">
        <w:rPr>
          <w:rFonts w:ascii="Times New Roman" w:hAnsi="Times New Roman" w:cs="Times New Roman"/>
          <w:sz w:val="24"/>
        </w:rPr>
        <w:t>imported goods</w:t>
      </w:r>
      <w:r w:rsidR="004E218A" w:rsidRPr="00FB5B98">
        <w:rPr>
          <w:rFonts w:ascii="Times New Roman" w:hAnsi="Times New Roman" w:cs="Times New Roman"/>
          <w:sz w:val="24"/>
        </w:rPr>
        <w:t xml:space="preserve"> landing in Southern Taiwan.  </w:t>
      </w:r>
    </w:p>
    <w:p w14:paraId="204E7F80" w14:textId="28EF4684" w:rsidR="00363DE1" w:rsidRPr="00FB5B98" w:rsidRDefault="002F6935" w:rsidP="00C461A4">
      <w:pPr>
        <w:tabs>
          <w:tab w:val="left" w:pos="1860"/>
        </w:tabs>
        <w:spacing w:after="0" w:line="240" w:lineRule="auto"/>
        <w:ind w:firstLine="720"/>
        <w:contextualSpacing/>
        <w:rPr>
          <w:rFonts w:ascii="Times New Roman" w:hAnsi="Times New Roman" w:cs="Times New Roman"/>
          <w:sz w:val="24"/>
        </w:rPr>
      </w:pPr>
      <w:r w:rsidRPr="00FB5B98">
        <w:rPr>
          <w:rFonts w:ascii="Times New Roman" w:hAnsi="Times New Roman" w:cs="Times New Roman"/>
          <w:sz w:val="24"/>
        </w:rPr>
        <w:tab/>
      </w:r>
    </w:p>
    <w:p w14:paraId="7E7E14B5" w14:textId="7264B8DF" w:rsidR="007E2213" w:rsidRPr="00FB5B98" w:rsidRDefault="00803275" w:rsidP="009807CD">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This</w:t>
      </w:r>
      <w:r w:rsidR="00363DE1" w:rsidRPr="00FB5B98">
        <w:rPr>
          <w:rFonts w:ascii="Times New Roman" w:hAnsi="Times New Roman" w:cs="Times New Roman"/>
          <w:sz w:val="24"/>
        </w:rPr>
        <w:t xml:space="preserve"> appointment in Taiwan</w:t>
      </w:r>
      <w:r w:rsidR="00357778" w:rsidRPr="00FB5B98">
        <w:rPr>
          <w:rFonts w:ascii="Times New Roman" w:hAnsi="Times New Roman" w:cs="Times New Roman"/>
          <w:sz w:val="24"/>
        </w:rPr>
        <w:t xml:space="preserve"> </w:t>
      </w:r>
      <w:r w:rsidRPr="00FB5B98">
        <w:rPr>
          <w:rFonts w:ascii="Times New Roman" w:hAnsi="Times New Roman" w:cs="Times New Roman"/>
          <w:sz w:val="24"/>
        </w:rPr>
        <w:t xml:space="preserve">significantly </w:t>
      </w:r>
      <w:r w:rsidR="00357778" w:rsidRPr="00FB5B98">
        <w:rPr>
          <w:rFonts w:ascii="Times New Roman" w:hAnsi="Times New Roman" w:cs="Times New Roman"/>
          <w:sz w:val="24"/>
        </w:rPr>
        <w:t>change</w:t>
      </w:r>
      <w:r w:rsidRPr="00FB5B98">
        <w:rPr>
          <w:rFonts w:ascii="Times New Roman" w:hAnsi="Times New Roman" w:cs="Times New Roman"/>
          <w:sz w:val="24"/>
        </w:rPr>
        <w:t>d Pickering’s</w:t>
      </w:r>
      <w:r w:rsidR="00363DE1" w:rsidRPr="00FB5B98">
        <w:rPr>
          <w:rFonts w:ascii="Times New Roman" w:hAnsi="Times New Roman" w:cs="Times New Roman"/>
          <w:sz w:val="24"/>
        </w:rPr>
        <w:t xml:space="preserve"> life</w:t>
      </w:r>
      <w:r w:rsidR="00A000E6" w:rsidRPr="00FB5B98">
        <w:rPr>
          <w:rFonts w:ascii="Times New Roman" w:hAnsi="Times New Roman" w:cs="Times New Roman"/>
          <w:sz w:val="24"/>
        </w:rPr>
        <w:t xml:space="preserve"> and career</w:t>
      </w:r>
      <w:r w:rsidRPr="00FB5B98">
        <w:rPr>
          <w:rFonts w:ascii="Times New Roman" w:hAnsi="Times New Roman" w:cs="Times New Roman"/>
          <w:sz w:val="24"/>
        </w:rPr>
        <w:t>,</w:t>
      </w:r>
      <w:r w:rsidR="00363DE1" w:rsidRPr="00FB5B98">
        <w:rPr>
          <w:rFonts w:ascii="Times New Roman" w:hAnsi="Times New Roman" w:cs="Times New Roman"/>
          <w:sz w:val="24"/>
        </w:rPr>
        <w:t xml:space="preserve"> </w:t>
      </w:r>
      <w:r w:rsidRPr="00FB5B98">
        <w:rPr>
          <w:rFonts w:ascii="Times New Roman" w:hAnsi="Times New Roman" w:cs="Times New Roman"/>
          <w:sz w:val="24"/>
        </w:rPr>
        <w:t>exposing him to</w:t>
      </w:r>
      <w:r w:rsidR="006E6D48" w:rsidRPr="00FB5B98">
        <w:rPr>
          <w:rFonts w:ascii="Times New Roman" w:hAnsi="Times New Roman" w:cs="Times New Roman"/>
          <w:sz w:val="24"/>
        </w:rPr>
        <w:t xml:space="preserve"> the </w:t>
      </w:r>
      <w:r w:rsidRPr="00FB5B98">
        <w:rPr>
          <w:rFonts w:ascii="Times New Roman" w:hAnsi="Times New Roman" w:cs="Times New Roman"/>
          <w:sz w:val="24"/>
        </w:rPr>
        <w:t xml:space="preserve">lucrative and </w:t>
      </w:r>
      <w:r w:rsidR="006E6D48" w:rsidRPr="00FB5B98">
        <w:rPr>
          <w:rFonts w:ascii="Times New Roman" w:hAnsi="Times New Roman" w:cs="Times New Roman"/>
          <w:sz w:val="24"/>
        </w:rPr>
        <w:t xml:space="preserve">expanding camphor market. </w:t>
      </w:r>
      <w:r w:rsidR="00101A52" w:rsidRPr="00FB5B98">
        <w:rPr>
          <w:rFonts w:ascii="Times New Roman" w:hAnsi="Times New Roman" w:cs="Times New Roman"/>
          <w:sz w:val="24"/>
        </w:rPr>
        <w:t xml:space="preserve">As he recorded in </w:t>
      </w:r>
      <w:r w:rsidR="00101A52" w:rsidRPr="00FB5B98">
        <w:rPr>
          <w:rFonts w:ascii="Times New Roman" w:hAnsi="Times New Roman" w:cs="Times New Roman"/>
          <w:i/>
          <w:sz w:val="24"/>
        </w:rPr>
        <w:t>Pioneering Formosa</w:t>
      </w:r>
      <w:r w:rsidR="00101A52" w:rsidRPr="00FB5B98">
        <w:rPr>
          <w:rFonts w:ascii="Times New Roman" w:hAnsi="Times New Roman" w:cs="Times New Roman"/>
          <w:sz w:val="24"/>
        </w:rPr>
        <w:t>, “in former years, a good deal of the drug [camphor] was clandestinely produced and smuggled across to the mainland, where it was bought up by European speculators and transmitted to Calcutta, where the Hindustani made considerable use of it.”</w:t>
      </w:r>
      <w:r w:rsidR="009807CD" w:rsidRPr="00FB5B98">
        <w:rPr>
          <w:rStyle w:val="FootnoteReference"/>
          <w:rFonts w:ascii="Times New Roman" w:hAnsi="Times New Roman" w:cs="Times New Roman"/>
          <w:sz w:val="24"/>
        </w:rPr>
        <w:footnoteReference w:id="59"/>
      </w:r>
      <w:r w:rsidR="00101A52" w:rsidRPr="00FB5B98">
        <w:rPr>
          <w:rFonts w:ascii="Times New Roman" w:hAnsi="Times New Roman" w:cs="Times New Roman"/>
          <w:sz w:val="24"/>
        </w:rPr>
        <w:t xml:space="preserve"> </w:t>
      </w:r>
      <w:r w:rsidR="00672997" w:rsidRPr="00FB5B98">
        <w:rPr>
          <w:rFonts w:ascii="Times New Roman" w:hAnsi="Times New Roman" w:cs="Times New Roman"/>
          <w:sz w:val="24"/>
        </w:rPr>
        <w:t xml:space="preserve">Pickering spent his first year in Taiwan studying the production of camphor. </w:t>
      </w:r>
      <w:r w:rsidRPr="00FB5B98">
        <w:rPr>
          <w:rFonts w:ascii="Times New Roman" w:hAnsi="Times New Roman" w:cs="Times New Roman"/>
          <w:sz w:val="24"/>
        </w:rPr>
        <w:t>The following passage</w:t>
      </w:r>
      <w:r w:rsidR="007E2213" w:rsidRPr="00FB5B98">
        <w:rPr>
          <w:rFonts w:ascii="Times New Roman" w:hAnsi="Times New Roman" w:cs="Times New Roman"/>
          <w:sz w:val="24"/>
        </w:rPr>
        <w:t xml:space="preserve"> from his records</w:t>
      </w:r>
      <w:r w:rsidRPr="00FB5B98">
        <w:rPr>
          <w:rFonts w:ascii="Times New Roman" w:hAnsi="Times New Roman" w:cs="Times New Roman"/>
          <w:sz w:val="24"/>
        </w:rPr>
        <w:t xml:space="preserve"> gives us </w:t>
      </w:r>
      <w:r w:rsidR="007E2213" w:rsidRPr="00FB5B98">
        <w:rPr>
          <w:rFonts w:ascii="Times New Roman" w:hAnsi="Times New Roman" w:cs="Times New Roman"/>
          <w:sz w:val="24"/>
        </w:rPr>
        <w:t xml:space="preserve">a sense </w:t>
      </w:r>
      <w:r w:rsidRPr="00FB5B98">
        <w:rPr>
          <w:rFonts w:ascii="Times New Roman" w:hAnsi="Times New Roman" w:cs="Times New Roman"/>
          <w:sz w:val="24"/>
        </w:rPr>
        <w:t xml:space="preserve">of </w:t>
      </w:r>
      <w:r w:rsidR="002B7B5B" w:rsidRPr="00FB5B98">
        <w:rPr>
          <w:rFonts w:ascii="Times New Roman" w:hAnsi="Times New Roman" w:cs="Times New Roman"/>
          <w:sz w:val="24"/>
        </w:rPr>
        <w:t>Pickering’s</w:t>
      </w:r>
      <w:r w:rsidR="007E2213" w:rsidRPr="00FB5B98">
        <w:rPr>
          <w:rFonts w:ascii="Times New Roman" w:hAnsi="Times New Roman" w:cs="Times New Roman"/>
          <w:sz w:val="24"/>
        </w:rPr>
        <w:t xml:space="preserve"> thorough</w:t>
      </w:r>
      <w:r w:rsidRPr="00FB5B98">
        <w:rPr>
          <w:rFonts w:ascii="Times New Roman" w:hAnsi="Times New Roman" w:cs="Times New Roman"/>
          <w:sz w:val="24"/>
        </w:rPr>
        <w:t>ness</w:t>
      </w:r>
      <w:r w:rsidR="007E2213" w:rsidRPr="00FB5B98">
        <w:rPr>
          <w:rFonts w:ascii="Times New Roman" w:hAnsi="Times New Roman" w:cs="Times New Roman"/>
          <w:sz w:val="24"/>
        </w:rPr>
        <w:t xml:space="preserve"> in surveying</w:t>
      </w:r>
      <w:r w:rsidR="004E0D49" w:rsidRPr="00FB5B98">
        <w:rPr>
          <w:rFonts w:ascii="Times New Roman" w:hAnsi="Times New Roman" w:cs="Times New Roman"/>
          <w:sz w:val="24"/>
        </w:rPr>
        <w:t xml:space="preserve"> the best place to obtain camphor, the best selection process, the best way to secure the extracted </w:t>
      </w:r>
      <w:r w:rsidR="00262A61" w:rsidRPr="00FB5B98">
        <w:rPr>
          <w:rFonts w:ascii="Times New Roman" w:hAnsi="Times New Roman" w:cs="Times New Roman"/>
          <w:sz w:val="24"/>
        </w:rPr>
        <w:t>sap</w:t>
      </w:r>
      <w:r w:rsidR="004E0D49" w:rsidRPr="00FB5B98">
        <w:rPr>
          <w:rFonts w:ascii="Times New Roman" w:hAnsi="Times New Roman" w:cs="Times New Roman"/>
          <w:sz w:val="24"/>
        </w:rPr>
        <w:t xml:space="preserve">, </w:t>
      </w:r>
      <w:r w:rsidRPr="00FB5B98">
        <w:rPr>
          <w:rFonts w:ascii="Times New Roman" w:hAnsi="Times New Roman" w:cs="Times New Roman"/>
          <w:sz w:val="24"/>
        </w:rPr>
        <w:t>and</w:t>
      </w:r>
      <w:r w:rsidR="004E0D49" w:rsidRPr="00FB5B98">
        <w:rPr>
          <w:rFonts w:ascii="Times New Roman" w:hAnsi="Times New Roman" w:cs="Times New Roman"/>
          <w:sz w:val="24"/>
        </w:rPr>
        <w:t xml:space="preserve"> the best way to distil</w:t>
      </w:r>
      <w:r w:rsidR="007E2213" w:rsidRPr="00FB5B98">
        <w:rPr>
          <w:rFonts w:ascii="Times New Roman" w:hAnsi="Times New Roman" w:cs="Times New Roman"/>
          <w:sz w:val="24"/>
        </w:rPr>
        <w:t xml:space="preserve"> camphor</w:t>
      </w:r>
      <w:r w:rsidR="00B05CC9" w:rsidRPr="00FB5B98">
        <w:rPr>
          <w:rFonts w:ascii="Times New Roman" w:hAnsi="Times New Roman" w:cs="Times New Roman"/>
          <w:sz w:val="24"/>
        </w:rPr>
        <w:t xml:space="preserve"> crystal</w:t>
      </w:r>
      <w:r w:rsidR="002B7B5B" w:rsidRPr="00FB5B98">
        <w:rPr>
          <w:rFonts w:ascii="Times New Roman" w:hAnsi="Times New Roman" w:cs="Times New Roman"/>
          <w:sz w:val="24"/>
        </w:rPr>
        <w:t>:</w:t>
      </w:r>
    </w:p>
    <w:p w14:paraId="45ED6155" w14:textId="77777777" w:rsidR="007E2213" w:rsidRPr="00FB5B98" w:rsidRDefault="007E2213" w:rsidP="00190D19">
      <w:pPr>
        <w:spacing w:after="0" w:line="240" w:lineRule="auto"/>
        <w:ind w:firstLine="720"/>
        <w:contextualSpacing/>
        <w:rPr>
          <w:rFonts w:ascii="Times New Roman" w:hAnsi="Times New Roman" w:cs="Times New Roman"/>
          <w:sz w:val="24"/>
        </w:rPr>
      </w:pPr>
    </w:p>
    <w:p w14:paraId="3EBBE434" w14:textId="1C6A9AEE" w:rsidR="00FD51AD" w:rsidRPr="00FB5B98" w:rsidRDefault="00FD51AD" w:rsidP="00FD51AD">
      <w:pPr>
        <w:spacing w:after="0" w:line="240" w:lineRule="auto"/>
        <w:ind w:left="1440"/>
        <w:contextualSpacing/>
        <w:jc w:val="both"/>
        <w:rPr>
          <w:rFonts w:ascii="Times New Roman" w:hAnsi="Times New Roman" w:cs="Times New Roman"/>
          <w:sz w:val="24"/>
        </w:rPr>
      </w:pPr>
      <w:r w:rsidRPr="00FB5B98">
        <w:rPr>
          <w:rFonts w:ascii="Times New Roman" w:hAnsi="Times New Roman" w:cs="Times New Roman"/>
          <w:sz w:val="24"/>
        </w:rPr>
        <w:t xml:space="preserve">The trees [the </w:t>
      </w:r>
      <w:r w:rsidR="00FA26F9" w:rsidRPr="00FB5B98">
        <w:rPr>
          <w:rFonts w:ascii="Times New Roman" w:hAnsi="Times New Roman" w:cs="Times New Roman"/>
          <w:sz w:val="24"/>
        </w:rPr>
        <w:t>huge great</w:t>
      </w:r>
      <w:r w:rsidRPr="00FB5B98">
        <w:rPr>
          <w:rFonts w:ascii="Times New Roman" w:hAnsi="Times New Roman" w:cs="Times New Roman"/>
          <w:sz w:val="24"/>
        </w:rPr>
        <w:t xml:space="preserve"> trees], as they were required, were selected for the abundance of their sap, for many were too dry to repay the labour of the undertaking. The best part of the felled tree was secured for timber, and the refuse was cut up into chips. These chips were boiled in iron pots, one inverted on another, and the sublimated vapour was the desired result……The camphor was then stowed in large vats, with escape holes in the bottom, through which an oil slowly exuded, known as camphor oil, which was a much-valued remedy amongst Chinese doctors for rheumatic diseases. From the vats the camphor was placed in bags containing about a pecul each, or in large tubs holding three peculs (400lbs.) each, and it was then ready for shipment.</w:t>
      </w:r>
      <w:r w:rsidR="009807CD" w:rsidRPr="00FB5B98">
        <w:rPr>
          <w:rStyle w:val="FootnoteReference"/>
          <w:rFonts w:ascii="Times New Roman" w:hAnsi="Times New Roman" w:cs="Times New Roman"/>
          <w:sz w:val="24"/>
        </w:rPr>
        <w:footnoteReference w:id="60"/>
      </w:r>
      <w:r w:rsidR="004E0D49" w:rsidRPr="00FB5B98">
        <w:rPr>
          <w:rFonts w:ascii="Times New Roman" w:hAnsi="Times New Roman" w:cs="Times New Roman"/>
          <w:sz w:val="24"/>
        </w:rPr>
        <w:t xml:space="preserve">  </w:t>
      </w:r>
    </w:p>
    <w:p w14:paraId="492E6F10" w14:textId="77777777" w:rsidR="00FD51AD" w:rsidRPr="00FB5B98" w:rsidRDefault="00FD51AD" w:rsidP="00FD51AD">
      <w:pPr>
        <w:spacing w:after="0" w:line="240" w:lineRule="auto"/>
        <w:contextualSpacing/>
        <w:jc w:val="both"/>
        <w:rPr>
          <w:rFonts w:ascii="Times New Roman" w:hAnsi="Times New Roman" w:cs="Times New Roman"/>
          <w:sz w:val="24"/>
        </w:rPr>
      </w:pPr>
    </w:p>
    <w:p w14:paraId="01B07308" w14:textId="42B0434A" w:rsidR="00574BE3" w:rsidRPr="00FB5B98" w:rsidRDefault="002B7B5B" w:rsidP="00574BE3">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Pickering c</w:t>
      </w:r>
      <w:r w:rsidR="00B02DF3" w:rsidRPr="00FB5B98">
        <w:rPr>
          <w:rFonts w:ascii="Times New Roman" w:hAnsi="Times New Roman" w:cs="Times New Roman"/>
          <w:sz w:val="24"/>
        </w:rPr>
        <w:t>onsider</w:t>
      </w:r>
      <w:r w:rsidRPr="00FB5B98">
        <w:rPr>
          <w:rFonts w:ascii="Times New Roman" w:hAnsi="Times New Roman" w:cs="Times New Roman"/>
          <w:sz w:val="24"/>
        </w:rPr>
        <w:t>ed</w:t>
      </w:r>
      <w:r w:rsidR="00B02DF3" w:rsidRPr="00FB5B98">
        <w:rPr>
          <w:rFonts w:ascii="Times New Roman" w:hAnsi="Times New Roman" w:cs="Times New Roman"/>
          <w:sz w:val="24"/>
        </w:rPr>
        <w:t xml:space="preserve"> camphor</w:t>
      </w:r>
      <w:r w:rsidR="008003A7" w:rsidRPr="00FB5B98">
        <w:rPr>
          <w:rFonts w:ascii="Times New Roman" w:hAnsi="Times New Roman" w:cs="Times New Roman"/>
          <w:sz w:val="24"/>
        </w:rPr>
        <w:t xml:space="preserve"> to be</w:t>
      </w:r>
      <w:r w:rsidR="00DF2153" w:rsidRPr="00FB5B98">
        <w:rPr>
          <w:rFonts w:ascii="Times New Roman" w:hAnsi="Times New Roman" w:cs="Times New Roman"/>
          <w:sz w:val="24"/>
        </w:rPr>
        <w:t xml:space="preserve"> a profitable investment</w:t>
      </w:r>
      <w:r w:rsidR="00B02DF3" w:rsidRPr="00FB5B98">
        <w:rPr>
          <w:rFonts w:ascii="Times New Roman" w:hAnsi="Times New Roman" w:cs="Times New Roman"/>
          <w:sz w:val="24"/>
        </w:rPr>
        <w:t xml:space="preserve"> </w:t>
      </w:r>
      <w:r w:rsidRPr="00FB5B98">
        <w:rPr>
          <w:rFonts w:ascii="Times New Roman" w:hAnsi="Times New Roman" w:cs="Times New Roman"/>
          <w:sz w:val="24"/>
        </w:rPr>
        <w:t>and</w:t>
      </w:r>
      <w:r w:rsidR="00B02DF3" w:rsidRPr="00FB5B98">
        <w:rPr>
          <w:rFonts w:ascii="Times New Roman" w:hAnsi="Times New Roman" w:cs="Times New Roman"/>
          <w:sz w:val="24"/>
        </w:rPr>
        <w:t xml:space="preserve"> </w:t>
      </w:r>
      <w:r w:rsidR="00DC3850" w:rsidRPr="00FB5B98">
        <w:rPr>
          <w:rFonts w:ascii="Times New Roman" w:hAnsi="Times New Roman" w:cs="Times New Roman"/>
          <w:sz w:val="24"/>
        </w:rPr>
        <w:t>became increasing</w:t>
      </w:r>
      <w:r w:rsidR="008003A7" w:rsidRPr="00FB5B98">
        <w:rPr>
          <w:rFonts w:ascii="Times New Roman" w:hAnsi="Times New Roman" w:cs="Times New Roman"/>
          <w:sz w:val="24"/>
        </w:rPr>
        <w:t>ly</w:t>
      </w:r>
      <w:r w:rsidR="00DC3850" w:rsidRPr="00FB5B98">
        <w:rPr>
          <w:rFonts w:ascii="Times New Roman" w:hAnsi="Times New Roman" w:cs="Times New Roman"/>
          <w:sz w:val="24"/>
        </w:rPr>
        <w:t xml:space="preserve"> obsessed with </w:t>
      </w:r>
      <w:r w:rsidRPr="00FB5B98">
        <w:rPr>
          <w:rFonts w:ascii="Times New Roman" w:hAnsi="Times New Roman" w:cs="Times New Roman"/>
          <w:sz w:val="24"/>
        </w:rPr>
        <w:t>the business</w:t>
      </w:r>
      <w:r w:rsidR="0029197C" w:rsidRPr="00FB5B98">
        <w:rPr>
          <w:rFonts w:ascii="Times New Roman" w:hAnsi="Times New Roman" w:cs="Times New Roman"/>
          <w:sz w:val="24"/>
        </w:rPr>
        <w:t xml:space="preserve">. </w:t>
      </w:r>
      <w:r w:rsidR="008003A7" w:rsidRPr="00FB5B98">
        <w:rPr>
          <w:rFonts w:ascii="Times New Roman" w:hAnsi="Times New Roman" w:cs="Times New Roman"/>
          <w:sz w:val="24"/>
        </w:rPr>
        <w:t xml:space="preserve">Yet, </w:t>
      </w:r>
      <w:r w:rsidRPr="00FB5B98">
        <w:rPr>
          <w:rFonts w:ascii="Times New Roman" w:hAnsi="Times New Roman" w:cs="Times New Roman"/>
          <w:sz w:val="24"/>
        </w:rPr>
        <w:t>because</w:t>
      </w:r>
      <w:r w:rsidR="0029197C" w:rsidRPr="00FB5B98">
        <w:rPr>
          <w:rFonts w:ascii="Times New Roman" w:hAnsi="Times New Roman" w:cs="Times New Roman"/>
          <w:sz w:val="24"/>
        </w:rPr>
        <w:t xml:space="preserve"> British </w:t>
      </w:r>
      <w:r w:rsidRPr="00FB5B98">
        <w:rPr>
          <w:rFonts w:ascii="Times New Roman" w:hAnsi="Times New Roman" w:cs="Times New Roman"/>
          <w:sz w:val="24"/>
        </w:rPr>
        <w:t>merchants</w:t>
      </w:r>
      <w:r w:rsidR="0029197C" w:rsidRPr="00FB5B98">
        <w:rPr>
          <w:rFonts w:ascii="Times New Roman" w:hAnsi="Times New Roman" w:cs="Times New Roman"/>
          <w:sz w:val="24"/>
        </w:rPr>
        <w:t xml:space="preserve"> were not allowed to extract camphor </w:t>
      </w:r>
      <w:r w:rsidR="008003A7" w:rsidRPr="00FB5B98">
        <w:rPr>
          <w:rFonts w:ascii="Times New Roman" w:hAnsi="Times New Roman" w:cs="Times New Roman"/>
          <w:sz w:val="24"/>
        </w:rPr>
        <w:t>independently</w:t>
      </w:r>
      <w:r w:rsidRPr="00FB5B98">
        <w:rPr>
          <w:rFonts w:ascii="Times New Roman" w:hAnsi="Times New Roman" w:cs="Times New Roman"/>
          <w:sz w:val="24"/>
        </w:rPr>
        <w:t xml:space="preserve"> and</w:t>
      </w:r>
      <w:r w:rsidR="0029197C" w:rsidRPr="00FB5B98">
        <w:rPr>
          <w:rFonts w:ascii="Times New Roman" w:hAnsi="Times New Roman" w:cs="Times New Roman"/>
          <w:sz w:val="24"/>
        </w:rPr>
        <w:t xml:space="preserve"> had to go through the camphor office</w:t>
      </w:r>
      <w:r w:rsidRPr="00FB5B98">
        <w:rPr>
          <w:rFonts w:ascii="Times New Roman" w:hAnsi="Times New Roman" w:cs="Times New Roman"/>
          <w:sz w:val="24"/>
        </w:rPr>
        <w:t>,</w:t>
      </w:r>
      <w:r w:rsidR="0029197C" w:rsidRPr="00FB5B98">
        <w:rPr>
          <w:rFonts w:ascii="Times New Roman" w:hAnsi="Times New Roman" w:cs="Times New Roman"/>
          <w:sz w:val="24"/>
        </w:rPr>
        <w:t xml:space="preserve"> Pickering </w:t>
      </w:r>
      <w:r w:rsidRPr="00FB5B98">
        <w:rPr>
          <w:rFonts w:ascii="Times New Roman" w:hAnsi="Times New Roman" w:cs="Times New Roman"/>
          <w:sz w:val="24"/>
        </w:rPr>
        <w:t xml:space="preserve">and other </w:t>
      </w:r>
      <w:r w:rsidR="008003A7" w:rsidRPr="00FB5B98">
        <w:rPr>
          <w:rFonts w:ascii="Times New Roman" w:hAnsi="Times New Roman" w:cs="Times New Roman"/>
          <w:sz w:val="24"/>
        </w:rPr>
        <w:t>Britons fe</w:t>
      </w:r>
      <w:r w:rsidR="00507924" w:rsidRPr="00FB5B98">
        <w:rPr>
          <w:rFonts w:ascii="Times New Roman" w:hAnsi="Times New Roman" w:cs="Times New Roman"/>
          <w:sz w:val="24"/>
        </w:rPr>
        <w:t>lt that they were unfairly constrained by the monopol</w:t>
      </w:r>
      <w:r w:rsidRPr="00FB5B98">
        <w:rPr>
          <w:rFonts w:ascii="Times New Roman" w:hAnsi="Times New Roman" w:cs="Times New Roman"/>
          <w:sz w:val="24"/>
        </w:rPr>
        <w:t>y</w:t>
      </w:r>
      <w:r w:rsidR="00507924" w:rsidRPr="00FB5B98">
        <w:rPr>
          <w:rFonts w:ascii="Times New Roman" w:hAnsi="Times New Roman" w:cs="Times New Roman"/>
          <w:sz w:val="24"/>
        </w:rPr>
        <w:t xml:space="preserve"> mechanism</w:t>
      </w:r>
      <w:r w:rsidR="0029197C" w:rsidRPr="00FB5B98">
        <w:rPr>
          <w:rFonts w:ascii="Times New Roman" w:hAnsi="Times New Roman" w:cs="Times New Roman"/>
          <w:sz w:val="24"/>
        </w:rPr>
        <w:t xml:space="preserve">. </w:t>
      </w:r>
      <w:r w:rsidRPr="00FB5B98">
        <w:rPr>
          <w:rFonts w:ascii="Times New Roman" w:hAnsi="Times New Roman" w:cs="Times New Roman"/>
          <w:sz w:val="24"/>
        </w:rPr>
        <w:t>Therefore, h</w:t>
      </w:r>
      <w:r w:rsidR="0029197C" w:rsidRPr="00FB5B98">
        <w:rPr>
          <w:rFonts w:ascii="Times New Roman" w:hAnsi="Times New Roman" w:cs="Times New Roman"/>
          <w:sz w:val="24"/>
        </w:rPr>
        <w:t xml:space="preserve">e decided to purchase camphor from a </w:t>
      </w:r>
      <w:r w:rsidR="00991811" w:rsidRPr="00FB5B98">
        <w:rPr>
          <w:rFonts w:ascii="Times New Roman" w:hAnsi="Times New Roman" w:cs="Times New Roman"/>
          <w:sz w:val="24"/>
        </w:rPr>
        <w:t>Chinese trader – wh</w:t>
      </w:r>
      <w:r w:rsidR="008003A7" w:rsidRPr="00FB5B98">
        <w:rPr>
          <w:rFonts w:ascii="Times New Roman" w:hAnsi="Times New Roman" w:cs="Times New Roman"/>
          <w:sz w:val="24"/>
        </w:rPr>
        <w:t>om</w:t>
      </w:r>
      <w:r w:rsidR="00991811" w:rsidRPr="00FB5B98">
        <w:rPr>
          <w:rFonts w:ascii="Times New Roman" w:hAnsi="Times New Roman" w:cs="Times New Roman"/>
          <w:sz w:val="24"/>
        </w:rPr>
        <w:t xml:space="preserve"> we will</w:t>
      </w:r>
      <w:r w:rsidR="008003A7" w:rsidRPr="00FB5B98">
        <w:rPr>
          <w:rFonts w:ascii="Times New Roman" w:hAnsi="Times New Roman" w:cs="Times New Roman"/>
          <w:sz w:val="24"/>
        </w:rPr>
        <w:t xml:space="preserve"> discuss</w:t>
      </w:r>
      <w:r w:rsidR="00991811" w:rsidRPr="00FB5B98">
        <w:rPr>
          <w:rFonts w:ascii="Times New Roman" w:hAnsi="Times New Roman" w:cs="Times New Roman"/>
          <w:sz w:val="24"/>
        </w:rPr>
        <w:t xml:space="preserve"> more </w:t>
      </w:r>
      <w:r w:rsidR="008003A7" w:rsidRPr="00FB5B98">
        <w:rPr>
          <w:rFonts w:ascii="Times New Roman" w:hAnsi="Times New Roman" w:cs="Times New Roman"/>
          <w:sz w:val="24"/>
        </w:rPr>
        <w:t xml:space="preserve">extensively </w:t>
      </w:r>
      <w:r w:rsidR="00991811" w:rsidRPr="00FB5B98">
        <w:rPr>
          <w:rFonts w:ascii="Times New Roman" w:hAnsi="Times New Roman" w:cs="Times New Roman"/>
          <w:sz w:val="24"/>
        </w:rPr>
        <w:t xml:space="preserve">in the next </w:t>
      </w:r>
      <w:r w:rsidR="00991811" w:rsidRPr="00FB5B98">
        <w:rPr>
          <w:rFonts w:ascii="Times New Roman" w:hAnsi="Times New Roman" w:cs="Times New Roman"/>
          <w:sz w:val="24"/>
        </w:rPr>
        <w:lastRenderedPageBreak/>
        <w:t>se</w:t>
      </w:r>
      <w:r w:rsidRPr="00FB5B98">
        <w:rPr>
          <w:rFonts w:ascii="Times New Roman" w:hAnsi="Times New Roman" w:cs="Times New Roman"/>
          <w:sz w:val="24"/>
        </w:rPr>
        <w:t>ct</w:t>
      </w:r>
      <w:r w:rsidR="00991811" w:rsidRPr="00FB5B98">
        <w:rPr>
          <w:rFonts w:ascii="Times New Roman" w:hAnsi="Times New Roman" w:cs="Times New Roman"/>
          <w:sz w:val="24"/>
        </w:rPr>
        <w:t xml:space="preserve">ion – </w:t>
      </w:r>
      <w:r w:rsidR="0029197C" w:rsidRPr="00FB5B98">
        <w:rPr>
          <w:rFonts w:ascii="Times New Roman" w:hAnsi="Times New Roman" w:cs="Times New Roman"/>
          <w:sz w:val="24"/>
        </w:rPr>
        <w:t xml:space="preserve"> in the Wu</w:t>
      </w:r>
      <w:r w:rsidR="00E37EC2" w:rsidRPr="00FB5B98">
        <w:rPr>
          <w:rFonts w:ascii="Times New Roman" w:hAnsi="Times New Roman" w:cs="Times New Roman"/>
          <w:sz w:val="24"/>
        </w:rPr>
        <w:t>q</w:t>
      </w:r>
      <w:r w:rsidR="0029197C" w:rsidRPr="00FB5B98">
        <w:rPr>
          <w:rFonts w:ascii="Times New Roman" w:hAnsi="Times New Roman" w:cs="Times New Roman"/>
          <w:sz w:val="24"/>
        </w:rPr>
        <w:t>i Harbour region</w:t>
      </w:r>
      <w:r w:rsidR="000348C0" w:rsidRPr="00FB5B98">
        <w:rPr>
          <w:rFonts w:ascii="Times New Roman" w:hAnsi="Times New Roman" w:cs="Times New Roman"/>
          <w:sz w:val="24"/>
        </w:rPr>
        <w:t xml:space="preserve"> (Gawehay or Goche)</w:t>
      </w:r>
      <w:r w:rsidR="0029197C" w:rsidRPr="00FB5B98">
        <w:rPr>
          <w:rFonts w:ascii="Times New Roman" w:hAnsi="Times New Roman" w:cs="Times New Roman"/>
          <w:sz w:val="24"/>
        </w:rPr>
        <w:t xml:space="preserve">, </w:t>
      </w:r>
      <w:r w:rsidR="000348C0" w:rsidRPr="00FB5B98">
        <w:rPr>
          <w:rFonts w:ascii="Times New Roman" w:hAnsi="Times New Roman" w:cs="Times New Roman"/>
          <w:sz w:val="24"/>
        </w:rPr>
        <w:t>a small port lying about sixty miles north of Taiwanfoo and the close</w:t>
      </w:r>
      <w:r w:rsidR="001C3A54" w:rsidRPr="00FB5B98">
        <w:rPr>
          <w:rFonts w:ascii="Times New Roman" w:hAnsi="Times New Roman" w:cs="Times New Roman"/>
          <w:sz w:val="24"/>
        </w:rPr>
        <w:t>s</w:t>
      </w:r>
      <w:r w:rsidR="000348C0" w:rsidRPr="00FB5B98">
        <w:rPr>
          <w:rFonts w:ascii="Times New Roman" w:hAnsi="Times New Roman" w:cs="Times New Roman"/>
          <w:sz w:val="24"/>
        </w:rPr>
        <w:t xml:space="preserve">t harbour </w:t>
      </w:r>
      <w:r w:rsidR="001C3A54" w:rsidRPr="00FB5B98">
        <w:rPr>
          <w:rFonts w:ascii="Times New Roman" w:hAnsi="Times New Roman" w:cs="Times New Roman"/>
          <w:sz w:val="24"/>
        </w:rPr>
        <w:t>to</w:t>
      </w:r>
      <w:r w:rsidR="000348C0" w:rsidRPr="00FB5B98">
        <w:rPr>
          <w:rFonts w:ascii="Times New Roman" w:hAnsi="Times New Roman" w:cs="Times New Roman"/>
          <w:sz w:val="24"/>
        </w:rPr>
        <w:t xml:space="preserve"> a site </w:t>
      </w:r>
      <w:r w:rsidR="0029197C" w:rsidRPr="00FB5B98">
        <w:rPr>
          <w:rFonts w:ascii="Times New Roman" w:hAnsi="Times New Roman" w:cs="Times New Roman"/>
          <w:sz w:val="24"/>
        </w:rPr>
        <w:t xml:space="preserve">where </w:t>
      </w:r>
      <w:r w:rsidR="00FD5008" w:rsidRPr="00FB5B98">
        <w:rPr>
          <w:rFonts w:ascii="Times New Roman" w:hAnsi="Times New Roman" w:cs="Times New Roman"/>
          <w:sz w:val="24"/>
        </w:rPr>
        <w:t>fine</w:t>
      </w:r>
      <w:r w:rsidR="0029197C" w:rsidRPr="00FB5B98">
        <w:rPr>
          <w:rFonts w:ascii="Times New Roman" w:hAnsi="Times New Roman" w:cs="Times New Roman"/>
          <w:sz w:val="24"/>
        </w:rPr>
        <w:t xml:space="preserve"> camphor crystal</w:t>
      </w:r>
      <w:r w:rsidR="00E37EC2" w:rsidRPr="00FB5B98">
        <w:rPr>
          <w:rFonts w:ascii="Times New Roman" w:hAnsi="Times New Roman" w:cs="Times New Roman"/>
          <w:sz w:val="24"/>
        </w:rPr>
        <w:t>s</w:t>
      </w:r>
      <w:r w:rsidR="0029197C" w:rsidRPr="00FB5B98">
        <w:rPr>
          <w:rFonts w:ascii="Times New Roman" w:hAnsi="Times New Roman" w:cs="Times New Roman"/>
          <w:sz w:val="24"/>
        </w:rPr>
        <w:t xml:space="preserve"> could be extracted. </w:t>
      </w:r>
      <w:r w:rsidR="00991811" w:rsidRPr="00FB5B98">
        <w:rPr>
          <w:rFonts w:ascii="Times New Roman" w:hAnsi="Times New Roman" w:cs="Times New Roman"/>
          <w:sz w:val="24"/>
        </w:rPr>
        <w:t xml:space="preserve">Pickering </w:t>
      </w:r>
      <w:r w:rsidR="0029197C" w:rsidRPr="00FB5B98">
        <w:rPr>
          <w:rFonts w:ascii="Times New Roman" w:hAnsi="Times New Roman" w:cs="Times New Roman"/>
          <w:sz w:val="24"/>
        </w:rPr>
        <w:t xml:space="preserve">even left the Customs office </w:t>
      </w:r>
      <w:r w:rsidRPr="00FB5B98">
        <w:rPr>
          <w:rFonts w:ascii="Times New Roman" w:hAnsi="Times New Roman" w:cs="Times New Roman"/>
          <w:sz w:val="24"/>
        </w:rPr>
        <w:t>to</w:t>
      </w:r>
      <w:r w:rsidR="0029197C" w:rsidRPr="00FB5B98">
        <w:rPr>
          <w:rFonts w:ascii="Times New Roman" w:hAnsi="Times New Roman" w:cs="Times New Roman"/>
          <w:sz w:val="24"/>
        </w:rPr>
        <w:t xml:space="preserve"> work for the Messrs. McPhail &amp; Company</w:t>
      </w:r>
      <w:r w:rsidR="00841641" w:rsidRPr="00FB5B98">
        <w:rPr>
          <w:rFonts w:ascii="Times New Roman" w:hAnsi="Times New Roman" w:cs="Times New Roman"/>
          <w:sz w:val="24"/>
        </w:rPr>
        <w:t xml:space="preserve"> (MMC)</w:t>
      </w:r>
      <w:r w:rsidR="00E140AC" w:rsidRPr="00FB5B98">
        <w:rPr>
          <w:rFonts w:ascii="Times New Roman" w:hAnsi="Times New Roman" w:cs="Times New Roman"/>
          <w:sz w:val="24"/>
        </w:rPr>
        <w:t>,</w:t>
      </w:r>
      <w:r w:rsidR="0029197C" w:rsidRPr="00FB5B98">
        <w:rPr>
          <w:rFonts w:ascii="Times New Roman" w:hAnsi="Times New Roman" w:cs="Times New Roman"/>
          <w:sz w:val="24"/>
        </w:rPr>
        <w:t xml:space="preserve"> </w:t>
      </w:r>
      <w:r w:rsidR="00AF7917" w:rsidRPr="00FB5B98">
        <w:rPr>
          <w:rFonts w:ascii="Times New Roman" w:hAnsi="Times New Roman" w:cs="Times New Roman"/>
          <w:sz w:val="24"/>
        </w:rPr>
        <w:t xml:space="preserve">one of </w:t>
      </w:r>
      <w:r w:rsidR="0029197C" w:rsidRPr="00FB5B98">
        <w:rPr>
          <w:rFonts w:ascii="Times New Roman" w:hAnsi="Times New Roman" w:cs="Times New Roman"/>
          <w:sz w:val="24"/>
        </w:rPr>
        <w:t xml:space="preserve">the largest British </w:t>
      </w:r>
      <w:r w:rsidR="00AF7917" w:rsidRPr="00FB5B98">
        <w:rPr>
          <w:rFonts w:ascii="Times New Roman" w:hAnsi="Times New Roman" w:cs="Times New Roman"/>
          <w:sz w:val="24"/>
        </w:rPr>
        <w:t>merchant firms</w:t>
      </w:r>
      <w:r w:rsidR="0029197C" w:rsidRPr="00FB5B98">
        <w:rPr>
          <w:rFonts w:ascii="Times New Roman" w:hAnsi="Times New Roman" w:cs="Times New Roman"/>
          <w:sz w:val="24"/>
        </w:rPr>
        <w:t xml:space="preserve"> in </w:t>
      </w:r>
      <w:r w:rsidR="00841641" w:rsidRPr="00FB5B98">
        <w:rPr>
          <w:rFonts w:ascii="Times New Roman" w:hAnsi="Times New Roman" w:cs="Times New Roman"/>
          <w:sz w:val="24"/>
        </w:rPr>
        <w:t>Southern Taiwan</w:t>
      </w:r>
      <w:r w:rsidRPr="00FB5B98">
        <w:rPr>
          <w:rFonts w:ascii="Times New Roman" w:hAnsi="Times New Roman" w:cs="Times New Roman"/>
          <w:sz w:val="24"/>
        </w:rPr>
        <w:t>,</w:t>
      </w:r>
      <w:r w:rsidR="007E6389" w:rsidRPr="00FB5B98">
        <w:rPr>
          <w:rStyle w:val="FootnoteReference"/>
          <w:rFonts w:ascii="Times New Roman" w:hAnsi="Times New Roman" w:cs="Times New Roman"/>
          <w:sz w:val="24"/>
        </w:rPr>
        <w:footnoteReference w:id="61"/>
      </w:r>
      <w:r w:rsidRPr="00FB5B98">
        <w:rPr>
          <w:rFonts w:ascii="Times New Roman" w:hAnsi="Times New Roman" w:cs="Times New Roman"/>
          <w:sz w:val="24"/>
        </w:rPr>
        <w:t xml:space="preserve"> in order to submerse himself in the camphor trade</w:t>
      </w:r>
      <w:r w:rsidR="0029197C" w:rsidRPr="00FB5B98">
        <w:rPr>
          <w:rFonts w:ascii="Times New Roman" w:hAnsi="Times New Roman" w:cs="Times New Roman"/>
          <w:sz w:val="24"/>
        </w:rPr>
        <w:t>.</w:t>
      </w:r>
    </w:p>
    <w:p w14:paraId="2F144519" w14:textId="77777777" w:rsidR="00F94EF6" w:rsidRPr="00FB5B98" w:rsidRDefault="00F94EF6" w:rsidP="00FD51AD">
      <w:pPr>
        <w:spacing w:after="0" w:line="240" w:lineRule="auto"/>
        <w:contextualSpacing/>
        <w:jc w:val="both"/>
        <w:rPr>
          <w:rFonts w:ascii="Times New Roman" w:hAnsi="Times New Roman" w:cs="Times New Roman"/>
          <w:sz w:val="24"/>
        </w:rPr>
      </w:pPr>
    </w:p>
    <w:p w14:paraId="7C8D87FC" w14:textId="1635CC5E" w:rsidR="00EC52FC" w:rsidRPr="00FB5B98" w:rsidRDefault="00EC52FC" w:rsidP="00EC52FC">
      <w:pPr>
        <w:spacing w:after="0" w:line="240" w:lineRule="auto"/>
        <w:contextualSpacing/>
        <w:jc w:val="center"/>
        <w:rPr>
          <w:rFonts w:ascii="Times New Roman" w:hAnsi="Times New Roman" w:cs="Times New Roman"/>
          <w:sz w:val="24"/>
        </w:rPr>
      </w:pPr>
      <w:r w:rsidRPr="00FB5B98">
        <w:rPr>
          <w:rFonts w:ascii="Times New Roman" w:hAnsi="Times New Roman" w:cs="Times New Roman"/>
          <w:noProof/>
          <w:sz w:val="24"/>
          <w:lang w:eastAsia="en-GB"/>
        </w:rPr>
        <w:drawing>
          <wp:inline distT="0" distB="0" distL="0" distR="0" wp14:anchorId="28EDF62F" wp14:editId="153168E5">
            <wp:extent cx="3668914" cy="5063556"/>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hor found in Taiw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3194" cy="5069462"/>
                    </a:xfrm>
                    <a:prstGeom prst="rect">
                      <a:avLst/>
                    </a:prstGeom>
                  </pic:spPr>
                </pic:pic>
              </a:graphicData>
            </a:graphic>
          </wp:inline>
        </w:drawing>
      </w:r>
    </w:p>
    <w:p w14:paraId="1227C17B" w14:textId="4A654787" w:rsidR="008F3AB1" w:rsidRPr="00FB5B98" w:rsidRDefault="00EC52FC" w:rsidP="00EC52FC">
      <w:pPr>
        <w:spacing w:after="0" w:line="240" w:lineRule="auto"/>
        <w:contextualSpacing/>
        <w:jc w:val="center"/>
        <w:rPr>
          <w:rFonts w:ascii="Times New Roman" w:hAnsi="Times New Roman" w:cs="Times New Roman"/>
          <w:sz w:val="18"/>
        </w:rPr>
      </w:pPr>
      <w:r w:rsidRPr="00FB5B98">
        <w:rPr>
          <w:rFonts w:ascii="Times New Roman" w:hAnsi="Times New Roman" w:cs="Times New Roman"/>
          <w:sz w:val="18"/>
        </w:rPr>
        <w:t xml:space="preserve">FIGURE </w:t>
      </w:r>
      <w:r w:rsidRPr="00FB5B98">
        <w:rPr>
          <w:rFonts w:ascii="Times New Roman" w:hAnsi="Times New Roman" w:cs="Times New Roman"/>
          <w:sz w:val="18"/>
          <w:lang w:eastAsia="zh-TW"/>
        </w:rPr>
        <w:t>5</w:t>
      </w:r>
      <w:r w:rsidRPr="00FB5B98">
        <w:rPr>
          <w:rFonts w:ascii="Times New Roman" w:hAnsi="Times New Roman" w:cs="Times New Roman"/>
          <w:sz w:val="18"/>
        </w:rPr>
        <w:t xml:space="preserve">: Camphor distribution in Taiwan. </w:t>
      </w:r>
      <w:r w:rsidR="0052256D" w:rsidRPr="00FB5B98">
        <w:rPr>
          <w:rFonts w:ascii="Times New Roman" w:hAnsi="Times New Roman" w:cs="Times New Roman"/>
          <w:sz w:val="18"/>
        </w:rPr>
        <w:t xml:space="preserve">The </w:t>
      </w:r>
      <w:r w:rsidR="00085E71" w:rsidRPr="00FB5B98">
        <w:rPr>
          <w:rFonts w:ascii="Times New Roman" w:hAnsi="Times New Roman" w:cs="Times New Roman"/>
          <w:sz w:val="18"/>
        </w:rPr>
        <w:t>shadowed</w:t>
      </w:r>
      <w:r w:rsidR="0052256D" w:rsidRPr="00FB5B98">
        <w:rPr>
          <w:rFonts w:ascii="Times New Roman" w:hAnsi="Times New Roman" w:cs="Times New Roman"/>
          <w:sz w:val="18"/>
        </w:rPr>
        <w:t xml:space="preserve"> </w:t>
      </w:r>
      <w:r w:rsidR="008F3AB1" w:rsidRPr="00FB5B98">
        <w:rPr>
          <w:rFonts w:ascii="Times New Roman" w:hAnsi="Times New Roman" w:cs="Times New Roman"/>
          <w:sz w:val="18"/>
        </w:rPr>
        <w:t>region</w:t>
      </w:r>
      <w:r w:rsidR="0052256D" w:rsidRPr="00FB5B98">
        <w:rPr>
          <w:rFonts w:ascii="Times New Roman" w:hAnsi="Times New Roman" w:cs="Times New Roman"/>
          <w:sz w:val="18"/>
        </w:rPr>
        <w:t xml:space="preserve"> </w:t>
      </w:r>
      <w:r w:rsidR="008F3AB1" w:rsidRPr="00FB5B98">
        <w:rPr>
          <w:rFonts w:ascii="Times New Roman" w:hAnsi="Times New Roman" w:cs="Times New Roman"/>
          <w:sz w:val="18"/>
        </w:rPr>
        <w:t xml:space="preserve">showing </w:t>
      </w:r>
    </w:p>
    <w:p w14:paraId="2391D729" w14:textId="53460B42" w:rsidR="00EC52FC" w:rsidRPr="00FB5B98" w:rsidRDefault="008F3AB1" w:rsidP="00EC52FC">
      <w:pPr>
        <w:spacing w:after="0" w:line="240" w:lineRule="auto"/>
        <w:contextualSpacing/>
        <w:jc w:val="center"/>
        <w:rPr>
          <w:rFonts w:ascii="Times New Roman" w:hAnsi="Times New Roman" w:cs="Times New Roman"/>
          <w:sz w:val="24"/>
        </w:rPr>
      </w:pPr>
      <w:r w:rsidRPr="00FB5B98">
        <w:rPr>
          <w:rFonts w:ascii="Times New Roman" w:hAnsi="Times New Roman" w:cs="Times New Roman"/>
          <w:sz w:val="18"/>
        </w:rPr>
        <w:t>approximate areas</w:t>
      </w:r>
      <w:r w:rsidR="0052256D" w:rsidRPr="00FB5B98">
        <w:rPr>
          <w:rFonts w:ascii="Times New Roman" w:hAnsi="Times New Roman" w:cs="Times New Roman"/>
          <w:sz w:val="18"/>
        </w:rPr>
        <w:t xml:space="preserve"> where </w:t>
      </w:r>
      <w:r w:rsidRPr="00FB5B98">
        <w:rPr>
          <w:rFonts w:ascii="Times New Roman" w:hAnsi="Times New Roman" w:cs="Times New Roman"/>
          <w:sz w:val="18"/>
        </w:rPr>
        <w:t>camphor tree</w:t>
      </w:r>
      <w:r w:rsidR="00AB383C">
        <w:rPr>
          <w:rFonts w:ascii="Times New Roman" w:hAnsi="Times New Roman" w:cs="Times New Roman"/>
          <w:sz w:val="18"/>
        </w:rPr>
        <w:t>s</w:t>
      </w:r>
      <w:r w:rsidRPr="00FB5B98">
        <w:rPr>
          <w:rFonts w:ascii="Times New Roman" w:hAnsi="Times New Roman" w:cs="Times New Roman"/>
          <w:sz w:val="18"/>
        </w:rPr>
        <w:t xml:space="preserve"> could be found.</w:t>
      </w:r>
    </w:p>
    <w:p w14:paraId="5CA6C1DC" w14:textId="77777777" w:rsidR="00EC52FC" w:rsidRPr="00FB5B98" w:rsidRDefault="00EC52FC" w:rsidP="00FD51AD">
      <w:pPr>
        <w:spacing w:after="0" w:line="240" w:lineRule="auto"/>
        <w:contextualSpacing/>
        <w:jc w:val="both"/>
        <w:rPr>
          <w:rFonts w:ascii="Times New Roman" w:hAnsi="Times New Roman" w:cs="Times New Roman"/>
          <w:sz w:val="24"/>
        </w:rPr>
      </w:pPr>
    </w:p>
    <w:p w14:paraId="046803BF" w14:textId="77777777" w:rsidR="00EC52FC" w:rsidRPr="00FB5B98" w:rsidRDefault="00EC52FC" w:rsidP="00FD51AD">
      <w:pPr>
        <w:spacing w:after="0" w:line="240" w:lineRule="auto"/>
        <w:contextualSpacing/>
        <w:jc w:val="both"/>
        <w:rPr>
          <w:rFonts w:ascii="Times New Roman" w:hAnsi="Times New Roman" w:cs="Times New Roman"/>
          <w:sz w:val="24"/>
        </w:rPr>
      </w:pPr>
    </w:p>
    <w:p w14:paraId="37AB95C4" w14:textId="0B3ED060" w:rsidR="00F94EF6" w:rsidRPr="00FB5B98" w:rsidRDefault="007417B4" w:rsidP="00F94EF6">
      <w:pPr>
        <w:spacing w:after="0" w:line="240" w:lineRule="auto"/>
        <w:contextualSpacing/>
        <w:jc w:val="center"/>
        <w:rPr>
          <w:rFonts w:ascii="Times New Roman" w:hAnsi="Times New Roman" w:cs="Times New Roman"/>
          <w:b/>
          <w:sz w:val="24"/>
        </w:rPr>
      </w:pPr>
      <w:r w:rsidRPr="00FB5B98">
        <w:rPr>
          <w:rFonts w:ascii="Times New Roman" w:hAnsi="Times New Roman" w:cs="Times New Roman"/>
          <w:b/>
          <w:sz w:val="24"/>
        </w:rPr>
        <w:t>VI</w:t>
      </w:r>
    </w:p>
    <w:p w14:paraId="4C9D5732" w14:textId="77777777" w:rsidR="00F94EF6" w:rsidRPr="00FB5B98" w:rsidRDefault="00F94EF6" w:rsidP="00FD51AD">
      <w:pPr>
        <w:spacing w:after="0" w:line="240" w:lineRule="auto"/>
        <w:contextualSpacing/>
        <w:jc w:val="both"/>
        <w:rPr>
          <w:rFonts w:ascii="Times New Roman" w:hAnsi="Times New Roman" w:cs="Times New Roman"/>
          <w:sz w:val="24"/>
        </w:rPr>
      </w:pPr>
    </w:p>
    <w:p w14:paraId="4B26EE95" w14:textId="69F46811" w:rsidR="00D16F56" w:rsidRPr="00FB5B98" w:rsidRDefault="00A81E40" w:rsidP="00FD51AD">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29197C" w:rsidRPr="00FB5B98">
        <w:rPr>
          <w:rFonts w:ascii="Times New Roman" w:hAnsi="Times New Roman" w:cs="Times New Roman"/>
          <w:sz w:val="24"/>
        </w:rPr>
        <w:t xml:space="preserve"> </w:t>
      </w:r>
      <w:r w:rsidR="00B02DF3" w:rsidRPr="00FB5B98">
        <w:rPr>
          <w:rFonts w:ascii="Times New Roman" w:hAnsi="Times New Roman" w:cs="Times New Roman"/>
          <w:sz w:val="24"/>
        </w:rPr>
        <w:t xml:space="preserve"> </w:t>
      </w:r>
      <w:r w:rsidR="00682F19" w:rsidRPr="00FB5B98">
        <w:rPr>
          <w:rFonts w:ascii="Times New Roman" w:hAnsi="Times New Roman" w:cs="Times New Roman"/>
          <w:sz w:val="24"/>
          <w:szCs w:val="24"/>
          <w:shd w:val="clear" w:color="auto" w:fill="FFFFFF"/>
        </w:rPr>
        <w:t>As a representative of the MMC, Pickering made a handsome return on his investment</w:t>
      </w:r>
      <w:r w:rsidR="000348C0" w:rsidRPr="00FB5B98">
        <w:rPr>
          <w:rFonts w:ascii="Times New Roman" w:hAnsi="Times New Roman" w:cs="Times New Roman"/>
          <w:sz w:val="24"/>
          <w:szCs w:val="24"/>
        </w:rPr>
        <w:t>.</w:t>
      </w:r>
      <w:r w:rsidR="000348C0" w:rsidRPr="00FB5B98">
        <w:rPr>
          <w:rFonts w:ascii="Times New Roman" w:hAnsi="Times New Roman" w:cs="Times New Roman"/>
          <w:sz w:val="24"/>
        </w:rPr>
        <w:t xml:space="preserve"> He even manage</w:t>
      </w:r>
      <w:r w:rsidR="008003A7" w:rsidRPr="00FB5B98">
        <w:rPr>
          <w:rFonts w:ascii="Times New Roman" w:hAnsi="Times New Roman" w:cs="Times New Roman"/>
          <w:sz w:val="24"/>
        </w:rPr>
        <w:t>d</w:t>
      </w:r>
      <w:r w:rsidR="000348C0" w:rsidRPr="00FB5B98">
        <w:rPr>
          <w:rFonts w:ascii="Times New Roman" w:hAnsi="Times New Roman" w:cs="Times New Roman"/>
          <w:sz w:val="24"/>
        </w:rPr>
        <w:t xml:space="preserve"> to establish </w:t>
      </w:r>
      <w:r w:rsidR="00E03F34" w:rsidRPr="00FB5B98">
        <w:rPr>
          <w:rFonts w:ascii="Times New Roman" w:hAnsi="Times New Roman" w:cs="Times New Roman"/>
          <w:sz w:val="24"/>
        </w:rPr>
        <w:t xml:space="preserve">camphor </w:t>
      </w:r>
      <w:r w:rsidR="000348C0" w:rsidRPr="00FB5B98">
        <w:rPr>
          <w:rFonts w:ascii="Times New Roman" w:hAnsi="Times New Roman" w:cs="Times New Roman"/>
          <w:sz w:val="24"/>
        </w:rPr>
        <w:t xml:space="preserve">warehouses </w:t>
      </w:r>
      <w:r w:rsidR="00E03F34" w:rsidRPr="00FB5B98">
        <w:rPr>
          <w:rFonts w:ascii="Times New Roman" w:hAnsi="Times New Roman" w:cs="Times New Roman"/>
          <w:sz w:val="24"/>
        </w:rPr>
        <w:t>i</w:t>
      </w:r>
      <w:r w:rsidR="000348C0" w:rsidRPr="00FB5B98">
        <w:rPr>
          <w:rFonts w:ascii="Times New Roman" w:hAnsi="Times New Roman" w:cs="Times New Roman"/>
          <w:sz w:val="24"/>
        </w:rPr>
        <w:t xml:space="preserve">n </w:t>
      </w:r>
      <w:r w:rsidR="00AF4D37" w:rsidRPr="00FB5B98">
        <w:rPr>
          <w:rFonts w:ascii="Times New Roman" w:hAnsi="Times New Roman" w:cs="Times New Roman"/>
          <w:sz w:val="24"/>
        </w:rPr>
        <w:t>Wu</w:t>
      </w:r>
      <w:r w:rsidR="00B83FC6" w:rsidRPr="00FB5B98">
        <w:rPr>
          <w:rFonts w:ascii="Times New Roman" w:hAnsi="Times New Roman" w:cs="Times New Roman"/>
          <w:sz w:val="24"/>
        </w:rPr>
        <w:t>q</w:t>
      </w:r>
      <w:r w:rsidR="00AF4D37" w:rsidRPr="00FB5B98">
        <w:rPr>
          <w:rFonts w:ascii="Times New Roman" w:hAnsi="Times New Roman" w:cs="Times New Roman"/>
          <w:sz w:val="24"/>
        </w:rPr>
        <w:t>i</w:t>
      </w:r>
      <w:r w:rsidR="00D16F56" w:rsidRPr="00FB5B98">
        <w:rPr>
          <w:rFonts w:ascii="Times New Roman" w:hAnsi="Times New Roman" w:cs="Times New Roman"/>
          <w:sz w:val="24"/>
        </w:rPr>
        <w:t>, ma</w:t>
      </w:r>
      <w:r w:rsidR="00811729" w:rsidRPr="00FB5B98">
        <w:rPr>
          <w:rFonts w:ascii="Times New Roman" w:hAnsi="Times New Roman" w:cs="Times New Roman"/>
          <w:sz w:val="24"/>
        </w:rPr>
        <w:t xml:space="preserve">naged by a </w:t>
      </w:r>
      <w:r w:rsidR="00AF7917" w:rsidRPr="00FB5B98">
        <w:rPr>
          <w:rFonts w:ascii="Times New Roman" w:hAnsi="Times New Roman" w:cs="Times New Roman"/>
          <w:sz w:val="24"/>
        </w:rPr>
        <w:t>foreman</w:t>
      </w:r>
      <w:r w:rsidR="00811729" w:rsidRPr="00FB5B98">
        <w:rPr>
          <w:rFonts w:ascii="Times New Roman" w:hAnsi="Times New Roman" w:cs="Times New Roman"/>
          <w:sz w:val="24"/>
        </w:rPr>
        <w:t xml:space="preserve"> from a local clan</w:t>
      </w:r>
      <w:r w:rsidR="00AF4D37" w:rsidRPr="00FB5B98">
        <w:rPr>
          <w:rFonts w:ascii="Times New Roman" w:hAnsi="Times New Roman" w:cs="Times New Roman"/>
          <w:sz w:val="24"/>
        </w:rPr>
        <w:t>.</w:t>
      </w:r>
      <w:r w:rsidR="006909BE" w:rsidRPr="00FB5B98">
        <w:rPr>
          <w:rFonts w:ascii="Times New Roman" w:hAnsi="Times New Roman" w:cs="Times New Roman"/>
          <w:sz w:val="24"/>
        </w:rPr>
        <w:t xml:space="preserve"> </w:t>
      </w:r>
      <w:r w:rsidR="00E03F34" w:rsidRPr="00FB5B98">
        <w:rPr>
          <w:rFonts w:ascii="Times New Roman" w:hAnsi="Times New Roman" w:cs="Times New Roman"/>
          <w:sz w:val="24"/>
        </w:rPr>
        <w:t>F</w:t>
      </w:r>
      <w:r w:rsidR="00D16F56" w:rsidRPr="00FB5B98">
        <w:rPr>
          <w:rFonts w:ascii="Times New Roman" w:hAnsi="Times New Roman" w:cs="Times New Roman"/>
          <w:sz w:val="24"/>
        </w:rPr>
        <w:t>or Pickering</w:t>
      </w:r>
      <w:r w:rsidR="00E03F34" w:rsidRPr="00FB5B98">
        <w:rPr>
          <w:rFonts w:ascii="Times New Roman" w:hAnsi="Times New Roman" w:cs="Times New Roman"/>
          <w:sz w:val="24"/>
        </w:rPr>
        <w:t xml:space="preserve"> and</w:t>
      </w:r>
      <w:r w:rsidR="00D16F56" w:rsidRPr="00FB5B98">
        <w:rPr>
          <w:rFonts w:ascii="Times New Roman" w:hAnsi="Times New Roman" w:cs="Times New Roman"/>
          <w:sz w:val="24"/>
        </w:rPr>
        <w:t xml:space="preserve"> other foreign traders, </w:t>
      </w:r>
      <w:r w:rsidR="00E03F34" w:rsidRPr="00FB5B98">
        <w:rPr>
          <w:rFonts w:ascii="Times New Roman" w:hAnsi="Times New Roman" w:cs="Times New Roman"/>
          <w:sz w:val="24"/>
        </w:rPr>
        <w:t>sub</w:t>
      </w:r>
      <w:r w:rsidR="00AF7917" w:rsidRPr="00FB5B98">
        <w:rPr>
          <w:rFonts w:ascii="Times New Roman" w:hAnsi="Times New Roman" w:cs="Times New Roman"/>
          <w:sz w:val="24"/>
        </w:rPr>
        <w:t>contract</w:t>
      </w:r>
      <w:r w:rsidR="00E03F34" w:rsidRPr="00FB5B98">
        <w:rPr>
          <w:rFonts w:ascii="Times New Roman" w:hAnsi="Times New Roman" w:cs="Times New Roman"/>
          <w:sz w:val="24"/>
        </w:rPr>
        <w:t>ing</w:t>
      </w:r>
      <w:r w:rsidR="00AF7917" w:rsidRPr="00FB5B98">
        <w:rPr>
          <w:rFonts w:ascii="Times New Roman" w:hAnsi="Times New Roman" w:cs="Times New Roman"/>
          <w:sz w:val="24"/>
        </w:rPr>
        <w:t xml:space="preserve"> with </w:t>
      </w:r>
      <w:r w:rsidR="00E03F34" w:rsidRPr="00FB5B98">
        <w:rPr>
          <w:rFonts w:ascii="Times New Roman" w:hAnsi="Times New Roman" w:cs="Times New Roman"/>
          <w:sz w:val="24"/>
        </w:rPr>
        <w:t>Taiwanese</w:t>
      </w:r>
      <w:r w:rsidR="00AF7917" w:rsidRPr="00FB5B98">
        <w:rPr>
          <w:rFonts w:ascii="Times New Roman" w:hAnsi="Times New Roman" w:cs="Times New Roman"/>
          <w:sz w:val="24"/>
        </w:rPr>
        <w:t xml:space="preserve"> forem</w:t>
      </w:r>
      <w:r w:rsidR="00E03F34" w:rsidRPr="00FB5B98">
        <w:rPr>
          <w:rFonts w:ascii="Times New Roman" w:hAnsi="Times New Roman" w:cs="Times New Roman"/>
          <w:sz w:val="24"/>
        </w:rPr>
        <w:t>e</w:t>
      </w:r>
      <w:r w:rsidR="00AF7917" w:rsidRPr="00FB5B98">
        <w:rPr>
          <w:rFonts w:ascii="Times New Roman" w:hAnsi="Times New Roman" w:cs="Times New Roman"/>
          <w:sz w:val="24"/>
        </w:rPr>
        <w:t>n</w:t>
      </w:r>
      <w:r w:rsidR="00D16F56" w:rsidRPr="00FB5B98">
        <w:rPr>
          <w:rFonts w:ascii="Times New Roman" w:hAnsi="Times New Roman" w:cs="Times New Roman"/>
          <w:sz w:val="24"/>
        </w:rPr>
        <w:t xml:space="preserve"> </w:t>
      </w:r>
      <w:r w:rsidR="00E03F34" w:rsidRPr="00FB5B98">
        <w:rPr>
          <w:rFonts w:ascii="Times New Roman" w:hAnsi="Times New Roman" w:cs="Times New Roman"/>
          <w:sz w:val="24"/>
        </w:rPr>
        <w:t xml:space="preserve">was essential </w:t>
      </w:r>
      <w:r w:rsidR="00D16F56" w:rsidRPr="00FB5B98">
        <w:rPr>
          <w:rFonts w:ascii="Times New Roman" w:hAnsi="Times New Roman" w:cs="Times New Roman"/>
          <w:sz w:val="24"/>
        </w:rPr>
        <w:t xml:space="preserve">to keep </w:t>
      </w:r>
      <w:r w:rsidR="00B83FC6" w:rsidRPr="00FB5B98">
        <w:rPr>
          <w:rFonts w:ascii="Times New Roman" w:hAnsi="Times New Roman" w:cs="Times New Roman"/>
          <w:sz w:val="24"/>
        </w:rPr>
        <w:t>the</w:t>
      </w:r>
      <w:r w:rsidR="00D16F56" w:rsidRPr="00FB5B98">
        <w:rPr>
          <w:rFonts w:ascii="Times New Roman" w:hAnsi="Times New Roman" w:cs="Times New Roman"/>
          <w:sz w:val="24"/>
        </w:rPr>
        <w:t xml:space="preserve"> business running</w:t>
      </w:r>
      <w:r w:rsidR="00E03F34" w:rsidRPr="00FB5B98">
        <w:rPr>
          <w:rFonts w:ascii="Times New Roman" w:hAnsi="Times New Roman" w:cs="Times New Roman"/>
          <w:sz w:val="24"/>
        </w:rPr>
        <w:t>,</w:t>
      </w:r>
      <w:r w:rsidR="00B83FC6" w:rsidRPr="00FB5B98">
        <w:rPr>
          <w:rFonts w:ascii="Times New Roman" w:hAnsi="Times New Roman" w:cs="Times New Roman"/>
          <w:sz w:val="24"/>
        </w:rPr>
        <w:t xml:space="preserve"> b</w:t>
      </w:r>
      <w:r w:rsidR="00D16F56" w:rsidRPr="00FB5B98">
        <w:rPr>
          <w:rFonts w:ascii="Times New Roman" w:hAnsi="Times New Roman" w:cs="Times New Roman"/>
          <w:sz w:val="24"/>
        </w:rPr>
        <w:t xml:space="preserve">ecause </w:t>
      </w:r>
      <w:r w:rsidR="00E03F34" w:rsidRPr="00FB5B98">
        <w:rPr>
          <w:rFonts w:ascii="Times New Roman" w:hAnsi="Times New Roman" w:cs="Times New Roman"/>
          <w:sz w:val="24"/>
        </w:rPr>
        <w:t xml:space="preserve">local clans </w:t>
      </w:r>
      <w:r w:rsidR="008E10C5" w:rsidRPr="00FB5B98">
        <w:rPr>
          <w:rFonts w:ascii="Times New Roman" w:hAnsi="Times New Roman" w:cs="Times New Roman"/>
          <w:sz w:val="24"/>
        </w:rPr>
        <w:t>helped supervise</w:t>
      </w:r>
      <w:r w:rsidR="00E03F34" w:rsidRPr="00FB5B98">
        <w:rPr>
          <w:rFonts w:ascii="Times New Roman" w:hAnsi="Times New Roman" w:cs="Times New Roman"/>
          <w:sz w:val="24"/>
        </w:rPr>
        <w:t xml:space="preserve"> </w:t>
      </w:r>
      <w:r w:rsidR="00D16F56" w:rsidRPr="00FB5B98">
        <w:rPr>
          <w:rFonts w:ascii="Times New Roman" w:hAnsi="Times New Roman" w:cs="Times New Roman"/>
          <w:sz w:val="24"/>
        </w:rPr>
        <w:t>most of the camphor forest in Taiwan.</w:t>
      </w:r>
      <w:r w:rsidR="00E03F34" w:rsidRPr="00FB5B98">
        <w:rPr>
          <w:rFonts w:ascii="Times New Roman" w:hAnsi="Times New Roman" w:cs="Times New Roman"/>
          <w:sz w:val="24"/>
        </w:rPr>
        <w:t xml:space="preserve"> Anyone who might be</w:t>
      </w:r>
      <w:r w:rsidR="00D16F56" w:rsidRPr="00FB5B98">
        <w:rPr>
          <w:rFonts w:ascii="Times New Roman" w:hAnsi="Times New Roman" w:cs="Times New Roman"/>
          <w:sz w:val="24"/>
        </w:rPr>
        <w:t xml:space="preserve"> reluctant to purchase camphor from the camphor office</w:t>
      </w:r>
      <w:r w:rsidR="00811729" w:rsidRPr="00FB5B98">
        <w:rPr>
          <w:rFonts w:ascii="Times New Roman" w:hAnsi="Times New Roman" w:cs="Times New Roman"/>
          <w:sz w:val="24"/>
        </w:rPr>
        <w:t xml:space="preserve"> </w:t>
      </w:r>
      <w:r w:rsidR="00E03F34" w:rsidRPr="00FB5B98">
        <w:rPr>
          <w:rFonts w:ascii="Times New Roman" w:hAnsi="Times New Roman" w:cs="Times New Roman"/>
          <w:sz w:val="24"/>
        </w:rPr>
        <w:t>could</w:t>
      </w:r>
      <w:r w:rsidR="00811729" w:rsidRPr="00FB5B98">
        <w:rPr>
          <w:rFonts w:ascii="Times New Roman" w:hAnsi="Times New Roman" w:cs="Times New Roman"/>
          <w:sz w:val="24"/>
        </w:rPr>
        <w:t xml:space="preserve"> </w:t>
      </w:r>
      <w:r w:rsidR="00D16F56" w:rsidRPr="00FB5B98">
        <w:rPr>
          <w:rFonts w:ascii="Times New Roman" w:hAnsi="Times New Roman" w:cs="Times New Roman"/>
          <w:sz w:val="24"/>
        </w:rPr>
        <w:t xml:space="preserve">turn to </w:t>
      </w:r>
      <w:r w:rsidR="00811729" w:rsidRPr="00FB5B98">
        <w:rPr>
          <w:rFonts w:ascii="Times New Roman" w:hAnsi="Times New Roman" w:cs="Times New Roman"/>
          <w:sz w:val="24"/>
        </w:rPr>
        <w:t>local cla</w:t>
      </w:r>
      <w:r w:rsidR="00B913E8" w:rsidRPr="00FB5B98">
        <w:rPr>
          <w:rFonts w:ascii="Times New Roman" w:hAnsi="Times New Roman" w:cs="Times New Roman"/>
          <w:sz w:val="24"/>
        </w:rPr>
        <w:t>n</w:t>
      </w:r>
      <w:r w:rsidR="001E2CC4" w:rsidRPr="00FB5B98">
        <w:rPr>
          <w:rFonts w:ascii="Times New Roman" w:hAnsi="Times New Roman" w:cs="Times New Roman"/>
          <w:sz w:val="24"/>
        </w:rPr>
        <w:t xml:space="preserve"> leader</w:t>
      </w:r>
      <w:r w:rsidR="00E03F34" w:rsidRPr="00FB5B98">
        <w:rPr>
          <w:rFonts w:ascii="Times New Roman" w:hAnsi="Times New Roman" w:cs="Times New Roman"/>
          <w:sz w:val="24"/>
        </w:rPr>
        <w:t>s</w:t>
      </w:r>
      <w:r w:rsidR="00811729" w:rsidRPr="00FB5B98">
        <w:rPr>
          <w:rFonts w:ascii="Times New Roman" w:hAnsi="Times New Roman" w:cs="Times New Roman"/>
          <w:sz w:val="24"/>
        </w:rPr>
        <w:t xml:space="preserve"> - </w:t>
      </w:r>
      <w:r w:rsidR="001E2CC4" w:rsidRPr="00FB5B98">
        <w:rPr>
          <w:rFonts w:ascii="Times New Roman" w:hAnsi="Times New Roman" w:cs="Times New Roman"/>
          <w:sz w:val="24"/>
        </w:rPr>
        <w:t>key pe</w:t>
      </w:r>
      <w:r w:rsidR="00E03F34" w:rsidRPr="00FB5B98">
        <w:rPr>
          <w:rFonts w:ascii="Times New Roman" w:hAnsi="Times New Roman" w:cs="Times New Roman"/>
          <w:sz w:val="24"/>
        </w:rPr>
        <w:t>ople who got</w:t>
      </w:r>
      <w:r w:rsidR="00B913E8" w:rsidRPr="00FB5B98">
        <w:rPr>
          <w:rFonts w:ascii="Times New Roman" w:hAnsi="Times New Roman" w:cs="Times New Roman"/>
          <w:sz w:val="24"/>
        </w:rPr>
        <w:t xml:space="preserve"> better deal</w:t>
      </w:r>
      <w:r w:rsidR="00E03F34" w:rsidRPr="00FB5B98">
        <w:rPr>
          <w:rFonts w:ascii="Times New Roman" w:hAnsi="Times New Roman" w:cs="Times New Roman"/>
          <w:sz w:val="24"/>
        </w:rPr>
        <w:t>s</w:t>
      </w:r>
      <w:r w:rsidR="00B913E8" w:rsidRPr="00FB5B98">
        <w:rPr>
          <w:rFonts w:ascii="Times New Roman" w:hAnsi="Times New Roman" w:cs="Times New Roman"/>
          <w:sz w:val="24"/>
        </w:rPr>
        <w:t xml:space="preserve"> on camphor </w:t>
      </w:r>
      <w:r w:rsidR="00811729" w:rsidRPr="00FB5B98">
        <w:rPr>
          <w:rFonts w:ascii="Times New Roman" w:hAnsi="Times New Roman" w:cs="Times New Roman"/>
          <w:sz w:val="24"/>
        </w:rPr>
        <w:t>obtain</w:t>
      </w:r>
      <w:r w:rsidR="00B913E8" w:rsidRPr="00FB5B98">
        <w:rPr>
          <w:rFonts w:ascii="Times New Roman" w:hAnsi="Times New Roman" w:cs="Times New Roman"/>
          <w:sz w:val="24"/>
        </w:rPr>
        <w:t>ed through</w:t>
      </w:r>
      <w:r w:rsidR="00811729" w:rsidRPr="00FB5B98">
        <w:rPr>
          <w:rFonts w:ascii="Times New Roman" w:hAnsi="Times New Roman" w:cs="Times New Roman"/>
          <w:sz w:val="24"/>
        </w:rPr>
        <w:t xml:space="preserve"> the camphor office. When Pickering</w:t>
      </w:r>
      <w:r w:rsidR="00E03F34" w:rsidRPr="00FB5B98">
        <w:rPr>
          <w:rFonts w:ascii="Times New Roman" w:hAnsi="Times New Roman" w:cs="Times New Roman"/>
          <w:sz w:val="24"/>
        </w:rPr>
        <w:t xml:space="preserve"> took up the camphor trade</w:t>
      </w:r>
      <w:r w:rsidR="00003923" w:rsidRPr="00FB5B98">
        <w:rPr>
          <w:rFonts w:ascii="Times New Roman" w:hAnsi="Times New Roman" w:cs="Times New Roman"/>
          <w:sz w:val="24"/>
        </w:rPr>
        <w:t xml:space="preserve"> on behalf of </w:t>
      </w:r>
      <w:r w:rsidR="00003923" w:rsidRPr="00FB5B98">
        <w:rPr>
          <w:rFonts w:ascii="Times New Roman" w:hAnsi="Times New Roman" w:cs="Times New Roman"/>
          <w:sz w:val="24"/>
        </w:rPr>
        <w:lastRenderedPageBreak/>
        <w:t xml:space="preserve">the </w:t>
      </w:r>
      <w:r w:rsidR="009F5ED6" w:rsidRPr="00FB5B98">
        <w:rPr>
          <w:rFonts w:ascii="Times New Roman" w:hAnsi="Times New Roman" w:cs="Times New Roman"/>
          <w:sz w:val="24"/>
        </w:rPr>
        <w:t>MMC</w:t>
      </w:r>
      <w:r w:rsidR="00003923" w:rsidRPr="00FB5B98">
        <w:rPr>
          <w:rFonts w:ascii="Times New Roman" w:hAnsi="Times New Roman" w:cs="Times New Roman"/>
          <w:sz w:val="24"/>
        </w:rPr>
        <w:t>,</w:t>
      </w:r>
      <w:r w:rsidR="00811729" w:rsidRPr="00FB5B98">
        <w:rPr>
          <w:rFonts w:ascii="Times New Roman" w:hAnsi="Times New Roman" w:cs="Times New Roman"/>
          <w:sz w:val="24"/>
        </w:rPr>
        <w:t xml:space="preserve"> a wealthy landowner</w:t>
      </w:r>
      <w:r w:rsidR="001955E3" w:rsidRPr="00FB5B98">
        <w:rPr>
          <w:rFonts w:ascii="Times New Roman" w:hAnsi="Times New Roman" w:cs="Times New Roman"/>
          <w:sz w:val="24"/>
        </w:rPr>
        <w:t xml:space="preserve"> and</w:t>
      </w:r>
      <w:r w:rsidR="00811729" w:rsidRPr="00FB5B98">
        <w:rPr>
          <w:rFonts w:ascii="Times New Roman" w:hAnsi="Times New Roman" w:cs="Times New Roman"/>
          <w:sz w:val="24"/>
        </w:rPr>
        <w:t xml:space="preserve"> the head of an important clan</w:t>
      </w:r>
      <w:r w:rsidR="001955E3" w:rsidRPr="00FB5B98">
        <w:rPr>
          <w:rFonts w:ascii="Times New Roman" w:hAnsi="Times New Roman" w:cs="Times New Roman"/>
          <w:sz w:val="24"/>
        </w:rPr>
        <w:t>,</w:t>
      </w:r>
      <w:r w:rsidR="00811729" w:rsidRPr="00FB5B98">
        <w:rPr>
          <w:rFonts w:ascii="Times New Roman" w:hAnsi="Times New Roman" w:cs="Times New Roman"/>
          <w:sz w:val="24"/>
        </w:rPr>
        <w:t xml:space="preserve"> named “Choa,” </w:t>
      </w:r>
      <w:r w:rsidR="00E03F34" w:rsidRPr="00FB5B98">
        <w:rPr>
          <w:rFonts w:ascii="Times New Roman" w:hAnsi="Times New Roman" w:cs="Times New Roman"/>
          <w:sz w:val="24"/>
        </w:rPr>
        <w:t xml:space="preserve">offered </w:t>
      </w:r>
      <w:r w:rsidR="00811729" w:rsidRPr="00FB5B98">
        <w:rPr>
          <w:rFonts w:ascii="Times New Roman" w:hAnsi="Times New Roman" w:cs="Times New Roman"/>
          <w:sz w:val="24"/>
        </w:rPr>
        <w:t>to supply him with camphor.</w:t>
      </w:r>
      <w:r w:rsidR="00132DFD" w:rsidRPr="00FB5B98">
        <w:rPr>
          <w:rStyle w:val="FootnoteReference"/>
          <w:rFonts w:ascii="Times New Roman" w:hAnsi="Times New Roman" w:cs="Times New Roman"/>
          <w:sz w:val="24"/>
        </w:rPr>
        <w:footnoteReference w:id="62"/>
      </w:r>
      <w:r w:rsidR="00811729" w:rsidRPr="00FB5B98">
        <w:rPr>
          <w:rFonts w:ascii="Times New Roman" w:hAnsi="Times New Roman" w:cs="Times New Roman"/>
          <w:sz w:val="24"/>
        </w:rPr>
        <w:t xml:space="preserve"> Th</w:t>
      </w:r>
      <w:r w:rsidR="001955E3" w:rsidRPr="00FB5B98">
        <w:rPr>
          <w:rFonts w:ascii="Times New Roman" w:hAnsi="Times New Roman" w:cs="Times New Roman"/>
          <w:sz w:val="24"/>
        </w:rPr>
        <w:t>is i</w:t>
      </w:r>
      <w:r w:rsidR="00811729" w:rsidRPr="00FB5B98">
        <w:rPr>
          <w:rFonts w:ascii="Times New Roman" w:hAnsi="Times New Roman" w:cs="Times New Roman"/>
          <w:sz w:val="24"/>
        </w:rPr>
        <w:t xml:space="preserve">s </w:t>
      </w:r>
      <w:r w:rsidR="00900B56" w:rsidRPr="00FB5B98">
        <w:rPr>
          <w:rFonts w:ascii="Times New Roman" w:hAnsi="Times New Roman" w:cs="Times New Roman"/>
          <w:sz w:val="24"/>
        </w:rPr>
        <w:t xml:space="preserve">why </w:t>
      </w:r>
      <w:r w:rsidR="001955E3" w:rsidRPr="00FB5B98">
        <w:rPr>
          <w:rFonts w:ascii="Times New Roman" w:hAnsi="Times New Roman" w:cs="Times New Roman"/>
          <w:sz w:val="24"/>
        </w:rPr>
        <w:t xml:space="preserve">he had </w:t>
      </w:r>
      <w:r w:rsidR="00900B56" w:rsidRPr="00FB5B98">
        <w:rPr>
          <w:rFonts w:ascii="Times New Roman" w:hAnsi="Times New Roman" w:cs="Times New Roman"/>
          <w:sz w:val="24"/>
        </w:rPr>
        <w:t xml:space="preserve">a </w:t>
      </w:r>
      <w:r w:rsidR="00327708" w:rsidRPr="00FB5B98">
        <w:rPr>
          <w:rFonts w:ascii="Times New Roman" w:hAnsi="Times New Roman" w:cs="Times New Roman"/>
          <w:sz w:val="24"/>
        </w:rPr>
        <w:t>foreman</w:t>
      </w:r>
      <w:r w:rsidR="001955E3" w:rsidRPr="00FB5B98">
        <w:rPr>
          <w:rFonts w:ascii="Times New Roman" w:hAnsi="Times New Roman" w:cs="Times New Roman"/>
          <w:sz w:val="24"/>
        </w:rPr>
        <w:t xml:space="preserve"> from one of those clans manage his warehouse</w:t>
      </w:r>
      <w:r w:rsidR="00900B56" w:rsidRPr="00FB5B98">
        <w:rPr>
          <w:rFonts w:ascii="Times New Roman" w:hAnsi="Times New Roman" w:cs="Times New Roman"/>
          <w:sz w:val="24"/>
        </w:rPr>
        <w:t xml:space="preserve">. </w:t>
      </w:r>
    </w:p>
    <w:p w14:paraId="2F9BA6AB" w14:textId="77777777" w:rsidR="00D16F56" w:rsidRPr="00FB5B98" w:rsidRDefault="00D16F56" w:rsidP="00FD51AD">
      <w:pPr>
        <w:spacing w:after="0" w:line="240" w:lineRule="auto"/>
        <w:contextualSpacing/>
        <w:jc w:val="both"/>
        <w:rPr>
          <w:rFonts w:ascii="Times New Roman" w:hAnsi="Times New Roman" w:cs="Times New Roman"/>
          <w:sz w:val="24"/>
        </w:rPr>
      </w:pPr>
    </w:p>
    <w:p w14:paraId="0155AE1D" w14:textId="412AC7E8" w:rsidR="004B36C5" w:rsidRPr="00FB5B98" w:rsidRDefault="001955E3" w:rsidP="009F5ED6">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Because</w:t>
      </w:r>
      <w:r w:rsidR="00D16F56" w:rsidRPr="00FB5B98">
        <w:rPr>
          <w:rFonts w:ascii="Times New Roman" w:hAnsi="Times New Roman" w:cs="Times New Roman"/>
          <w:sz w:val="24"/>
        </w:rPr>
        <w:t xml:space="preserve"> Chen Fangbo, the Taiwan </w:t>
      </w:r>
      <w:r w:rsidR="00F07E70" w:rsidRPr="00FB5B98">
        <w:rPr>
          <w:rFonts w:ascii="Times New Roman" w:hAnsi="Times New Roman" w:cs="Times New Roman"/>
          <w:i/>
          <w:sz w:val="24"/>
        </w:rPr>
        <w:t>daotai</w:t>
      </w:r>
      <w:r w:rsidR="00D16F56" w:rsidRPr="00FB5B98">
        <w:rPr>
          <w:rFonts w:ascii="Times New Roman" w:hAnsi="Times New Roman" w:cs="Times New Roman"/>
          <w:sz w:val="24"/>
        </w:rPr>
        <w:t xml:space="preserve">, </w:t>
      </w:r>
      <w:r w:rsidR="00C34A26" w:rsidRPr="00FB5B98">
        <w:rPr>
          <w:rFonts w:ascii="Times New Roman" w:hAnsi="Times New Roman" w:cs="Times New Roman"/>
          <w:sz w:val="24"/>
        </w:rPr>
        <w:t>did</w:t>
      </w:r>
      <w:r w:rsidR="00D16F56" w:rsidRPr="00FB5B98">
        <w:rPr>
          <w:rFonts w:ascii="Times New Roman" w:hAnsi="Times New Roman" w:cs="Times New Roman"/>
          <w:sz w:val="24"/>
        </w:rPr>
        <w:t xml:space="preserve"> not allow </w:t>
      </w:r>
      <w:r w:rsidR="00900B56" w:rsidRPr="00FB5B98">
        <w:rPr>
          <w:rFonts w:ascii="Times New Roman" w:hAnsi="Times New Roman" w:cs="Times New Roman"/>
          <w:sz w:val="24"/>
        </w:rPr>
        <w:t>foreigner</w:t>
      </w:r>
      <w:r w:rsidR="009F5ED6" w:rsidRPr="00FB5B98">
        <w:rPr>
          <w:rFonts w:ascii="Times New Roman" w:hAnsi="Times New Roman" w:cs="Times New Roman"/>
          <w:sz w:val="24"/>
        </w:rPr>
        <w:t>s</w:t>
      </w:r>
      <w:r w:rsidR="00D16F56" w:rsidRPr="00FB5B98">
        <w:rPr>
          <w:rFonts w:ascii="Times New Roman" w:hAnsi="Times New Roman" w:cs="Times New Roman"/>
          <w:sz w:val="24"/>
        </w:rPr>
        <w:t xml:space="preserve"> to expand </w:t>
      </w:r>
      <w:r w:rsidR="009F5ED6" w:rsidRPr="00FB5B98">
        <w:rPr>
          <w:rFonts w:ascii="Times New Roman" w:hAnsi="Times New Roman" w:cs="Times New Roman"/>
          <w:sz w:val="24"/>
        </w:rPr>
        <w:t>their</w:t>
      </w:r>
      <w:r w:rsidR="00D16F56" w:rsidRPr="00FB5B98">
        <w:rPr>
          <w:rFonts w:ascii="Times New Roman" w:hAnsi="Times New Roman" w:cs="Times New Roman"/>
          <w:sz w:val="24"/>
        </w:rPr>
        <w:t xml:space="preserve"> </w:t>
      </w:r>
      <w:r w:rsidR="00900B56" w:rsidRPr="00FB5B98">
        <w:rPr>
          <w:rFonts w:ascii="Times New Roman" w:hAnsi="Times New Roman" w:cs="Times New Roman"/>
          <w:sz w:val="24"/>
        </w:rPr>
        <w:t>camphor business</w:t>
      </w:r>
      <w:r w:rsidR="00D16F56" w:rsidRPr="00FB5B98">
        <w:rPr>
          <w:rFonts w:ascii="Times New Roman" w:hAnsi="Times New Roman" w:cs="Times New Roman"/>
          <w:sz w:val="24"/>
        </w:rPr>
        <w:t xml:space="preserve"> </w:t>
      </w:r>
      <w:r w:rsidR="005C6674" w:rsidRPr="00FB5B98">
        <w:rPr>
          <w:rFonts w:ascii="Times New Roman" w:hAnsi="Times New Roman" w:cs="Times New Roman"/>
          <w:sz w:val="24"/>
        </w:rPr>
        <w:t>“illegally</w:t>
      </w:r>
      <w:r w:rsidR="00900B56" w:rsidRPr="00FB5B98">
        <w:rPr>
          <w:rFonts w:ascii="Times New Roman" w:hAnsi="Times New Roman" w:cs="Times New Roman"/>
          <w:sz w:val="24"/>
        </w:rPr>
        <w:t xml:space="preserve">” </w:t>
      </w:r>
      <w:r w:rsidR="005C6674" w:rsidRPr="00FB5B98">
        <w:rPr>
          <w:rFonts w:ascii="Times New Roman" w:hAnsi="Times New Roman" w:cs="Times New Roman"/>
          <w:sz w:val="24"/>
        </w:rPr>
        <w:t>in collaboration with local foremen</w:t>
      </w:r>
      <w:r w:rsidRPr="00FB5B98">
        <w:rPr>
          <w:rFonts w:ascii="Times New Roman" w:hAnsi="Times New Roman" w:cs="Times New Roman"/>
        </w:rPr>
        <w:t>,</w:t>
      </w:r>
      <w:r w:rsidRPr="00FB5B98">
        <w:rPr>
          <w:rFonts w:ascii="Times New Roman" w:hAnsi="Times New Roman" w:cs="Times New Roman"/>
          <w:sz w:val="24"/>
        </w:rPr>
        <w:t xml:space="preserve"> the MMC soon came under suspicion</w:t>
      </w:r>
      <w:r w:rsidR="005C6674" w:rsidRPr="00FB5B98">
        <w:rPr>
          <w:rFonts w:ascii="Times New Roman" w:hAnsi="Times New Roman" w:cs="Times New Roman"/>
          <w:sz w:val="24"/>
        </w:rPr>
        <w:t>.</w:t>
      </w:r>
      <w:r w:rsidR="00132DFD" w:rsidRPr="00FB5B98">
        <w:rPr>
          <w:rStyle w:val="FootnoteReference"/>
          <w:rFonts w:ascii="Times New Roman" w:hAnsi="Times New Roman" w:cs="Times New Roman"/>
          <w:sz w:val="24"/>
        </w:rPr>
        <w:footnoteReference w:id="63"/>
      </w:r>
      <w:r w:rsidRPr="00FB5B98">
        <w:rPr>
          <w:rFonts w:ascii="Times New Roman" w:hAnsi="Times New Roman" w:cs="Times New Roman"/>
          <w:sz w:val="24"/>
        </w:rPr>
        <w:t xml:space="preserve"> </w:t>
      </w:r>
      <w:r w:rsidR="00D16F56" w:rsidRPr="00FB5B98">
        <w:rPr>
          <w:rFonts w:ascii="Times New Roman" w:hAnsi="Times New Roman" w:cs="Times New Roman"/>
          <w:sz w:val="24"/>
        </w:rPr>
        <w:t>Yet Chen did not</w:t>
      </w:r>
      <w:r w:rsidR="007B522B" w:rsidRPr="00FB5B98">
        <w:rPr>
          <w:rFonts w:ascii="Times New Roman" w:hAnsi="Times New Roman" w:cs="Times New Roman"/>
          <w:sz w:val="24"/>
        </w:rPr>
        <w:t xml:space="preserve"> </w:t>
      </w:r>
      <w:r w:rsidR="00D16F56" w:rsidRPr="00FB5B98">
        <w:rPr>
          <w:rFonts w:ascii="Times New Roman" w:hAnsi="Times New Roman" w:cs="Times New Roman"/>
          <w:sz w:val="24"/>
        </w:rPr>
        <w:t xml:space="preserve">confiscate the </w:t>
      </w:r>
      <w:r w:rsidRPr="00FB5B98">
        <w:rPr>
          <w:rFonts w:ascii="Times New Roman" w:hAnsi="Times New Roman" w:cs="Times New Roman"/>
          <w:sz w:val="24"/>
        </w:rPr>
        <w:t xml:space="preserve">MMC’s </w:t>
      </w:r>
      <w:r w:rsidR="00D16F56" w:rsidRPr="00FB5B98">
        <w:rPr>
          <w:rFonts w:ascii="Times New Roman" w:hAnsi="Times New Roman" w:cs="Times New Roman"/>
          <w:sz w:val="24"/>
        </w:rPr>
        <w:t>camphor</w:t>
      </w:r>
      <w:r w:rsidRPr="00FB5B98">
        <w:rPr>
          <w:rFonts w:ascii="Times New Roman" w:hAnsi="Times New Roman" w:cs="Times New Roman"/>
          <w:sz w:val="24"/>
        </w:rPr>
        <w:t xml:space="preserve"> immediately.</w:t>
      </w:r>
      <w:r w:rsidR="00D16F56" w:rsidRPr="00FB5B98">
        <w:rPr>
          <w:rFonts w:ascii="Times New Roman" w:hAnsi="Times New Roman" w:cs="Times New Roman"/>
          <w:sz w:val="24"/>
        </w:rPr>
        <w:t xml:space="preserve"> </w:t>
      </w:r>
      <w:r w:rsidR="00B913E8" w:rsidRPr="00FB5B98">
        <w:rPr>
          <w:rFonts w:ascii="Times New Roman" w:hAnsi="Times New Roman" w:cs="Times New Roman"/>
          <w:sz w:val="24"/>
        </w:rPr>
        <w:t>I</w:t>
      </w:r>
      <w:r w:rsidR="007B522B" w:rsidRPr="00FB5B98">
        <w:rPr>
          <w:rFonts w:ascii="Times New Roman" w:hAnsi="Times New Roman" w:cs="Times New Roman"/>
          <w:sz w:val="24"/>
        </w:rPr>
        <w:t xml:space="preserve">nstead </w:t>
      </w:r>
      <w:r w:rsidR="00D16F56" w:rsidRPr="00FB5B98">
        <w:rPr>
          <w:rFonts w:ascii="Times New Roman" w:hAnsi="Times New Roman" w:cs="Times New Roman"/>
          <w:sz w:val="24"/>
        </w:rPr>
        <w:t>he adopt</w:t>
      </w:r>
      <w:r w:rsidRPr="00FB5B98">
        <w:rPr>
          <w:rFonts w:ascii="Times New Roman" w:hAnsi="Times New Roman" w:cs="Times New Roman"/>
          <w:sz w:val="24"/>
        </w:rPr>
        <w:t>ed</w:t>
      </w:r>
      <w:r w:rsidR="00D16F56" w:rsidRPr="00FB5B98">
        <w:rPr>
          <w:rFonts w:ascii="Times New Roman" w:hAnsi="Times New Roman" w:cs="Times New Roman"/>
          <w:sz w:val="24"/>
        </w:rPr>
        <w:t xml:space="preserve"> a “clandestine opposition policy,” </w:t>
      </w:r>
      <w:r w:rsidR="00F22706" w:rsidRPr="00FB5B98">
        <w:rPr>
          <w:rFonts w:ascii="Times New Roman" w:hAnsi="Times New Roman" w:cs="Times New Roman"/>
          <w:sz w:val="24"/>
        </w:rPr>
        <w:t>bribing</w:t>
      </w:r>
      <w:r w:rsidR="00D16F56" w:rsidRPr="00FB5B98">
        <w:rPr>
          <w:rFonts w:ascii="Times New Roman" w:hAnsi="Times New Roman" w:cs="Times New Roman"/>
          <w:sz w:val="24"/>
        </w:rPr>
        <w:t xml:space="preserve"> another </w:t>
      </w:r>
      <w:r w:rsidR="00900B56" w:rsidRPr="00FB5B98">
        <w:rPr>
          <w:rFonts w:ascii="Times New Roman" w:hAnsi="Times New Roman" w:cs="Times New Roman"/>
          <w:sz w:val="24"/>
        </w:rPr>
        <w:t xml:space="preserve">Chinese </w:t>
      </w:r>
      <w:r w:rsidR="007B522B" w:rsidRPr="00FB5B98">
        <w:rPr>
          <w:rFonts w:ascii="Times New Roman" w:hAnsi="Times New Roman" w:cs="Times New Roman"/>
          <w:sz w:val="24"/>
        </w:rPr>
        <w:t>foreman</w:t>
      </w:r>
      <w:r w:rsidR="00D16F56" w:rsidRPr="00FB5B98">
        <w:rPr>
          <w:rFonts w:ascii="Times New Roman" w:hAnsi="Times New Roman" w:cs="Times New Roman"/>
          <w:sz w:val="24"/>
        </w:rPr>
        <w:t xml:space="preserve"> to attack the </w:t>
      </w:r>
      <w:r w:rsidR="007B522B" w:rsidRPr="00FB5B98">
        <w:rPr>
          <w:rFonts w:ascii="Times New Roman" w:hAnsi="Times New Roman" w:cs="Times New Roman"/>
          <w:sz w:val="24"/>
        </w:rPr>
        <w:t>foreman</w:t>
      </w:r>
      <w:r w:rsidR="00D16F56" w:rsidRPr="00FB5B98">
        <w:rPr>
          <w:rFonts w:ascii="Times New Roman" w:hAnsi="Times New Roman" w:cs="Times New Roman"/>
          <w:sz w:val="24"/>
        </w:rPr>
        <w:t xml:space="preserve"> </w:t>
      </w:r>
      <w:r w:rsidR="00900B56" w:rsidRPr="00FB5B98">
        <w:rPr>
          <w:rFonts w:ascii="Times New Roman" w:hAnsi="Times New Roman" w:cs="Times New Roman"/>
          <w:sz w:val="24"/>
        </w:rPr>
        <w:t>Pickering</w:t>
      </w:r>
      <w:r w:rsidRPr="00FB5B98">
        <w:rPr>
          <w:rFonts w:ascii="Times New Roman" w:hAnsi="Times New Roman" w:cs="Times New Roman"/>
          <w:sz w:val="24"/>
        </w:rPr>
        <w:t xml:space="preserve"> had hired</w:t>
      </w:r>
      <w:r w:rsidR="00900B56" w:rsidRPr="00FB5B98">
        <w:rPr>
          <w:rFonts w:ascii="Times New Roman" w:hAnsi="Times New Roman" w:cs="Times New Roman"/>
          <w:sz w:val="24"/>
        </w:rPr>
        <w:t>.</w:t>
      </w:r>
      <w:r w:rsidR="00F22706" w:rsidRPr="00FB5B98">
        <w:rPr>
          <w:rStyle w:val="FootnoteReference"/>
          <w:rFonts w:ascii="Times New Roman" w:hAnsi="Times New Roman" w:cs="Times New Roman"/>
          <w:sz w:val="24"/>
        </w:rPr>
        <w:footnoteReference w:id="64"/>
      </w:r>
      <w:r w:rsidR="00900B56" w:rsidRPr="00FB5B98">
        <w:rPr>
          <w:rFonts w:ascii="Times New Roman" w:hAnsi="Times New Roman" w:cs="Times New Roman"/>
          <w:sz w:val="24"/>
        </w:rPr>
        <w:t xml:space="preserve"> </w:t>
      </w:r>
      <w:r w:rsidR="001C3A54" w:rsidRPr="00FB5B98">
        <w:rPr>
          <w:rFonts w:ascii="Times New Roman" w:hAnsi="Times New Roman" w:cs="Times New Roman"/>
          <w:sz w:val="24"/>
        </w:rPr>
        <w:t xml:space="preserve">In May </w:t>
      </w:r>
      <w:r w:rsidR="00F94EF6" w:rsidRPr="00FB5B98">
        <w:rPr>
          <w:rFonts w:ascii="Times New Roman" w:hAnsi="Times New Roman" w:cs="Times New Roman"/>
          <w:sz w:val="24"/>
        </w:rPr>
        <w:t xml:space="preserve">1865, </w:t>
      </w:r>
      <w:r w:rsidR="00EC413E" w:rsidRPr="00FB5B98">
        <w:rPr>
          <w:rFonts w:ascii="Times New Roman" w:hAnsi="Times New Roman" w:cs="Times New Roman"/>
          <w:sz w:val="24"/>
        </w:rPr>
        <w:t>a Chinese foreman directed by Chen Fangbo plundered a $6,000 shipment of camphor</w:t>
      </w:r>
      <w:r w:rsidR="00F94EF6" w:rsidRPr="00FB5B98">
        <w:rPr>
          <w:rFonts w:ascii="Times New Roman" w:hAnsi="Times New Roman" w:cs="Times New Roman"/>
          <w:sz w:val="24"/>
        </w:rPr>
        <w:t xml:space="preserve"> </w:t>
      </w:r>
      <w:r w:rsidRPr="00FB5B98">
        <w:rPr>
          <w:rFonts w:ascii="Times New Roman" w:hAnsi="Times New Roman" w:cs="Times New Roman"/>
          <w:sz w:val="24"/>
        </w:rPr>
        <w:t>owned by the MMC</w:t>
      </w:r>
      <w:r w:rsidR="00EC413E" w:rsidRPr="00FB5B98">
        <w:rPr>
          <w:rFonts w:ascii="Times New Roman" w:hAnsi="Times New Roman" w:cs="Times New Roman"/>
          <w:sz w:val="24"/>
        </w:rPr>
        <w:t xml:space="preserve"> that</w:t>
      </w:r>
      <w:r w:rsidRPr="00FB5B98">
        <w:rPr>
          <w:rFonts w:ascii="Times New Roman" w:hAnsi="Times New Roman" w:cs="Times New Roman"/>
          <w:sz w:val="24"/>
        </w:rPr>
        <w:t xml:space="preserve"> </w:t>
      </w:r>
      <w:r w:rsidR="00152509" w:rsidRPr="00FB5B98">
        <w:rPr>
          <w:rFonts w:ascii="Times New Roman" w:hAnsi="Times New Roman" w:cs="Times New Roman"/>
          <w:sz w:val="24"/>
        </w:rPr>
        <w:t xml:space="preserve">was </w:t>
      </w:r>
      <w:r w:rsidR="00EC413E" w:rsidRPr="00FB5B98">
        <w:rPr>
          <w:rFonts w:ascii="Times New Roman" w:hAnsi="Times New Roman" w:cs="Times New Roman"/>
          <w:sz w:val="24"/>
        </w:rPr>
        <w:t>sitting</w:t>
      </w:r>
      <w:r w:rsidR="00F94EF6" w:rsidRPr="00FB5B98">
        <w:rPr>
          <w:rFonts w:ascii="Times New Roman" w:hAnsi="Times New Roman" w:cs="Times New Roman"/>
          <w:sz w:val="24"/>
        </w:rPr>
        <w:t xml:space="preserve"> in Wu</w:t>
      </w:r>
      <w:r w:rsidR="007B522B" w:rsidRPr="00FB5B98">
        <w:rPr>
          <w:rFonts w:ascii="Times New Roman" w:hAnsi="Times New Roman" w:cs="Times New Roman"/>
          <w:sz w:val="24"/>
        </w:rPr>
        <w:t>q</w:t>
      </w:r>
      <w:r w:rsidR="00F94EF6" w:rsidRPr="00FB5B98">
        <w:rPr>
          <w:rFonts w:ascii="Times New Roman" w:hAnsi="Times New Roman" w:cs="Times New Roman"/>
          <w:sz w:val="24"/>
        </w:rPr>
        <w:t>i. At that time</w:t>
      </w:r>
      <w:r w:rsidR="00EC413E" w:rsidRPr="00FB5B98">
        <w:rPr>
          <w:rFonts w:ascii="Times New Roman" w:hAnsi="Times New Roman" w:cs="Times New Roman"/>
          <w:sz w:val="24"/>
        </w:rPr>
        <w:t>,</w:t>
      </w:r>
      <w:r w:rsidR="00F94EF6" w:rsidRPr="00FB5B98">
        <w:rPr>
          <w:rFonts w:ascii="Times New Roman" w:hAnsi="Times New Roman" w:cs="Times New Roman"/>
          <w:sz w:val="24"/>
        </w:rPr>
        <w:t xml:space="preserve"> </w:t>
      </w:r>
      <w:r w:rsidR="006909BE" w:rsidRPr="00FB5B98">
        <w:rPr>
          <w:rFonts w:ascii="Times New Roman" w:hAnsi="Times New Roman" w:cs="Times New Roman"/>
          <w:sz w:val="24"/>
        </w:rPr>
        <w:t xml:space="preserve">Pickering </w:t>
      </w:r>
      <w:r w:rsidR="00F94EF6" w:rsidRPr="00FB5B98">
        <w:rPr>
          <w:rFonts w:ascii="Times New Roman" w:hAnsi="Times New Roman" w:cs="Times New Roman"/>
          <w:sz w:val="24"/>
        </w:rPr>
        <w:t xml:space="preserve">had no idea </w:t>
      </w:r>
      <w:r w:rsidR="00EC413E" w:rsidRPr="00FB5B98">
        <w:rPr>
          <w:rFonts w:ascii="Times New Roman" w:hAnsi="Times New Roman" w:cs="Times New Roman"/>
          <w:sz w:val="24"/>
        </w:rPr>
        <w:t xml:space="preserve">that </w:t>
      </w:r>
      <w:r w:rsidR="00F94EF6" w:rsidRPr="00FB5B98">
        <w:rPr>
          <w:rFonts w:ascii="Times New Roman" w:hAnsi="Times New Roman" w:cs="Times New Roman"/>
          <w:sz w:val="24"/>
        </w:rPr>
        <w:t xml:space="preserve">Chen Fangbo </w:t>
      </w:r>
      <w:r w:rsidR="00EC413E" w:rsidRPr="00FB5B98">
        <w:rPr>
          <w:rFonts w:ascii="Times New Roman" w:hAnsi="Times New Roman" w:cs="Times New Roman"/>
          <w:sz w:val="24"/>
        </w:rPr>
        <w:t>had</w:t>
      </w:r>
      <w:r w:rsidR="00F94EF6" w:rsidRPr="00FB5B98">
        <w:rPr>
          <w:rFonts w:ascii="Times New Roman" w:hAnsi="Times New Roman" w:cs="Times New Roman"/>
          <w:sz w:val="24"/>
        </w:rPr>
        <w:t xml:space="preserve"> </w:t>
      </w:r>
      <w:r w:rsidR="007B522B" w:rsidRPr="00FB5B98">
        <w:rPr>
          <w:rFonts w:ascii="Times New Roman" w:hAnsi="Times New Roman" w:cs="Times New Roman"/>
          <w:sz w:val="24"/>
        </w:rPr>
        <w:t>instigat</w:t>
      </w:r>
      <w:r w:rsidR="00EC413E" w:rsidRPr="00FB5B98">
        <w:rPr>
          <w:rFonts w:ascii="Times New Roman" w:hAnsi="Times New Roman" w:cs="Times New Roman"/>
          <w:sz w:val="24"/>
        </w:rPr>
        <w:t>ed</w:t>
      </w:r>
      <w:r w:rsidR="00F94EF6" w:rsidRPr="00FB5B98">
        <w:rPr>
          <w:rFonts w:ascii="Times New Roman" w:hAnsi="Times New Roman" w:cs="Times New Roman"/>
          <w:sz w:val="24"/>
        </w:rPr>
        <w:t xml:space="preserve"> </w:t>
      </w:r>
      <w:r w:rsidR="00EC413E" w:rsidRPr="00FB5B98">
        <w:rPr>
          <w:rFonts w:ascii="Times New Roman" w:hAnsi="Times New Roman" w:cs="Times New Roman"/>
          <w:sz w:val="24"/>
        </w:rPr>
        <w:t xml:space="preserve">this </w:t>
      </w:r>
      <w:r w:rsidR="00F94EF6" w:rsidRPr="00FB5B98">
        <w:rPr>
          <w:rFonts w:ascii="Times New Roman" w:hAnsi="Times New Roman" w:cs="Times New Roman"/>
          <w:sz w:val="24"/>
        </w:rPr>
        <w:t>behind the scene</w:t>
      </w:r>
      <w:r w:rsidR="00AB383C">
        <w:rPr>
          <w:rFonts w:ascii="Times New Roman" w:hAnsi="Times New Roman" w:cs="Times New Roman"/>
          <w:sz w:val="24"/>
        </w:rPr>
        <w:t>s</w:t>
      </w:r>
      <w:r w:rsidR="00F94EF6" w:rsidRPr="00FB5B98">
        <w:rPr>
          <w:rFonts w:ascii="Times New Roman" w:hAnsi="Times New Roman" w:cs="Times New Roman"/>
          <w:sz w:val="24"/>
        </w:rPr>
        <w:t xml:space="preserve">, but </w:t>
      </w:r>
      <w:r w:rsidR="006909BE" w:rsidRPr="00FB5B98">
        <w:rPr>
          <w:rFonts w:ascii="Times New Roman" w:hAnsi="Times New Roman" w:cs="Times New Roman"/>
          <w:sz w:val="24"/>
        </w:rPr>
        <w:t xml:space="preserve">felt </w:t>
      </w:r>
      <w:r w:rsidR="00F94EF6" w:rsidRPr="00FB5B98">
        <w:rPr>
          <w:rFonts w:ascii="Times New Roman" w:hAnsi="Times New Roman" w:cs="Times New Roman"/>
          <w:sz w:val="24"/>
        </w:rPr>
        <w:t>the plunder</w:t>
      </w:r>
      <w:r w:rsidR="006909BE" w:rsidRPr="00FB5B98">
        <w:rPr>
          <w:rFonts w:ascii="Times New Roman" w:hAnsi="Times New Roman" w:cs="Times New Roman"/>
          <w:sz w:val="24"/>
        </w:rPr>
        <w:t xml:space="preserve"> could not be </w:t>
      </w:r>
      <w:r w:rsidR="00EC413E" w:rsidRPr="00FB5B98">
        <w:rPr>
          <w:rFonts w:ascii="Times New Roman" w:hAnsi="Times New Roman" w:cs="Times New Roman"/>
          <w:sz w:val="24"/>
        </w:rPr>
        <w:t>tolerated</w:t>
      </w:r>
      <w:r w:rsidR="006909BE" w:rsidRPr="00FB5B98">
        <w:rPr>
          <w:rFonts w:ascii="Times New Roman" w:hAnsi="Times New Roman" w:cs="Times New Roman"/>
          <w:sz w:val="24"/>
        </w:rPr>
        <w:t xml:space="preserve"> and </w:t>
      </w:r>
      <w:r w:rsidR="00EC413E" w:rsidRPr="00FB5B98">
        <w:rPr>
          <w:rFonts w:ascii="Times New Roman" w:hAnsi="Times New Roman" w:cs="Times New Roman"/>
          <w:sz w:val="24"/>
        </w:rPr>
        <w:t>undertook</w:t>
      </w:r>
      <w:r w:rsidR="006909BE" w:rsidRPr="00FB5B98">
        <w:rPr>
          <w:rFonts w:ascii="Times New Roman" w:hAnsi="Times New Roman" w:cs="Times New Roman"/>
          <w:sz w:val="24"/>
        </w:rPr>
        <w:t xml:space="preserve"> </w:t>
      </w:r>
      <w:r w:rsidR="00EC413E" w:rsidRPr="00FB5B98">
        <w:rPr>
          <w:rFonts w:ascii="Times New Roman" w:hAnsi="Times New Roman" w:cs="Times New Roman"/>
          <w:sz w:val="24"/>
        </w:rPr>
        <w:t xml:space="preserve">an </w:t>
      </w:r>
      <w:r w:rsidR="006909BE" w:rsidRPr="00FB5B98">
        <w:rPr>
          <w:rFonts w:ascii="Times New Roman" w:hAnsi="Times New Roman" w:cs="Times New Roman"/>
          <w:sz w:val="24"/>
        </w:rPr>
        <w:t>investigat</w:t>
      </w:r>
      <w:r w:rsidR="00EC413E" w:rsidRPr="00FB5B98">
        <w:rPr>
          <w:rFonts w:ascii="Times New Roman" w:hAnsi="Times New Roman" w:cs="Times New Roman"/>
          <w:sz w:val="24"/>
        </w:rPr>
        <w:t>ion</w:t>
      </w:r>
      <w:r w:rsidR="006909BE" w:rsidRPr="00FB5B98">
        <w:rPr>
          <w:rFonts w:ascii="Times New Roman" w:hAnsi="Times New Roman" w:cs="Times New Roman"/>
          <w:sz w:val="24"/>
        </w:rPr>
        <w:t xml:space="preserve"> </w:t>
      </w:r>
      <w:r w:rsidR="00EC413E" w:rsidRPr="00FB5B98">
        <w:rPr>
          <w:rFonts w:ascii="Times New Roman" w:hAnsi="Times New Roman" w:cs="Times New Roman"/>
          <w:sz w:val="24"/>
        </w:rPr>
        <w:t xml:space="preserve">into </w:t>
      </w:r>
      <w:r w:rsidR="006909BE" w:rsidRPr="00FB5B98">
        <w:rPr>
          <w:rFonts w:ascii="Times New Roman" w:hAnsi="Times New Roman" w:cs="Times New Roman"/>
          <w:sz w:val="24"/>
        </w:rPr>
        <w:t>the matter himself.</w:t>
      </w:r>
      <w:r w:rsidR="0018610D" w:rsidRPr="00FB5B98">
        <w:rPr>
          <w:rStyle w:val="FootnoteReference"/>
          <w:rFonts w:ascii="Times New Roman" w:hAnsi="Times New Roman" w:cs="Times New Roman"/>
          <w:sz w:val="24"/>
        </w:rPr>
        <w:footnoteReference w:id="65"/>
      </w:r>
      <w:r w:rsidR="006909BE" w:rsidRPr="00FB5B98">
        <w:rPr>
          <w:rFonts w:ascii="Times New Roman" w:hAnsi="Times New Roman" w:cs="Times New Roman"/>
          <w:sz w:val="24"/>
        </w:rPr>
        <w:t xml:space="preserve"> </w:t>
      </w:r>
    </w:p>
    <w:p w14:paraId="4F0546A8" w14:textId="77777777" w:rsidR="004B36C5" w:rsidRPr="00FB5B98" w:rsidRDefault="004B36C5" w:rsidP="009F5ED6">
      <w:pPr>
        <w:spacing w:after="0" w:line="240" w:lineRule="auto"/>
        <w:ind w:firstLine="720"/>
        <w:contextualSpacing/>
        <w:jc w:val="both"/>
        <w:rPr>
          <w:rFonts w:ascii="Times New Roman" w:hAnsi="Times New Roman" w:cs="Times New Roman"/>
          <w:sz w:val="24"/>
        </w:rPr>
      </w:pPr>
    </w:p>
    <w:p w14:paraId="187476BF" w14:textId="3E840A34" w:rsidR="006909BE" w:rsidRPr="00FB5B98" w:rsidRDefault="004B36C5" w:rsidP="009F5ED6">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Pickering </w:t>
      </w:r>
      <w:r w:rsidR="00EC413E" w:rsidRPr="00FB5B98">
        <w:rPr>
          <w:rFonts w:ascii="Times New Roman" w:hAnsi="Times New Roman" w:cs="Times New Roman"/>
          <w:sz w:val="24"/>
        </w:rPr>
        <w:t>would</w:t>
      </w:r>
      <w:r w:rsidR="00F94EF6" w:rsidRPr="00FB5B98">
        <w:rPr>
          <w:rFonts w:ascii="Times New Roman" w:hAnsi="Times New Roman" w:cs="Times New Roman"/>
          <w:sz w:val="24"/>
        </w:rPr>
        <w:t xml:space="preserve"> </w:t>
      </w:r>
      <w:r w:rsidR="00EC413E" w:rsidRPr="00FB5B98">
        <w:rPr>
          <w:rFonts w:ascii="Times New Roman" w:hAnsi="Times New Roman" w:cs="Times New Roman"/>
          <w:sz w:val="24"/>
        </w:rPr>
        <w:t>have</w:t>
      </w:r>
      <w:r w:rsidR="00F94EF6" w:rsidRPr="00FB5B98">
        <w:rPr>
          <w:rFonts w:ascii="Times New Roman" w:hAnsi="Times New Roman" w:cs="Times New Roman"/>
          <w:sz w:val="24"/>
        </w:rPr>
        <w:t xml:space="preserve"> </w:t>
      </w:r>
      <w:r w:rsidR="00EC413E" w:rsidRPr="00FB5B98">
        <w:rPr>
          <w:rFonts w:ascii="Times New Roman" w:hAnsi="Times New Roman" w:cs="Times New Roman"/>
          <w:sz w:val="24"/>
        </w:rPr>
        <w:t>suspected something was wrong</w:t>
      </w:r>
      <w:r w:rsidR="00F94EF6" w:rsidRPr="00FB5B98">
        <w:rPr>
          <w:rFonts w:ascii="Times New Roman" w:hAnsi="Times New Roman" w:cs="Times New Roman"/>
          <w:sz w:val="24"/>
        </w:rPr>
        <w:t xml:space="preserve"> when</w:t>
      </w:r>
      <w:r w:rsidR="00D04875" w:rsidRPr="00FB5B98">
        <w:rPr>
          <w:rFonts w:ascii="Times New Roman" w:hAnsi="Times New Roman" w:cs="Times New Roman"/>
          <w:sz w:val="24"/>
        </w:rPr>
        <w:t xml:space="preserve"> the local office in Taiwan</w:t>
      </w:r>
      <w:r w:rsidR="00834447" w:rsidRPr="00FB5B98">
        <w:rPr>
          <w:rFonts w:ascii="Times New Roman" w:hAnsi="Times New Roman" w:cs="Times New Roman"/>
          <w:sz w:val="24"/>
        </w:rPr>
        <w:t>fu</w:t>
      </w:r>
      <w:r w:rsidR="00802A20" w:rsidRPr="00FB5B98">
        <w:rPr>
          <w:rFonts w:ascii="Times New Roman" w:hAnsi="Times New Roman" w:cs="Times New Roman"/>
          <w:sz w:val="24"/>
        </w:rPr>
        <w:t xml:space="preserve"> interrupted his journey</w:t>
      </w:r>
      <w:r w:rsidR="00F94EF6" w:rsidRPr="00FB5B98">
        <w:rPr>
          <w:rFonts w:ascii="Times New Roman" w:hAnsi="Times New Roman" w:cs="Times New Roman"/>
          <w:sz w:val="24"/>
        </w:rPr>
        <w:t xml:space="preserve">. According to the Treaty of Tianjin, foreign traders were required to have </w:t>
      </w:r>
      <w:r w:rsidR="00D04875" w:rsidRPr="00FB5B98">
        <w:rPr>
          <w:rFonts w:ascii="Times New Roman" w:hAnsi="Times New Roman" w:cs="Times New Roman"/>
          <w:sz w:val="24"/>
        </w:rPr>
        <w:t xml:space="preserve">their </w:t>
      </w:r>
      <w:r w:rsidR="00F94EF6" w:rsidRPr="00FB5B98">
        <w:rPr>
          <w:rFonts w:ascii="Times New Roman" w:hAnsi="Times New Roman" w:cs="Times New Roman"/>
          <w:sz w:val="24"/>
        </w:rPr>
        <w:t>passport</w:t>
      </w:r>
      <w:r w:rsidR="00D04875" w:rsidRPr="00FB5B98">
        <w:rPr>
          <w:rFonts w:ascii="Times New Roman" w:hAnsi="Times New Roman" w:cs="Times New Roman"/>
          <w:sz w:val="24"/>
        </w:rPr>
        <w:t>s</w:t>
      </w:r>
      <w:r w:rsidR="00F94EF6" w:rsidRPr="00FB5B98">
        <w:rPr>
          <w:rFonts w:ascii="Times New Roman" w:hAnsi="Times New Roman" w:cs="Times New Roman"/>
          <w:sz w:val="24"/>
        </w:rPr>
        <w:t xml:space="preserve"> </w:t>
      </w:r>
      <w:r w:rsidR="00B913E8" w:rsidRPr="00FB5B98">
        <w:rPr>
          <w:rFonts w:ascii="Times New Roman" w:hAnsi="Times New Roman" w:cs="Times New Roman"/>
          <w:sz w:val="24"/>
        </w:rPr>
        <w:t>stamped</w:t>
      </w:r>
      <w:r w:rsidR="00F94EF6" w:rsidRPr="00FB5B98">
        <w:rPr>
          <w:rFonts w:ascii="Times New Roman" w:hAnsi="Times New Roman" w:cs="Times New Roman"/>
          <w:sz w:val="24"/>
        </w:rPr>
        <w:t xml:space="preserve"> by local </w:t>
      </w:r>
      <w:r w:rsidR="00244AA3" w:rsidRPr="00FB5B98">
        <w:rPr>
          <w:rFonts w:ascii="Times New Roman" w:hAnsi="Times New Roman" w:cs="Times New Roman"/>
          <w:sz w:val="24"/>
        </w:rPr>
        <w:t>officers</w:t>
      </w:r>
      <w:r w:rsidR="00F94EF6" w:rsidRPr="00FB5B98">
        <w:rPr>
          <w:rFonts w:ascii="Times New Roman" w:hAnsi="Times New Roman" w:cs="Times New Roman"/>
          <w:sz w:val="24"/>
        </w:rPr>
        <w:t xml:space="preserve"> when they </w:t>
      </w:r>
      <w:r w:rsidR="001C3A54" w:rsidRPr="00FB5B98">
        <w:rPr>
          <w:rFonts w:ascii="Times New Roman" w:hAnsi="Times New Roman" w:cs="Times New Roman"/>
          <w:sz w:val="24"/>
        </w:rPr>
        <w:t xml:space="preserve">entered </w:t>
      </w:r>
      <w:r w:rsidR="00F94EF6" w:rsidRPr="00FB5B98">
        <w:rPr>
          <w:rFonts w:ascii="Times New Roman" w:hAnsi="Times New Roman" w:cs="Times New Roman"/>
          <w:sz w:val="24"/>
        </w:rPr>
        <w:t xml:space="preserve">or </w:t>
      </w:r>
      <w:r w:rsidR="001C3A54" w:rsidRPr="00FB5B98">
        <w:rPr>
          <w:rFonts w:ascii="Times New Roman" w:hAnsi="Times New Roman" w:cs="Times New Roman"/>
          <w:sz w:val="24"/>
        </w:rPr>
        <w:t xml:space="preserve">exited </w:t>
      </w:r>
      <w:r w:rsidR="00F94EF6" w:rsidRPr="00FB5B98">
        <w:rPr>
          <w:rFonts w:ascii="Times New Roman" w:hAnsi="Times New Roman" w:cs="Times New Roman"/>
          <w:sz w:val="24"/>
        </w:rPr>
        <w:t xml:space="preserve">a city, </w:t>
      </w:r>
      <w:r w:rsidR="00D04875" w:rsidRPr="00FB5B98">
        <w:rPr>
          <w:rFonts w:ascii="Times New Roman" w:hAnsi="Times New Roman" w:cs="Times New Roman"/>
          <w:sz w:val="24"/>
        </w:rPr>
        <w:t xml:space="preserve">a </w:t>
      </w:r>
      <w:r w:rsidR="00F94EF6" w:rsidRPr="00FB5B98">
        <w:rPr>
          <w:rFonts w:ascii="Times New Roman" w:hAnsi="Times New Roman" w:cs="Times New Roman"/>
          <w:sz w:val="24"/>
        </w:rPr>
        <w:t xml:space="preserve">restricted </w:t>
      </w:r>
      <w:r w:rsidR="00244AA3" w:rsidRPr="00FB5B98">
        <w:rPr>
          <w:rFonts w:ascii="Times New Roman" w:hAnsi="Times New Roman" w:cs="Times New Roman"/>
          <w:sz w:val="24"/>
        </w:rPr>
        <w:t>area</w:t>
      </w:r>
      <w:r w:rsidR="00F94EF6" w:rsidRPr="00FB5B98">
        <w:rPr>
          <w:rFonts w:ascii="Times New Roman" w:hAnsi="Times New Roman" w:cs="Times New Roman"/>
          <w:sz w:val="24"/>
        </w:rPr>
        <w:t xml:space="preserve">, or a designated </w:t>
      </w:r>
      <w:r w:rsidR="00244AA3" w:rsidRPr="00FB5B98">
        <w:rPr>
          <w:rFonts w:ascii="Times New Roman" w:hAnsi="Times New Roman" w:cs="Times New Roman"/>
          <w:sz w:val="24"/>
        </w:rPr>
        <w:t>zone</w:t>
      </w:r>
      <w:r w:rsidR="00F94EF6" w:rsidRPr="00FB5B98">
        <w:rPr>
          <w:rFonts w:ascii="Times New Roman" w:hAnsi="Times New Roman" w:cs="Times New Roman"/>
          <w:sz w:val="24"/>
        </w:rPr>
        <w:t xml:space="preserve">. When Pickering decided </w:t>
      </w:r>
      <w:r w:rsidR="00D04875" w:rsidRPr="00FB5B98">
        <w:rPr>
          <w:rFonts w:ascii="Times New Roman" w:hAnsi="Times New Roman" w:cs="Times New Roman"/>
          <w:sz w:val="24"/>
        </w:rPr>
        <w:t>to go to Wu</w:t>
      </w:r>
      <w:r w:rsidR="008B3A76" w:rsidRPr="00FB5B98">
        <w:rPr>
          <w:rFonts w:ascii="Times New Roman" w:hAnsi="Times New Roman" w:cs="Times New Roman"/>
          <w:sz w:val="24"/>
        </w:rPr>
        <w:t>q</w:t>
      </w:r>
      <w:r w:rsidR="00D04875" w:rsidRPr="00FB5B98">
        <w:rPr>
          <w:rFonts w:ascii="Times New Roman" w:hAnsi="Times New Roman" w:cs="Times New Roman"/>
          <w:sz w:val="24"/>
        </w:rPr>
        <w:t xml:space="preserve">i, he was in </w:t>
      </w:r>
      <w:r w:rsidR="00356413" w:rsidRPr="00FB5B98">
        <w:rPr>
          <w:rFonts w:ascii="Times New Roman" w:hAnsi="Times New Roman" w:cs="Times New Roman"/>
          <w:sz w:val="24"/>
        </w:rPr>
        <w:t>Taiwanfu</w:t>
      </w:r>
      <w:r w:rsidR="00B913E8" w:rsidRPr="00FB5B98">
        <w:rPr>
          <w:rFonts w:ascii="Times New Roman" w:hAnsi="Times New Roman" w:cs="Times New Roman"/>
          <w:sz w:val="24"/>
        </w:rPr>
        <w:t>.</w:t>
      </w:r>
      <w:r w:rsidR="00D04875" w:rsidRPr="00FB5B98">
        <w:rPr>
          <w:rFonts w:ascii="Times New Roman" w:hAnsi="Times New Roman" w:cs="Times New Roman"/>
          <w:sz w:val="24"/>
        </w:rPr>
        <w:t xml:space="preserve"> </w:t>
      </w:r>
      <w:r w:rsidR="00802A20" w:rsidRPr="00FB5B98">
        <w:rPr>
          <w:rFonts w:ascii="Times New Roman" w:hAnsi="Times New Roman" w:cs="Times New Roman"/>
          <w:sz w:val="24"/>
        </w:rPr>
        <w:t>H</w:t>
      </w:r>
      <w:r w:rsidR="00D04875" w:rsidRPr="00FB5B98">
        <w:rPr>
          <w:rFonts w:ascii="Times New Roman" w:hAnsi="Times New Roman" w:cs="Times New Roman"/>
          <w:sz w:val="24"/>
        </w:rPr>
        <w:t xml:space="preserve">e </w:t>
      </w:r>
      <w:r w:rsidR="00802A20" w:rsidRPr="00FB5B98">
        <w:rPr>
          <w:rFonts w:ascii="Times New Roman" w:hAnsi="Times New Roman" w:cs="Times New Roman"/>
          <w:sz w:val="24"/>
        </w:rPr>
        <w:t xml:space="preserve">therefore </w:t>
      </w:r>
      <w:r w:rsidR="00D04875" w:rsidRPr="00FB5B98">
        <w:rPr>
          <w:rFonts w:ascii="Times New Roman" w:hAnsi="Times New Roman" w:cs="Times New Roman"/>
          <w:sz w:val="24"/>
        </w:rPr>
        <w:t>needed approval from the local office to have his passport s</w:t>
      </w:r>
      <w:r w:rsidR="00B913E8" w:rsidRPr="00FB5B98">
        <w:rPr>
          <w:rFonts w:ascii="Times New Roman" w:hAnsi="Times New Roman" w:cs="Times New Roman"/>
          <w:sz w:val="24"/>
        </w:rPr>
        <w:t>tamped</w:t>
      </w:r>
      <w:r w:rsidR="00D04875" w:rsidRPr="00FB5B98">
        <w:rPr>
          <w:rFonts w:ascii="Times New Roman" w:hAnsi="Times New Roman" w:cs="Times New Roman"/>
          <w:sz w:val="24"/>
        </w:rPr>
        <w:t xml:space="preserve">. But the </w:t>
      </w:r>
      <w:r w:rsidR="009F5ED6" w:rsidRPr="00FB5B98">
        <w:rPr>
          <w:rFonts w:ascii="Times New Roman" w:hAnsi="Times New Roman" w:cs="Times New Roman"/>
          <w:sz w:val="24"/>
        </w:rPr>
        <w:t>Taiwanfu</w:t>
      </w:r>
      <w:r w:rsidR="00D04875" w:rsidRPr="00FB5B98">
        <w:rPr>
          <w:rFonts w:ascii="Times New Roman" w:hAnsi="Times New Roman" w:cs="Times New Roman"/>
          <w:sz w:val="24"/>
        </w:rPr>
        <w:t xml:space="preserve"> </w:t>
      </w:r>
      <w:r w:rsidR="009F5ED6" w:rsidRPr="00FB5B98">
        <w:rPr>
          <w:rFonts w:ascii="Times New Roman" w:hAnsi="Times New Roman" w:cs="Times New Roman"/>
          <w:sz w:val="24"/>
        </w:rPr>
        <w:t>official</w:t>
      </w:r>
      <w:r w:rsidR="00244AA3" w:rsidRPr="00FB5B98">
        <w:rPr>
          <w:rFonts w:ascii="Times New Roman" w:hAnsi="Times New Roman" w:cs="Times New Roman"/>
          <w:sz w:val="24"/>
        </w:rPr>
        <w:t>s</w:t>
      </w:r>
      <w:r w:rsidR="00D04875" w:rsidRPr="00FB5B98">
        <w:rPr>
          <w:rFonts w:ascii="Times New Roman" w:hAnsi="Times New Roman" w:cs="Times New Roman"/>
          <w:sz w:val="24"/>
        </w:rPr>
        <w:t xml:space="preserve"> refused to </w:t>
      </w:r>
      <w:r w:rsidR="00B913E8" w:rsidRPr="00FB5B98">
        <w:rPr>
          <w:rFonts w:ascii="Times New Roman" w:hAnsi="Times New Roman" w:cs="Times New Roman"/>
          <w:sz w:val="24"/>
        </w:rPr>
        <w:t>stamp</w:t>
      </w:r>
      <w:r w:rsidR="00D04875" w:rsidRPr="00FB5B98">
        <w:rPr>
          <w:rFonts w:ascii="Times New Roman" w:hAnsi="Times New Roman" w:cs="Times New Roman"/>
          <w:sz w:val="24"/>
        </w:rPr>
        <w:t xml:space="preserve"> his passport </w:t>
      </w:r>
      <w:r w:rsidR="00802A20" w:rsidRPr="00FB5B98">
        <w:rPr>
          <w:rFonts w:ascii="Times New Roman" w:hAnsi="Times New Roman" w:cs="Times New Roman"/>
          <w:sz w:val="24"/>
        </w:rPr>
        <w:t>at first</w:t>
      </w:r>
      <w:r w:rsidR="00D04875" w:rsidRPr="00FB5B98">
        <w:rPr>
          <w:rFonts w:ascii="Times New Roman" w:hAnsi="Times New Roman" w:cs="Times New Roman"/>
          <w:sz w:val="24"/>
        </w:rPr>
        <w:t xml:space="preserve">. </w:t>
      </w:r>
      <w:r w:rsidR="009F5ED6" w:rsidRPr="00FB5B98">
        <w:rPr>
          <w:rFonts w:ascii="Times New Roman" w:hAnsi="Times New Roman" w:cs="Times New Roman"/>
          <w:sz w:val="24"/>
        </w:rPr>
        <w:t>The office</w:t>
      </w:r>
      <w:r w:rsidR="00D04875" w:rsidRPr="00FB5B98">
        <w:rPr>
          <w:rFonts w:ascii="Times New Roman" w:hAnsi="Times New Roman" w:cs="Times New Roman"/>
          <w:sz w:val="24"/>
        </w:rPr>
        <w:t xml:space="preserve"> only gave him permission to proceed to Wu</w:t>
      </w:r>
      <w:r w:rsidR="008B3A76" w:rsidRPr="00FB5B98">
        <w:rPr>
          <w:rFonts w:ascii="Times New Roman" w:hAnsi="Times New Roman" w:cs="Times New Roman"/>
          <w:sz w:val="24"/>
        </w:rPr>
        <w:t>q</w:t>
      </w:r>
      <w:r w:rsidR="00D04875" w:rsidRPr="00FB5B98">
        <w:rPr>
          <w:rFonts w:ascii="Times New Roman" w:hAnsi="Times New Roman" w:cs="Times New Roman"/>
          <w:sz w:val="24"/>
        </w:rPr>
        <w:t xml:space="preserve">i after Pickering strongly </w:t>
      </w:r>
      <w:r w:rsidR="00802A20" w:rsidRPr="00FB5B98">
        <w:rPr>
          <w:rFonts w:ascii="Times New Roman" w:hAnsi="Times New Roman" w:cs="Times New Roman"/>
          <w:sz w:val="24"/>
        </w:rPr>
        <w:t>protested against</w:t>
      </w:r>
      <w:r w:rsidR="00D04875" w:rsidRPr="00FB5B98">
        <w:rPr>
          <w:rFonts w:ascii="Times New Roman" w:hAnsi="Times New Roman" w:cs="Times New Roman"/>
          <w:sz w:val="24"/>
        </w:rPr>
        <w:t xml:space="preserve"> </w:t>
      </w:r>
      <w:r w:rsidR="00B913E8" w:rsidRPr="00FB5B98">
        <w:rPr>
          <w:rFonts w:ascii="Times New Roman" w:hAnsi="Times New Roman" w:cs="Times New Roman"/>
          <w:sz w:val="24"/>
        </w:rPr>
        <w:t xml:space="preserve">what he regarded </w:t>
      </w:r>
      <w:r w:rsidR="001C3A54" w:rsidRPr="00FB5B98">
        <w:rPr>
          <w:rFonts w:ascii="Times New Roman" w:hAnsi="Times New Roman" w:cs="Times New Roman"/>
          <w:sz w:val="24"/>
        </w:rPr>
        <w:t xml:space="preserve">as </w:t>
      </w:r>
      <w:r w:rsidR="009F5ED6" w:rsidRPr="00FB5B98">
        <w:rPr>
          <w:rFonts w:ascii="Times New Roman" w:hAnsi="Times New Roman" w:cs="Times New Roman"/>
          <w:sz w:val="24"/>
        </w:rPr>
        <w:t>a</w:t>
      </w:r>
      <w:r w:rsidR="006E1678" w:rsidRPr="00FB5B98">
        <w:rPr>
          <w:rFonts w:ascii="Times New Roman" w:hAnsi="Times New Roman" w:cs="Times New Roman"/>
          <w:sz w:val="24"/>
        </w:rPr>
        <w:t>n</w:t>
      </w:r>
      <w:r w:rsidR="00D04875" w:rsidRPr="00FB5B98">
        <w:rPr>
          <w:rFonts w:ascii="Times New Roman" w:hAnsi="Times New Roman" w:cs="Times New Roman"/>
          <w:sz w:val="24"/>
        </w:rPr>
        <w:t xml:space="preserve"> unreasonable decision. Pickering </w:t>
      </w:r>
      <w:r w:rsidR="00054C67" w:rsidRPr="00FB5B98">
        <w:rPr>
          <w:rFonts w:ascii="Times New Roman" w:hAnsi="Times New Roman" w:cs="Times New Roman"/>
          <w:sz w:val="24"/>
        </w:rPr>
        <w:t xml:space="preserve">later </w:t>
      </w:r>
      <w:r w:rsidR="00D04875" w:rsidRPr="00FB5B98">
        <w:rPr>
          <w:rFonts w:ascii="Times New Roman" w:hAnsi="Times New Roman" w:cs="Times New Roman"/>
          <w:sz w:val="24"/>
        </w:rPr>
        <w:t>describe</w:t>
      </w:r>
      <w:r w:rsidR="00054C67" w:rsidRPr="00FB5B98">
        <w:rPr>
          <w:rFonts w:ascii="Times New Roman" w:hAnsi="Times New Roman" w:cs="Times New Roman"/>
          <w:sz w:val="24"/>
        </w:rPr>
        <w:t>d</w:t>
      </w:r>
      <w:r w:rsidR="00D04875" w:rsidRPr="00FB5B98">
        <w:rPr>
          <w:rFonts w:ascii="Times New Roman" w:hAnsi="Times New Roman" w:cs="Times New Roman"/>
          <w:sz w:val="24"/>
        </w:rPr>
        <w:t xml:space="preserve"> </w:t>
      </w:r>
      <w:r w:rsidR="006E1678" w:rsidRPr="00FB5B98">
        <w:rPr>
          <w:rFonts w:ascii="Times New Roman" w:hAnsi="Times New Roman" w:cs="Times New Roman"/>
          <w:sz w:val="24"/>
        </w:rPr>
        <w:t>the</w:t>
      </w:r>
      <w:r w:rsidR="00D04875" w:rsidRPr="00FB5B98">
        <w:rPr>
          <w:rFonts w:ascii="Times New Roman" w:hAnsi="Times New Roman" w:cs="Times New Roman"/>
          <w:sz w:val="24"/>
        </w:rPr>
        <w:t xml:space="preserve"> officer</w:t>
      </w:r>
      <w:r w:rsidR="001A0AA5" w:rsidRPr="00FB5B98">
        <w:rPr>
          <w:rFonts w:ascii="Times New Roman" w:hAnsi="Times New Roman" w:cs="Times New Roman"/>
          <w:sz w:val="24"/>
        </w:rPr>
        <w:t>s</w:t>
      </w:r>
      <w:r w:rsidR="00D04875" w:rsidRPr="00FB5B98">
        <w:rPr>
          <w:rFonts w:ascii="Times New Roman" w:hAnsi="Times New Roman" w:cs="Times New Roman"/>
          <w:sz w:val="24"/>
        </w:rPr>
        <w:t xml:space="preserve"> in </w:t>
      </w:r>
      <w:r w:rsidR="009F5ED6" w:rsidRPr="00FB5B98">
        <w:rPr>
          <w:rFonts w:ascii="Times New Roman" w:hAnsi="Times New Roman" w:cs="Times New Roman"/>
          <w:sz w:val="24"/>
        </w:rPr>
        <w:t xml:space="preserve">Taiwanfu </w:t>
      </w:r>
      <w:r w:rsidR="00D04875" w:rsidRPr="00FB5B98">
        <w:rPr>
          <w:rFonts w:ascii="Times New Roman" w:hAnsi="Times New Roman" w:cs="Times New Roman"/>
          <w:sz w:val="24"/>
        </w:rPr>
        <w:t>as “wily</w:t>
      </w:r>
      <w:r w:rsidR="00802A20" w:rsidRPr="00FB5B98">
        <w:rPr>
          <w:rFonts w:ascii="Times New Roman" w:hAnsi="Times New Roman" w:cs="Times New Roman"/>
          <w:sz w:val="24"/>
        </w:rPr>
        <w:t>,</w:t>
      </w:r>
      <w:r w:rsidR="00D04875" w:rsidRPr="00FB5B98">
        <w:rPr>
          <w:rFonts w:ascii="Times New Roman" w:hAnsi="Times New Roman" w:cs="Times New Roman"/>
          <w:sz w:val="24"/>
        </w:rPr>
        <w:t>”</w:t>
      </w:r>
      <w:r w:rsidR="00054C67" w:rsidRPr="00FB5B98">
        <w:rPr>
          <w:rFonts w:ascii="Times New Roman" w:hAnsi="Times New Roman" w:cs="Times New Roman"/>
          <w:sz w:val="24"/>
        </w:rPr>
        <w:t xml:space="preserve"> because </w:t>
      </w:r>
      <w:r w:rsidR="001A0AA5" w:rsidRPr="00FB5B98">
        <w:rPr>
          <w:rFonts w:ascii="Times New Roman" w:hAnsi="Times New Roman" w:cs="Times New Roman"/>
          <w:sz w:val="24"/>
        </w:rPr>
        <w:t>they</w:t>
      </w:r>
      <w:r w:rsidR="00054C67" w:rsidRPr="00FB5B98">
        <w:rPr>
          <w:rFonts w:ascii="Times New Roman" w:hAnsi="Times New Roman" w:cs="Times New Roman"/>
          <w:sz w:val="24"/>
        </w:rPr>
        <w:t xml:space="preserve"> </w:t>
      </w:r>
      <w:r w:rsidR="00802A20" w:rsidRPr="00FB5B98">
        <w:rPr>
          <w:rFonts w:ascii="Times New Roman" w:hAnsi="Times New Roman" w:cs="Times New Roman"/>
          <w:sz w:val="24"/>
        </w:rPr>
        <w:t>had</w:t>
      </w:r>
      <w:r w:rsidR="00054C67" w:rsidRPr="00FB5B98">
        <w:rPr>
          <w:rFonts w:ascii="Times New Roman" w:hAnsi="Times New Roman" w:cs="Times New Roman"/>
          <w:sz w:val="24"/>
        </w:rPr>
        <w:t xml:space="preserve"> informed </w:t>
      </w:r>
      <w:r w:rsidR="00802A20" w:rsidRPr="00FB5B98">
        <w:rPr>
          <w:rFonts w:ascii="Times New Roman" w:hAnsi="Times New Roman" w:cs="Times New Roman"/>
          <w:sz w:val="24"/>
        </w:rPr>
        <w:t>him</w:t>
      </w:r>
      <w:r w:rsidR="00054C67" w:rsidRPr="00FB5B98">
        <w:rPr>
          <w:rFonts w:ascii="Times New Roman" w:hAnsi="Times New Roman" w:cs="Times New Roman"/>
          <w:sz w:val="24"/>
        </w:rPr>
        <w:t xml:space="preserve"> that the Qing would send over to Amoy for a gunboat to </w:t>
      </w:r>
      <w:r w:rsidR="00802A20" w:rsidRPr="00FB5B98">
        <w:rPr>
          <w:rFonts w:ascii="Times New Roman" w:hAnsi="Times New Roman" w:cs="Times New Roman"/>
          <w:sz w:val="24"/>
        </w:rPr>
        <w:t>reason with</w:t>
      </w:r>
      <w:r w:rsidR="00054C67" w:rsidRPr="00FB5B98">
        <w:rPr>
          <w:rFonts w:ascii="Times New Roman" w:hAnsi="Times New Roman" w:cs="Times New Roman"/>
          <w:sz w:val="24"/>
        </w:rPr>
        <w:t xml:space="preserve"> the plunder</w:t>
      </w:r>
      <w:r w:rsidR="001C3A54" w:rsidRPr="00FB5B98">
        <w:rPr>
          <w:rFonts w:ascii="Times New Roman" w:hAnsi="Times New Roman" w:cs="Times New Roman"/>
          <w:sz w:val="24"/>
        </w:rPr>
        <w:t>er</w:t>
      </w:r>
      <w:r w:rsidR="00054C67" w:rsidRPr="00FB5B98">
        <w:rPr>
          <w:rFonts w:ascii="Times New Roman" w:hAnsi="Times New Roman" w:cs="Times New Roman"/>
          <w:sz w:val="24"/>
        </w:rPr>
        <w:t xml:space="preserve">s who </w:t>
      </w:r>
      <w:r w:rsidR="001C3A54" w:rsidRPr="00FB5B98">
        <w:rPr>
          <w:rFonts w:ascii="Times New Roman" w:hAnsi="Times New Roman" w:cs="Times New Roman"/>
          <w:sz w:val="24"/>
        </w:rPr>
        <w:t xml:space="preserve">had </w:t>
      </w:r>
      <w:r w:rsidR="00054C67" w:rsidRPr="00FB5B98">
        <w:rPr>
          <w:rFonts w:ascii="Times New Roman" w:hAnsi="Times New Roman" w:cs="Times New Roman"/>
          <w:sz w:val="24"/>
        </w:rPr>
        <w:t>looted his camphor</w:t>
      </w:r>
      <w:r w:rsidR="008B7C61" w:rsidRPr="00FB5B98">
        <w:rPr>
          <w:rFonts w:ascii="Times New Roman" w:hAnsi="Times New Roman" w:cs="Times New Roman"/>
          <w:sz w:val="24"/>
        </w:rPr>
        <w:t>.</w:t>
      </w:r>
      <w:r w:rsidR="00054C67" w:rsidRPr="00FB5B98">
        <w:rPr>
          <w:rFonts w:ascii="Times New Roman" w:hAnsi="Times New Roman" w:cs="Times New Roman"/>
          <w:sz w:val="24"/>
        </w:rPr>
        <w:t xml:space="preserve"> </w:t>
      </w:r>
      <w:r w:rsidR="00D04875" w:rsidRPr="00FB5B98">
        <w:rPr>
          <w:rFonts w:ascii="Times New Roman" w:hAnsi="Times New Roman" w:cs="Times New Roman"/>
          <w:sz w:val="24"/>
        </w:rPr>
        <w:t xml:space="preserve">    </w:t>
      </w:r>
    </w:p>
    <w:p w14:paraId="46FC48EA" w14:textId="77777777" w:rsidR="006909BE" w:rsidRPr="00FB5B98" w:rsidRDefault="006909BE" w:rsidP="00FD51AD">
      <w:pPr>
        <w:spacing w:after="0" w:line="240" w:lineRule="auto"/>
        <w:contextualSpacing/>
        <w:jc w:val="both"/>
        <w:rPr>
          <w:rFonts w:ascii="Times New Roman" w:hAnsi="Times New Roman" w:cs="Times New Roman"/>
          <w:sz w:val="24"/>
        </w:rPr>
      </w:pPr>
    </w:p>
    <w:p w14:paraId="57861671" w14:textId="04C8427B" w:rsidR="007A1B2E" w:rsidRPr="00FB5B98" w:rsidRDefault="0016534D" w:rsidP="00FD51AD">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t>Wh</w:t>
      </w:r>
      <w:r w:rsidR="00392B91" w:rsidRPr="00FB5B98">
        <w:rPr>
          <w:rFonts w:ascii="Times New Roman" w:hAnsi="Times New Roman" w:cs="Times New Roman"/>
          <w:sz w:val="24"/>
        </w:rPr>
        <w:t>ile</w:t>
      </w:r>
      <w:r w:rsidRPr="00FB5B98">
        <w:rPr>
          <w:rFonts w:ascii="Times New Roman" w:hAnsi="Times New Roman" w:cs="Times New Roman"/>
          <w:sz w:val="24"/>
        </w:rPr>
        <w:t xml:space="preserve"> Pickering was heading to Wu</w:t>
      </w:r>
      <w:r w:rsidR="00E1273B" w:rsidRPr="00FB5B98">
        <w:rPr>
          <w:rFonts w:ascii="Times New Roman" w:hAnsi="Times New Roman" w:cs="Times New Roman"/>
          <w:sz w:val="24"/>
        </w:rPr>
        <w:t>q</w:t>
      </w:r>
      <w:r w:rsidRPr="00FB5B98">
        <w:rPr>
          <w:rFonts w:ascii="Times New Roman" w:hAnsi="Times New Roman" w:cs="Times New Roman"/>
          <w:sz w:val="24"/>
        </w:rPr>
        <w:t>i, Chen Fangbo was planning his next move. In order to find ground</w:t>
      </w:r>
      <w:r w:rsidR="00392B91" w:rsidRPr="00FB5B98">
        <w:rPr>
          <w:rFonts w:ascii="Times New Roman" w:hAnsi="Times New Roman" w:cs="Times New Roman"/>
          <w:sz w:val="24"/>
        </w:rPr>
        <w:t>s</w:t>
      </w:r>
      <w:r w:rsidRPr="00FB5B98">
        <w:rPr>
          <w:rFonts w:ascii="Times New Roman" w:hAnsi="Times New Roman" w:cs="Times New Roman"/>
          <w:sz w:val="24"/>
        </w:rPr>
        <w:t xml:space="preserve"> for some trumped-up c</w:t>
      </w:r>
      <w:r w:rsidR="00392B91" w:rsidRPr="00FB5B98">
        <w:rPr>
          <w:rFonts w:ascii="Times New Roman" w:hAnsi="Times New Roman" w:cs="Times New Roman"/>
          <w:sz w:val="24"/>
        </w:rPr>
        <w:t>harges</w:t>
      </w:r>
      <w:r w:rsidRPr="00FB5B98">
        <w:rPr>
          <w:rFonts w:ascii="Times New Roman" w:hAnsi="Times New Roman" w:cs="Times New Roman"/>
          <w:sz w:val="24"/>
        </w:rPr>
        <w:t xml:space="preserve"> against the agent </w:t>
      </w:r>
      <w:r w:rsidR="00392B91" w:rsidRPr="00FB5B98">
        <w:rPr>
          <w:rFonts w:ascii="Times New Roman" w:hAnsi="Times New Roman" w:cs="Times New Roman"/>
          <w:sz w:val="24"/>
        </w:rPr>
        <w:t xml:space="preserve">whom </w:t>
      </w:r>
      <w:r w:rsidRPr="00FB5B98">
        <w:rPr>
          <w:rFonts w:ascii="Times New Roman" w:hAnsi="Times New Roman" w:cs="Times New Roman"/>
          <w:sz w:val="24"/>
        </w:rPr>
        <w:t>Pickering</w:t>
      </w:r>
      <w:r w:rsidR="00392B91" w:rsidRPr="00FB5B98">
        <w:rPr>
          <w:rFonts w:ascii="Times New Roman" w:hAnsi="Times New Roman" w:cs="Times New Roman"/>
          <w:sz w:val="24"/>
        </w:rPr>
        <w:t xml:space="preserve"> had hired</w:t>
      </w:r>
      <w:r w:rsidR="001668D0" w:rsidRPr="00FB5B98">
        <w:rPr>
          <w:rFonts w:ascii="Times New Roman" w:hAnsi="Times New Roman" w:cs="Times New Roman"/>
          <w:sz w:val="24"/>
        </w:rPr>
        <w:t xml:space="preserve"> (the Chao)</w:t>
      </w:r>
      <w:r w:rsidRPr="00FB5B98">
        <w:rPr>
          <w:rFonts w:ascii="Times New Roman" w:hAnsi="Times New Roman" w:cs="Times New Roman"/>
          <w:sz w:val="24"/>
        </w:rPr>
        <w:t>, Chen directed his officers to inspect the Chao clan and its leader. Th</w:t>
      </w:r>
      <w:r w:rsidR="00392B91" w:rsidRPr="00FB5B98">
        <w:rPr>
          <w:rFonts w:ascii="Times New Roman" w:hAnsi="Times New Roman" w:cs="Times New Roman"/>
          <w:sz w:val="24"/>
        </w:rPr>
        <w:t>is</w:t>
      </w:r>
      <w:r w:rsidRPr="00FB5B98">
        <w:rPr>
          <w:rFonts w:ascii="Times New Roman" w:hAnsi="Times New Roman" w:cs="Times New Roman"/>
          <w:sz w:val="24"/>
        </w:rPr>
        <w:t xml:space="preserve"> investigation was </w:t>
      </w:r>
      <w:r w:rsidR="00392B91" w:rsidRPr="00FB5B98">
        <w:rPr>
          <w:rFonts w:ascii="Times New Roman" w:hAnsi="Times New Roman" w:cs="Times New Roman"/>
          <w:sz w:val="24"/>
        </w:rPr>
        <w:t>accomplished very quickly</w:t>
      </w:r>
      <w:r w:rsidRPr="00FB5B98">
        <w:rPr>
          <w:rFonts w:ascii="Times New Roman" w:hAnsi="Times New Roman" w:cs="Times New Roman"/>
          <w:sz w:val="24"/>
        </w:rPr>
        <w:t xml:space="preserve">. Chen found that the </w:t>
      </w:r>
      <w:r w:rsidR="00873E49" w:rsidRPr="00FB5B98">
        <w:rPr>
          <w:rFonts w:ascii="Times New Roman" w:hAnsi="Times New Roman" w:cs="Times New Roman"/>
          <w:sz w:val="24"/>
        </w:rPr>
        <w:t>late father</w:t>
      </w:r>
      <w:r w:rsidRPr="00FB5B98">
        <w:rPr>
          <w:rFonts w:ascii="Times New Roman" w:hAnsi="Times New Roman" w:cs="Times New Roman"/>
          <w:sz w:val="24"/>
        </w:rPr>
        <w:t xml:space="preserve"> of the Chao clan leader </w:t>
      </w:r>
      <w:r w:rsidR="00B913E8" w:rsidRPr="00FB5B98">
        <w:rPr>
          <w:rFonts w:ascii="Times New Roman" w:hAnsi="Times New Roman" w:cs="Times New Roman"/>
          <w:sz w:val="24"/>
        </w:rPr>
        <w:t>had been</w:t>
      </w:r>
      <w:r w:rsidRPr="00FB5B98">
        <w:rPr>
          <w:rFonts w:ascii="Times New Roman" w:hAnsi="Times New Roman" w:cs="Times New Roman"/>
          <w:sz w:val="24"/>
        </w:rPr>
        <w:t xml:space="preserve"> involved in some </w:t>
      </w:r>
      <w:r w:rsidR="00B913E8" w:rsidRPr="00FB5B98">
        <w:rPr>
          <w:rFonts w:ascii="Times New Roman" w:hAnsi="Times New Roman" w:cs="Times New Roman"/>
          <w:sz w:val="24"/>
        </w:rPr>
        <w:t xml:space="preserve">long </w:t>
      </w:r>
      <w:r w:rsidRPr="00FB5B98">
        <w:rPr>
          <w:rFonts w:ascii="Times New Roman" w:hAnsi="Times New Roman" w:cs="Times New Roman"/>
          <w:sz w:val="24"/>
        </w:rPr>
        <w:t xml:space="preserve">forgotten rebellion. </w:t>
      </w:r>
      <w:r w:rsidR="00392B91" w:rsidRPr="00FB5B98">
        <w:rPr>
          <w:rFonts w:ascii="Times New Roman" w:hAnsi="Times New Roman" w:cs="Times New Roman"/>
          <w:sz w:val="24"/>
        </w:rPr>
        <w:t>This</w:t>
      </w:r>
      <w:r w:rsidRPr="00FB5B98">
        <w:rPr>
          <w:rFonts w:ascii="Times New Roman" w:hAnsi="Times New Roman" w:cs="Times New Roman"/>
          <w:sz w:val="24"/>
        </w:rPr>
        <w:t xml:space="preserve"> </w:t>
      </w:r>
      <w:r w:rsidR="00392B91" w:rsidRPr="00FB5B98">
        <w:rPr>
          <w:rFonts w:ascii="Times New Roman" w:hAnsi="Times New Roman" w:cs="Times New Roman"/>
          <w:sz w:val="24"/>
        </w:rPr>
        <w:t>gave</w:t>
      </w:r>
      <w:r w:rsidRPr="00FB5B98">
        <w:rPr>
          <w:rFonts w:ascii="Times New Roman" w:hAnsi="Times New Roman" w:cs="Times New Roman"/>
          <w:sz w:val="24"/>
        </w:rPr>
        <w:t xml:space="preserve"> the Taiwan camphor office </w:t>
      </w:r>
      <w:r w:rsidR="00392B91" w:rsidRPr="00FB5B98">
        <w:rPr>
          <w:rFonts w:ascii="Times New Roman" w:hAnsi="Times New Roman" w:cs="Times New Roman"/>
          <w:sz w:val="24"/>
        </w:rPr>
        <w:t xml:space="preserve">the requisite authority </w:t>
      </w:r>
      <w:r w:rsidRPr="00FB5B98">
        <w:rPr>
          <w:rFonts w:ascii="Times New Roman" w:hAnsi="Times New Roman" w:cs="Times New Roman"/>
          <w:sz w:val="24"/>
        </w:rPr>
        <w:t>to harass the Chao</w:t>
      </w:r>
      <w:r w:rsidR="000474F0" w:rsidRPr="00FB5B98">
        <w:rPr>
          <w:rFonts w:ascii="Times New Roman" w:hAnsi="Times New Roman" w:cs="Times New Roman"/>
          <w:sz w:val="24"/>
        </w:rPr>
        <w:t>s</w:t>
      </w:r>
      <w:r w:rsidRPr="00FB5B98">
        <w:rPr>
          <w:rFonts w:ascii="Times New Roman" w:hAnsi="Times New Roman" w:cs="Times New Roman"/>
          <w:sz w:val="24"/>
        </w:rPr>
        <w:t xml:space="preserve">. </w:t>
      </w:r>
      <w:r w:rsidR="00682F19" w:rsidRPr="00FB5B98">
        <w:rPr>
          <w:rFonts w:ascii="Times New Roman" w:hAnsi="Times New Roman" w:cs="Times New Roman"/>
          <w:sz w:val="24"/>
        </w:rPr>
        <w:t>As a result, two hundred s</w:t>
      </w:r>
      <w:r w:rsidR="001B761C" w:rsidRPr="00FB5B98">
        <w:rPr>
          <w:rFonts w:ascii="Times New Roman" w:hAnsi="Times New Roman" w:cs="Times New Roman"/>
          <w:sz w:val="24"/>
        </w:rPr>
        <w:t>oldiers were dispatched to Wuqi</w:t>
      </w:r>
      <w:r w:rsidR="00682F19" w:rsidRPr="00FB5B98">
        <w:rPr>
          <w:rFonts w:ascii="Times New Roman" w:hAnsi="Times New Roman" w:cs="Times New Roman"/>
          <w:sz w:val="24"/>
        </w:rPr>
        <w:t xml:space="preserve"> on the pretext </w:t>
      </w:r>
      <w:r w:rsidR="001B761C" w:rsidRPr="00FB5B98">
        <w:rPr>
          <w:rFonts w:ascii="Times New Roman" w:hAnsi="Times New Roman" w:cs="Times New Roman"/>
          <w:sz w:val="24"/>
        </w:rPr>
        <w:t>of</w:t>
      </w:r>
      <w:r w:rsidR="00682F19" w:rsidRPr="00FB5B98">
        <w:rPr>
          <w:rFonts w:ascii="Times New Roman" w:hAnsi="Times New Roman" w:cs="Times New Roman"/>
          <w:sz w:val="24"/>
        </w:rPr>
        <w:t xml:space="preserve"> arrest</w:t>
      </w:r>
      <w:r w:rsidR="001B761C" w:rsidRPr="00FB5B98">
        <w:rPr>
          <w:rFonts w:ascii="Times New Roman" w:hAnsi="Times New Roman" w:cs="Times New Roman"/>
          <w:sz w:val="24"/>
        </w:rPr>
        <w:t>ing the leader of the clan for</w:t>
      </w:r>
      <w:r w:rsidR="00682F19" w:rsidRPr="00FB5B98">
        <w:rPr>
          <w:rFonts w:ascii="Times New Roman" w:hAnsi="Times New Roman" w:cs="Times New Roman"/>
          <w:sz w:val="24"/>
        </w:rPr>
        <w:t xml:space="preserve"> his father</w:t>
      </w:r>
      <w:r w:rsidR="001B761C" w:rsidRPr="00FB5B98">
        <w:rPr>
          <w:rFonts w:ascii="Times New Roman" w:hAnsi="Times New Roman" w:cs="Times New Roman"/>
          <w:sz w:val="24"/>
        </w:rPr>
        <w:t>’s</w:t>
      </w:r>
      <w:r w:rsidR="00682F19" w:rsidRPr="00FB5B98">
        <w:rPr>
          <w:rFonts w:ascii="Times New Roman" w:hAnsi="Times New Roman" w:cs="Times New Roman"/>
          <w:sz w:val="24"/>
        </w:rPr>
        <w:t xml:space="preserve"> </w:t>
      </w:r>
      <w:r w:rsidR="001B761C" w:rsidRPr="00FB5B98">
        <w:rPr>
          <w:rFonts w:ascii="Times New Roman" w:hAnsi="Times New Roman" w:cs="Times New Roman"/>
          <w:sz w:val="24"/>
        </w:rPr>
        <w:t>i</w:t>
      </w:r>
      <w:r w:rsidR="00682F19" w:rsidRPr="00FB5B98">
        <w:rPr>
          <w:rFonts w:ascii="Times New Roman" w:hAnsi="Times New Roman" w:cs="Times New Roman"/>
          <w:sz w:val="24"/>
        </w:rPr>
        <w:t>nvolve</w:t>
      </w:r>
      <w:r w:rsidR="001B761C" w:rsidRPr="00FB5B98">
        <w:rPr>
          <w:rFonts w:ascii="Times New Roman" w:hAnsi="Times New Roman" w:cs="Times New Roman"/>
          <w:sz w:val="24"/>
        </w:rPr>
        <w:t>ment</w:t>
      </w:r>
      <w:r w:rsidR="00682F19" w:rsidRPr="00FB5B98">
        <w:rPr>
          <w:rFonts w:ascii="Times New Roman" w:hAnsi="Times New Roman" w:cs="Times New Roman"/>
          <w:sz w:val="24"/>
        </w:rPr>
        <w:t xml:space="preserve"> in an earlier rebellion. </w:t>
      </w:r>
    </w:p>
    <w:p w14:paraId="4E17DA4C" w14:textId="77777777" w:rsidR="007A1B2E" w:rsidRPr="00FB5B98" w:rsidRDefault="007A1B2E" w:rsidP="00FD51AD">
      <w:pPr>
        <w:spacing w:after="0" w:line="240" w:lineRule="auto"/>
        <w:contextualSpacing/>
        <w:jc w:val="both"/>
        <w:rPr>
          <w:rFonts w:ascii="Times New Roman" w:hAnsi="Times New Roman" w:cs="Times New Roman"/>
          <w:sz w:val="24"/>
        </w:rPr>
      </w:pPr>
    </w:p>
    <w:p w14:paraId="041E6902" w14:textId="650B18E2" w:rsidR="006909BE" w:rsidRPr="00FB5B98" w:rsidRDefault="00BD11B0" w:rsidP="007A1B2E">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It took a while for </w:t>
      </w:r>
      <w:r w:rsidR="007A1B2E" w:rsidRPr="00FB5B98">
        <w:rPr>
          <w:rFonts w:ascii="Times New Roman" w:hAnsi="Times New Roman" w:cs="Times New Roman"/>
          <w:sz w:val="24"/>
        </w:rPr>
        <w:t xml:space="preserve">Chen’s army </w:t>
      </w:r>
      <w:r w:rsidRPr="00FB5B98">
        <w:rPr>
          <w:rFonts w:ascii="Times New Roman" w:hAnsi="Times New Roman" w:cs="Times New Roman"/>
          <w:sz w:val="24"/>
        </w:rPr>
        <w:t xml:space="preserve">to arrive </w:t>
      </w:r>
      <w:r w:rsidR="00C12308" w:rsidRPr="00FB5B98">
        <w:rPr>
          <w:rFonts w:ascii="Times New Roman" w:hAnsi="Times New Roman" w:cs="Times New Roman"/>
          <w:sz w:val="24"/>
        </w:rPr>
        <w:t>at</w:t>
      </w:r>
      <w:r w:rsidR="00151C36" w:rsidRPr="00FB5B98">
        <w:rPr>
          <w:rFonts w:ascii="Times New Roman" w:hAnsi="Times New Roman" w:cs="Times New Roman"/>
          <w:sz w:val="24"/>
        </w:rPr>
        <w:t xml:space="preserve"> </w:t>
      </w:r>
      <w:r w:rsidRPr="00FB5B98">
        <w:rPr>
          <w:rFonts w:ascii="Times New Roman" w:hAnsi="Times New Roman" w:cs="Times New Roman"/>
          <w:sz w:val="24"/>
        </w:rPr>
        <w:t>Wu</w:t>
      </w:r>
      <w:r w:rsidR="007B08D2" w:rsidRPr="00FB5B98">
        <w:rPr>
          <w:rFonts w:ascii="Times New Roman" w:hAnsi="Times New Roman" w:cs="Times New Roman"/>
          <w:sz w:val="24"/>
        </w:rPr>
        <w:t>q</w:t>
      </w:r>
      <w:r w:rsidRPr="00FB5B98">
        <w:rPr>
          <w:rFonts w:ascii="Times New Roman" w:hAnsi="Times New Roman" w:cs="Times New Roman"/>
          <w:sz w:val="24"/>
        </w:rPr>
        <w:t>i</w:t>
      </w:r>
      <w:r w:rsidR="00151C36" w:rsidRPr="00FB5B98">
        <w:rPr>
          <w:rFonts w:ascii="Times New Roman" w:hAnsi="Times New Roman" w:cs="Times New Roman"/>
          <w:sz w:val="24"/>
        </w:rPr>
        <w:t xml:space="preserve"> harbour</w:t>
      </w:r>
      <w:r w:rsidRPr="00FB5B98">
        <w:rPr>
          <w:rFonts w:ascii="Times New Roman" w:hAnsi="Times New Roman" w:cs="Times New Roman"/>
          <w:sz w:val="24"/>
        </w:rPr>
        <w:t xml:space="preserve">. When Pickering </w:t>
      </w:r>
      <w:r w:rsidR="00C12308" w:rsidRPr="00FB5B98">
        <w:rPr>
          <w:rFonts w:ascii="Times New Roman" w:hAnsi="Times New Roman" w:cs="Times New Roman"/>
          <w:sz w:val="24"/>
        </w:rPr>
        <w:t>landed at</w:t>
      </w:r>
      <w:r w:rsidR="00151C36" w:rsidRPr="00FB5B98">
        <w:rPr>
          <w:rFonts w:ascii="Times New Roman" w:hAnsi="Times New Roman" w:cs="Times New Roman"/>
          <w:sz w:val="24"/>
        </w:rPr>
        <w:t xml:space="preserve"> Wu</w:t>
      </w:r>
      <w:r w:rsidR="007B08D2" w:rsidRPr="00FB5B98">
        <w:rPr>
          <w:rFonts w:ascii="Times New Roman" w:hAnsi="Times New Roman" w:cs="Times New Roman"/>
          <w:sz w:val="24"/>
        </w:rPr>
        <w:t>q</w:t>
      </w:r>
      <w:r w:rsidR="00151C36" w:rsidRPr="00FB5B98">
        <w:rPr>
          <w:rFonts w:ascii="Times New Roman" w:hAnsi="Times New Roman" w:cs="Times New Roman"/>
          <w:sz w:val="24"/>
        </w:rPr>
        <w:t>i</w:t>
      </w:r>
      <w:r w:rsidRPr="00FB5B98">
        <w:rPr>
          <w:rFonts w:ascii="Times New Roman" w:hAnsi="Times New Roman" w:cs="Times New Roman"/>
          <w:sz w:val="24"/>
        </w:rPr>
        <w:t xml:space="preserve"> by way of the sea</w:t>
      </w:r>
      <w:r w:rsidR="007A1B2E" w:rsidRPr="00FB5B98">
        <w:rPr>
          <w:rFonts w:ascii="Times New Roman" w:hAnsi="Times New Roman" w:cs="Times New Roman"/>
          <w:sz w:val="24"/>
        </w:rPr>
        <w:t xml:space="preserve">, he </w:t>
      </w:r>
      <w:r w:rsidRPr="00FB5B98">
        <w:rPr>
          <w:rFonts w:ascii="Times New Roman" w:hAnsi="Times New Roman" w:cs="Times New Roman"/>
          <w:sz w:val="24"/>
        </w:rPr>
        <w:t xml:space="preserve">did not see Chen’s </w:t>
      </w:r>
      <w:r w:rsidR="00151C36" w:rsidRPr="00FB5B98">
        <w:rPr>
          <w:rFonts w:ascii="Times New Roman" w:hAnsi="Times New Roman" w:cs="Times New Roman"/>
          <w:sz w:val="24"/>
        </w:rPr>
        <w:t>troop</w:t>
      </w:r>
      <w:r w:rsidR="00C12308" w:rsidRPr="00FB5B98">
        <w:rPr>
          <w:rFonts w:ascii="Times New Roman" w:hAnsi="Times New Roman" w:cs="Times New Roman"/>
          <w:sz w:val="24"/>
        </w:rPr>
        <w:t>s</w:t>
      </w:r>
      <w:r w:rsidRPr="00FB5B98">
        <w:rPr>
          <w:rFonts w:ascii="Times New Roman" w:hAnsi="Times New Roman" w:cs="Times New Roman"/>
          <w:sz w:val="24"/>
        </w:rPr>
        <w:t xml:space="preserve"> but </w:t>
      </w:r>
      <w:r w:rsidR="007A1B2E" w:rsidRPr="00FB5B98">
        <w:rPr>
          <w:rFonts w:ascii="Times New Roman" w:hAnsi="Times New Roman" w:cs="Times New Roman"/>
          <w:sz w:val="24"/>
        </w:rPr>
        <w:t xml:space="preserve">found his </w:t>
      </w:r>
      <w:r w:rsidR="00151C36" w:rsidRPr="00FB5B98">
        <w:rPr>
          <w:rFonts w:ascii="Times New Roman" w:hAnsi="Times New Roman" w:cs="Times New Roman"/>
          <w:sz w:val="24"/>
        </w:rPr>
        <w:t xml:space="preserve">warehouse besieged by another local </w:t>
      </w:r>
      <w:r w:rsidR="007A1B2E" w:rsidRPr="00FB5B98">
        <w:rPr>
          <w:rFonts w:ascii="Times New Roman" w:hAnsi="Times New Roman" w:cs="Times New Roman"/>
          <w:sz w:val="24"/>
        </w:rPr>
        <w:t xml:space="preserve">clan </w:t>
      </w:r>
      <w:r w:rsidR="00151C36" w:rsidRPr="00FB5B98">
        <w:rPr>
          <w:rFonts w:ascii="Times New Roman" w:hAnsi="Times New Roman" w:cs="Times New Roman"/>
          <w:sz w:val="24"/>
        </w:rPr>
        <w:t xml:space="preserve">named </w:t>
      </w:r>
      <w:r w:rsidR="007A1B2E" w:rsidRPr="00FB5B98">
        <w:rPr>
          <w:rFonts w:ascii="Times New Roman" w:hAnsi="Times New Roman" w:cs="Times New Roman"/>
          <w:sz w:val="24"/>
        </w:rPr>
        <w:t>Tan. He soon realized that the Tan leader</w:t>
      </w:r>
      <w:r w:rsidR="00C12308" w:rsidRPr="00FB5B98">
        <w:rPr>
          <w:rFonts w:ascii="Times New Roman" w:hAnsi="Times New Roman" w:cs="Times New Roman"/>
          <w:sz w:val="24"/>
        </w:rPr>
        <w:t xml:space="preserve"> had</w:t>
      </w:r>
      <w:r w:rsidR="007A1B2E" w:rsidRPr="00FB5B98">
        <w:rPr>
          <w:rFonts w:ascii="Times New Roman" w:hAnsi="Times New Roman" w:cs="Times New Roman"/>
          <w:sz w:val="24"/>
        </w:rPr>
        <w:t xml:space="preserve"> plundered his camphor – but he </w:t>
      </w:r>
      <w:r w:rsidR="00AB383C">
        <w:rPr>
          <w:rFonts w:ascii="Times New Roman" w:hAnsi="Times New Roman" w:cs="Times New Roman"/>
          <w:sz w:val="24"/>
        </w:rPr>
        <w:t xml:space="preserve">was </w:t>
      </w:r>
      <w:r w:rsidR="007A1B2E" w:rsidRPr="00FB5B98">
        <w:rPr>
          <w:rFonts w:ascii="Times New Roman" w:hAnsi="Times New Roman" w:cs="Times New Roman"/>
          <w:sz w:val="24"/>
        </w:rPr>
        <w:t xml:space="preserve"> </w:t>
      </w:r>
      <w:r w:rsidR="00AB383C">
        <w:rPr>
          <w:rFonts w:ascii="Times New Roman" w:hAnsi="Times New Roman" w:cs="Times New Roman"/>
          <w:sz w:val="24"/>
        </w:rPr>
        <w:t>un</w:t>
      </w:r>
      <w:r w:rsidR="007A1B2E" w:rsidRPr="00FB5B98">
        <w:rPr>
          <w:rFonts w:ascii="Times New Roman" w:hAnsi="Times New Roman" w:cs="Times New Roman"/>
          <w:sz w:val="24"/>
        </w:rPr>
        <w:t xml:space="preserve">sure if the camphor office was involved </w:t>
      </w:r>
      <w:r w:rsidRPr="00FB5B98">
        <w:rPr>
          <w:rFonts w:ascii="Times New Roman" w:hAnsi="Times New Roman" w:cs="Times New Roman"/>
          <w:sz w:val="24"/>
        </w:rPr>
        <w:t xml:space="preserve">in the incident </w:t>
      </w:r>
      <w:r w:rsidR="007A1B2E" w:rsidRPr="00FB5B98">
        <w:rPr>
          <w:rFonts w:ascii="Times New Roman" w:hAnsi="Times New Roman" w:cs="Times New Roman"/>
          <w:sz w:val="24"/>
        </w:rPr>
        <w:t xml:space="preserve">at that point. His warehouse was surrounded by the Tan people, </w:t>
      </w:r>
      <w:r w:rsidR="00C12308" w:rsidRPr="00FB5B98">
        <w:rPr>
          <w:rFonts w:ascii="Times New Roman" w:hAnsi="Times New Roman" w:cs="Times New Roman"/>
          <w:sz w:val="24"/>
        </w:rPr>
        <w:t>although they</w:t>
      </w:r>
      <w:r w:rsidR="007A1B2E" w:rsidRPr="00FB5B98">
        <w:rPr>
          <w:rFonts w:ascii="Times New Roman" w:hAnsi="Times New Roman" w:cs="Times New Roman"/>
          <w:sz w:val="24"/>
        </w:rPr>
        <w:t xml:space="preserve"> were not fully armed</w:t>
      </w:r>
      <w:r w:rsidR="00D41CD2" w:rsidRPr="00FB5B98">
        <w:rPr>
          <w:rFonts w:ascii="Times New Roman" w:hAnsi="Times New Roman" w:cs="Times New Roman"/>
          <w:sz w:val="24"/>
        </w:rPr>
        <w:t>.</w:t>
      </w:r>
      <w:r w:rsidR="007A1B2E" w:rsidRPr="00FB5B98">
        <w:rPr>
          <w:rFonts w:ascii="Times New Roman" w:hAnsi="Times New Roman" w:cs="Times New Roman"/>
          <w:sz w:val="24"/>
        </w:rPr>
        <w:t xml:space="preserve"> Pickering and his team</w:t>
      </w:r>
      <w:r w:rsidR="00D41CD2" w:rsidRPr="00FB5B98">
        <w:rPr>
          <w:rFonts w:ascii="Times New Roman" w:hAnsi="Times New Roman" w:cs="Times New Roman"/>
          <w:sz w:val="24"/>
        </w:rPr>
        <w:t>, however, were</w:t>
      </w:r>
      <w:r w:rsidR="007A1B2E" w:rsidRPr="00FB5B98">
        <w:rPr>
          <w:rFonts w:ascii="Times New Roman" w:hAnsi="Times New Roman" w:cs="Times New Roman"/>
          <w:sz w:val="24"/>
        </w:rPr>
        <w:t xml:space="preserve"> </w:t>
      </w:r>
      <w:r w:rsidRPr="00FB5B98">
        <w:rPr>
          <w:rFonts w:ascii="Times New Roman" w:hAnsi="Times New Roman" w:cs="Times New Roman"/>
          <w:sz w:val="24"/>
        </w:rPr>
        <w:t>equipped</w:t>
      </w:r>
      <w:r w:rsidR="007A1B2E" w:rsidRPr="00FB5B98">
        <w:rPr>
          <w:rFonts w:ascii="Times New Roman" w:hAnsi="Times New Roman" w:cs="Times New Roman"/>
          <w:sz w:val="24"/>
        </w:rPr>
        <w:t xml:space="preserve"> </w:t>
      </w:r>
      <w:r w:rsidR="007B08D2" w:rsidRPr="00FB5B98">
        <w:rPr>
          <w:rFonts w:ascii="Times New Roman" w:hAnsi="Times New Roman" w:cs="Times New Roman"/>
          <w:sz w:val="24"/>
        </w:rPr>
        <w:t>with</w:t>
      </w:r>
      <w:r w:rsidR="007A1B2E" w:rsidRPr="00FB5B98">
        <w:rPr>
          <w:rFonts w:ascii="Times New Roman" w:hAnsi="Times New Roman" w:cs="Times New Roman"/>
          <w:sz w:val="24"/>
        </w:rPr>
        <w:t xml:space="preserve"> seven-shooter rifles and two boat guns. </w:t>
      </w:r>
      <w:r w:rsidR="00C12308" w:rsidRPr="00FB5B98">
        <w:rPr>
          <w:rFonts w:ascii="Times New Roman" w:hAnsi="Times New Roman" w:cs="Times New Roman"/>
          <w:sz w:val="24"/>
        </w:rPr>
        <w:t>To no</w:t>
      </w:r>
      <w:r w:rsidRPr="00FB5B98">
        <w:rPr>
          <w:rFonts w:ascii="Times New Roman" w:hAnsi="Times New Roman" w:cs="Times New Roman"/>
          <w:sz w:val="24"/>
        </w:rPr>
        <w:t xml:space="preserve"> surprise, Pickering</w:t>
      </w:r>
      <w:r w:rsidR="007A1B2E" w:rsidRPr="00FB5B98">
        <w:rPr>
          <w:rFonts w:ascii="Times New Roman" w:hAnsi="Times New Roman" w:cs="Times New Roman"/>
          <w:sz w:val="24"/>
        </w:rPr>
        <w:t xml:space="preserve"> succeeded in routing the </w:t>
      </w:r>
      <w:r w:rsidR="002F5EE1" w:rsidRPr="00FB5B98">
        <w:rPr>
          <w:rFonts w:ascii="Times New Roman" w:hAnsi="Times New Roman" w:cs="Times New Roman"/>
          <w:sz w:val="24"/>
        </w:rPr>
        <w:t xml:space="preserve">poorly-armed </w:t>
      </w:r>
      <w:r w:rsidR="007A1B2E" w:rsidRPr="00FB5B98">
        <w:rPr>
          <w:rFonts w:ascii="Times New Roman" w:hAnsi="Times New Roman" w:cs="Times New Roman"/>
          <w:sz w:val="24"/>
        </w:rPr>
        <w:t xml:space="preserve">enemy </w:t>
      </w:r>
      <w:r w:rsidRPr="00FB5B98">
        <w:rPr>
          <w:rFonts w:ascii="Times New Roman" w:hAnsi="Times New Roman" w:cs="Times New Roman"/>
          <w:sz w:val="24"/>
        </w:rPr>
        <w:t xml:space="preserve">and saving his </w:t>
      </w:r>
      <w:r w:rsidR="007B08D2" w:rsidRPr="00FB5B98">
        <w:rPr>
          <w:rFonts w:ascii="Times New Roman" w:hAnsi="Times New Roman" w:cs="Times New Roman"/>
          <w:sz w:val="24"/>
        </w:rPr>
        <w:t>foreman</w:t>
      </w:r>
      <w:r w:rsidRPr="00FB5B98">
        <w:rPr>
          <w:rFonts w:ascii="Times New Roman" w:hAnsi="Times New Roman" w:cs="Times New Roman"/>
          <w:sz w:val="24"/>
        </w:rPr>
        <w:t xml:space="preserve"> from the Chao clan</w:t>
      </w:r>
      <w:r w:rsidR="00C12308" w:rsidRPr="00FB5B98">
        <w:rPr>
          <w:rFonts w:ascii="Times New Roman" w:hAnsi="Times New Roman" w:cs="Times New Roman"/>
          <w:sz w:val="24"/>
        </w:rPr>
        <w:t>, apparently</w:t>
      </w:r>
      <w:r w:rsidRPr="00FB5B98">
        <w:rPr>
          <w:rFonts w:ascii="Times New Roman" w:hAnsi="Times New Roman" w:cs="Times New Roman"/>
          <w:sz w:val="24"/>
        </w:rPr>
        <w:t xml:space="preserve"> in less than an hour. </w:t>
      </w:r>
      <w:r w:rsidR="00B90A77" w:rsidRPr="00FB5B98">
        <w:rPr>
          <w:rFonts w:ascii="Times New Roman" w:hAnsi="Times New Roman" w:cs="Times New Roman"/>
          <w:sz w:val="24"/>
        </w:rPr>
        <w:t>But the story</w:t>
      </w:r>
      <w:r w:rsidR="00AB383C">
        <w:rPr>
          <w:rFonts w:ascii="Times New Roman" w:hAnsi="Times New Roman" w:cs="Times New Roman"/>
          <w:sz w:val="24"/>
        </w:rPr>
        <w:t xml:space="preserve"> does not</w:t>
      </w:r>
      <w:r w:rsidR="00B90A77" w:rsidRPr="00FB5B98">
        <w:rPr>
          <w:rFonts w:ascii="Times New Roman" w:hAnsi="Times New Roman" w:cs="Times New Roman"/>
          <w:sz w:val="24"/>
        </w:rPr>
        <w:t xml:space="preserve"> </w:t>
      </w:r>
      <w:r w:rsidR="00244AA3" w:rsidRPr="00FB5B98">
        <w:rPr>
          <w:rFonts w:ascii="Times New Roman" w:hAnsi="Times New Roman" w:cs="Times New Roman"/>
          <w:sz w:val="24"/>
        </w:rPr>
        <w:t>end here.</w:t>
      </w:r>
      <w:r w:rsidR="00CD6C95" w:rsidRPr="00FB5B98">
        <w:rPr>
          <w:rStyle w:val="FootnoteReference"/>
          <w:rFonts w:ascii="Times New Roman" w:hAnsi="Times New Roman" w:cs="Times New Roman"/>
          <w:sz w:val="24"/>
        </w:rPr>
        <w:footnoteReference w:id="66"/>
      </w:r>
    </w:p>
    <w:p w14:paraId="0AB3D54D" w14:textId="77777777" w:rsidR="00CD6C95" w:rsidRPr="00FB5B98" w:rsidRDefault="00CD6C95" w:rsidP="00CD6C95">
      <w:pPr>
        <w:spacing w:after="0" w:line="240" w:lineRule="auto"/>
        <w:contextualSpacing/>
        <w:jc w:val="both"/>
        <w:rPr>
          <w:rFonts w:ascii="Times New Roman" w:hAnsi="Times New Roman" w:cs="Times New Roman"/>
          <w:sz w:val="24"/>
        </w:rPr>
      </w:pPr>
    </w:p>
    <w:p w14:paraId="20AA27C1" w14:textId="77777777" w:rsidR="00CD6C95" w:rsidRPr="00FB5B98" w:rsidRDefault="00CD6C95" w:rsidP="00CD6C95">
      <w:pPr>
        <w:spacing w:after="0" w:line="240" w:lineRule="auto"/>
        <w:contextualSpacing/>
        <w:jc w:val="both"/>
        <w:rPr>
          <w:rFonts w:ascii="Times New Roman" w:hAnsi="Times New Roman" w:cs="Times New Roman"/>
          <w:sz w:val="24"/>
        </w:rPr>
      </w:pPr>
    </w:p>
    <w:p w14:paraId="3AC3EB55" w14:textId="795D8C2A" w:rsidR="00CD6C95" w:rsidRPr="00FB5B98" w:rsidRDefault="00CD6C95" w:rsidP="00CD6C95">
      <w:pPr>
        <w:spacing w:after="0" w:line="240" w:lineRule="auto"/>
        <w:contextualSpacing/>
        <w:jc w:val="center"/>
        <w:rPr>
          <w:rFonts w:ascii="Times New Roman" w:hAnsi="Times New Roman" w:cs="Times New Roman"/>
          <w:sz w:val="24"/>
        </w:rPr>
      </w:pPr>
    </w:p>
    <w:p w14:paraId="3B305B50" w14:textId="57F2FE39" w:rsidR="00CD6C95" w:rsidRPr="00FB5B98" w:rsidRDefault="007F4636" w:rsidP="00CD6C95">
      <w:pPr>
        <w:spacing w:after="0" w:line="240" w:lineRule="auto"/>
        <w:contextualSpacing/>
        <w:jc w:val="center"/>
        <w:rPr>
          <w:rFonts w:ascii="Times New Roman" w:hAnsi="Times New Roman" w:cs="Times New Roman"/>
          <w:sz w:val="18"/>
          <w:szCs w:val="18"/>
        </w:rPr>
      </w:pPr>
      <w:r w:rsidRPr="00FB5B98">
        <w:rPr>
          <w:rFonts w:ascii="Times New Roman" w:hAnsi="Times New Roman" w:cs="Times New Roman"/>
          <w:noProof/>
          <w:sz w:val="24"/>
          <w:lang w:eastAsia="en-GB"/>
        </w:rPr>
        <w:lastRenderedPageBreak/>
        <w:drawing>
          <wp:inline distT="0" distB="0" distL="0" distR="0" wp14:anchorId="200FC260" wp14:editId="17A0A569">
            <wp:extent cx="5527047" cy="3209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_Warehouse.jpg"/>
                    <pic:cNvPicPr/>
                  </pic:nvPicPr>
                  <pic:blipFill>
                    <a:blip r:embed="rId12">
                      <a:extLst>
                        <a:ext uri="{28A0092B-C50C-407E-A947-70E740481C1C}">
                          <a14:useLocalDpi xmlns:a14="http://schemas.microsoft.com/office/drawing/2010/main" val="0"/>
                        </a:ext>
                      </a:extLst>
                    </a:blip>
                    <a:stretch>
                      <a:fillRect/>
                    </a:stretch>
                  </pic:blipFill>
                  <pic:spPr>
                    <a:xfrm>
                      <a:off x="0" y="0"/>
                      <a:ext cx="5564349" cy="3231589"/>
                    </a:xfrm>
                    <a:prstGeom prst="rect">
                      <a:avLst/>
                    </a:prstGeom>
                  </pic:spPr>
                </pic:pic>
              </a:graphicData>
            </a:graphic>
          </wp:inline>
        </w:drawing>
      </w:r>
    </w:p>
    <w:p w14:paraId="5A3EB33E" w14:textId="7A691779" w:rsidR="00CD6C95" w:rsidRPr="00FB5B98" w:rsidRDefault="00FD1453" w:rsidP="00CD6C95">
      <w:pPr>
        <w:spacing w:after="0" w:line="240" w:lineRule="auto"/>
        <w:contextualSpacing/>
        <w:jc w:val="center"/>
        <w:rPr>
          <w:rFonts w:ascii="Times New Roman" w:hAnsi="Times New Roman" w:cs="Times New Roman"/>
          <w:sz w:val="18"/>
          <w:szCs w:val="18"/>
        </w:rPr>
      </w:pPr>
      <w:r w:rsidRPr="00FB5B98">
        <w:rPr>
          <w:rFonts w:ascii="Times New Roman" w:hAnsi="Times New Roman" w:cs="Times New Roman"/>
          <w:sz w:val="18"/>
          <w:szCs w:val="18"/>
        </w:rPr>
        <w:t xml:space="preserve">FIGURE </w:t>
      </w:r>
      <w:r w:rsidR="001B67D2" w:rsidRPr="00FB5B98">
        <w:rPr>
          <w:rFonts w:ascii="Times New Roman" w:hAnsi="Times New Roman" w:cs="Times New Roman"/>
          <w:sz w:val="18"/>
          <w:szCs w:val="18"/>
          <w:lang w:eastAsia="zh-TW"/>
        </w:rPr>
        <w:t>6</w:t>
      </w:r>
      <w:r w:rsidR="00CD6C95" w:rsidRPr="00FB5B98">
        <w:rPr>
          <w:rFonts w:ascii="Times New Roman" w:hAnsi="Times New Roman" w:cs="Times New Roman"/>
          <w:sz w:val="18"/>
          <w:szCs w:val="18"/>
        </w:rPr>
        <w:t>: Pickering’s Camphor Warehouse in Wuqi (from a drawing by Pickering).</w:t>
      </w:r>
    </w:p>
    <w:p w14:paraId="5D9E59EA" w14:textId="27532147" w:rsidR="00CD6C95" w:rsidRPr="00FB5B98" w:rsidRDefault="00CD6C95" w:rsidP="00CD6C95">
      <w:pPr>
        <w:spacing w:after="0" w:line="240" w:lineRule="auto"/>
        <w:contextualSpacing/>
        <w:jc w:val="center"/>
        <w:rPr>
          <w:rFonts w:ascii="Times New Roman" w:hAnsi="Times New Roman" w:cs="Times New Roman"/>
          <w:sz w:val="18"/>
          <w:szCs w:val="18"/>
        </w:rPr>
      </w:pPr>
      <w:r w:rsidRPr="00FB5B98">
        <w:rPr>
          <w:rFonts w:ascii="Times New Roman" w:hAnsi="Times New Roman" w:cs="Times New Roman"/>
          <w:sz w:val="18"/>
          <w:szCs w:val="18"/>
        </w:rPr>
        <w:t xml:space="preserve">William A. Pickering, </w:t>
      </w:r>
      <w:r w:rsidRPr="00FB5B98">
        <w:rPr>
          <w:rFonts w:ascii="Times New Roman" w:hAnsi="Times New Roman" w:cs="Times New Roman"/>
          <w:i/>
          <w:sz w:val="18"/>
          <w:szCs w:val="18"/>
        </w:rPr>
        <w:t>Pioneering in Formosa</w:t>
      </w:r>
      <w:r w:rsidRPr="00FB5B98">
        <w:rPr>
          <w:rFonts w:ascii="Times New Roman" w:hAnsi="Times New Roman" w:cs="Times New Roman"/>
          <w:sz w:val="18"/>
          <w:szCs w:val="18"/>
        </w:rPr>
        <w:t>, 205a.</w:t>
      </w:r>
    </w:p>
    <w:p w14:paraId="1DAF2B93" w14:textId="77777777" w:rsidR="00244AA3" w:rsidRPr="00FB5B98" w:rsidRDefault="00244AA3" w:rsidP="007A1B2E">
      <w:pPr>
        <w:spacing w:after="0" w:line="240" w:lineRule="auto"/>
        <w:ind w:firstLine="720"/>
        <w:contextualSpacing/>
        <w:jc w:val="both"/>
        <w:rPr>
          <w:rFonts w:ascii="Times New Roman" w:hAnsi="Times New Roman" w:cs="Times New Roman"/>
          <w:sz w:val="24"/>
        </w:rPr>
      </w:pPr>
    </w:p>
    <w:p w14:paraId="64276291" w14:textId="30E50A84" w:rsidR="00244AA3" w:rsidRPr="00FB5B98" w:rsidRDefault="00AB383C" w:rsidP="00244AA3">
      <w:pPr>
        <w:spacing w:after="0" w:line="240" w:lineRule="auto"/>
        <w:ind w:firstLine="720"/>
        <w:contextualSpacing/>
        <w:jc w:val="both"/>
        <w:rPr>
          <w:rFonts w:ascii="Times New Roman" w:hAnsi="Times New Roman" w:cs="Times New Roman"/>
          <w:sz w:val="24"/>
        </w:rPr>
      </w:pPr>
      <w:r>
        <w:rPr>
          <w:rFonts w:ascii="Times New Roman" w:hAnsi="Times New Roman" w:cs="Times New Roman"/>
          <w:sz w:val="24"/>
        </w:rPr>
        <w:t xml:space="preserve">Normality was restored </w:t>
      </w:r>
      <w:r w:rsidR="00244AA3" w:rsidRPr="00FB5B98">
        <w:rPr>
          <w:rFonts w:ascii="Times New Roman" w:hAnsi="Times New Roman" w:cs="Times New Roman"/>
          <w:sz w:val="24"/>
        </w:rPr>
        <w:t>after Pickering regained control of his camphor warehouses</w:t>
      </w:r>
      <w:r w:rsidR="001C3A54" w:rsidRPr="00FB5B98">
        <w:rPr>
          <w:rFonts w:ascii="Times New Roman" w:hAnsi="Times New Roman" w:cs="Times New Roman"/>
          <w:sz w:val="24"/>
        </w:rPr>
        <w:t>,</w:t>
      </w:r>
      <w:r w:rsidR="00244AA3" w:rsidRPr="00FB5B98">
        <w:rPr>
          <w:rFonts w:ascii="Times New Roman" w:hAnsi="Times New Roman" w:cs="Times New Roman"/>
          <w:sz w:val="24"/>
        </w:rPr>
        <w:t xml:space="preserve"> but </w:t>
      </w:r>
      <w:r>
        <w:rPr>
          <w:rFonts w:ascii="Times New Roman" w:hAnsi="Times New Roman" w:cs="Times New Roman"/>
          <w:sz w:val="24"/>
        </w:rPr>
        <w:t xml:space="preserve">after a few days </w:t>
      </w:r>
      <w:r w:rsidR="00244AA3" w:rsidRPr="00FB5B98">
        <w:rPr>
          <w:rFonts w:ascii="Times New Roman" w:hAnsi="Times New Roman" w:cs="Times New Roman"/>
          <w:sz w:val="24"/>
        </w:rPr>
        <w:t xml:space="preserve">Chen’s militia </w:t>
      </w:r>
      <w:r w:rsidR="00C12308" w:rsidRPr="00FB5B98">
        <w:rPr>
          <w:rFonts w:ascii="Times New Roman" w:hAnsi="Times New Roman" w:cs="Times New Roman"/>
          <w:sz w:val="24"/>
        </w:rPr>
        <w:t>appeared</w:t>
      </w:r>
      <w:r>
        <w:rPr>
          <w:rFonts w:ascii="Times New Roman" w:hAnsi="Times New Roman" w:cs="Times New Roman"/>
          <w:sz w:val="24"/>
        </w:rPr>
        <w:t>.</w:t>
      </w:r>
      <w:r w:rsidR="00244AA3" w:rsidRPr="00FB5B98">
        <w:rPr>
          <w:rFonts w:ascii="Times New Roman" w:hAnsi="Times New Roman" w:cs="Times New Roman"/>
          <w:sz w:val="24"/>
        </w:rPr>
        <w:t xml:space="preserve">. The Tan clan immediately joined </w:t>
      </w:r>
      <w:r w:rsidR="00D41CD2" w:rsidRPr="00FB5B98">
        <w:rPr>
          <w:rFonts w:ascii="Times New Roman" w:hAnsi="Times New Roman" w:cs="Times New Roman"/>
          <w:sz w:val="24"/>
        </w:rPr>
        <w:t xml:space="preserve">the </w:t>
      </w:r>
      <w:r w:rsidR="00244AA3" w:rsidRPr="00FB5B98">
        <w:rPr>
          <w:rFonts w:ascii="Times New Roman" w:hAnsi="Times New Roman" w:cs="Times New Roman"/>
          <w:sz w:val="24"/>
        </w:rPr>
        <w:t>Chen force</w:t>
      </w:r>
      <w:r w:rsidR="00D41CD2" w:rsidRPr="00FB5B98">
        <w:rPr>
          <w:rFonts w:ascii="Times New Roman" w:hAnsi="Times New Roman" w:cs="Times New Roman"/>
          <w:sz w:val="24"/>
        </w:rPr>
        <w:t>s</w:t>
      </w:r>
      <w:r w:rsidR="00244AA3" w:rsidRPr="00FB5B98">
        <w:rPr>
          <w:rFonts w:ascii="Times New Roman" w:hAnsi="Times New Roman" w:cs="Times New Roman"/>
          <w:sz w:val="24"/>
        </w:rPr>
        <w:t>, whist the Chao</w:t>
      </w:r>
      <w:r w:rsidR="00720131" w:rsidRPr="00FB5B98">
        <w:rPr>
          <w:rFonts w:ascii="Times New Roman" w:hAnsi="Times New Roman" w:cs="Times New Roman"/>
          <w:sz w:val="24"/>
        </w:rPr>
        <w:t xml:space="preserve"> clan</w:t>
      </w:r>
      <w:r w:rsidR="00244AA3" w:rsidRPr="00FB5B98">
        <w:rPr>
          <w:rFonts w:ascii="Times New Roman" w:hAnsi="Times New Roman" w:cs="Times New Roman"/>
          <w:sz w:val="24"/>
        </w:rPr>
        <w:t xml:space="preserve">, </w:t>
      </w:r>
      <w:r w:rsidR="00D41CD2" w:rsidRPr="00FB5B98">
        <w:rPr>
          <w:rFonts w:ascii="Times New Roman" w:hAnsi="Times New Roman" w:cs="Times New Roman"/>
          <w:sz w:val="24"/>
        </w:rPr>
        <w:t>in</w:t>
      </w:r>
      <w:r w:rsidR="00244AA3" w:rsidRPr="00FB5B98">
        <w:rPr>
          <w:rFonts w:ascii="Times New Roman" w:hAnsi="Times New Roman" w:cs="Times New Roman"/>
          <w:sz w:val="24"/>
        </w:rPr>
        <w:t xml:space="preserve"> cont</w:t>
      </w:r>
      <w:r w:rsidR="00D41CD2" w:rsidRPr="00FB5B98">
        <w:rPr>
          <w:rFonts w:ascii="Times New Roman" w:hAnsi="Times New Roman" w:cs="Times New Roman"/>
          <w:sz w:val="24"/>
        </w:rPr>
        <w:t>rast</w:t>
      </w:r>
      <w:r w:rsidR="00244AA3" w:rsidRPr="00FB5B98">
        <w:rPr>
          <w:rFonts w:ascii="Times New Roman" w:hAnsi="Times New Roman" w:cs="Times New Roman"/>
          <w:sz w:val="24"/>
        </w:rPr>
        <w:t xml:space="preserve">, promptly removed </w:t>
      </w:r>
      <w:r w:rsidR="00720131" w:rsidRPr="00FB5B98">
        <w:rPr>
          <w:rFonts w:ascii="Times New Roman" w:hAnsi="Times New Roman" w:cs="Times New Roman"/>
          <w:sz w:val="24"/>
        </w:rPr>
        <w:t>“</w:t>
      </w:r>
      <w:r w:rsidR="00244AA3" w:rsidRPr="00FB5B98">
        <w:rPr>
          <w:rFonts w:ascii="Times New Roman" w:hAnsi="Times New Roman" w:cs="Times New Roman"/>
          <w:sz w:val="24"/>
        </w:rPr>
        <w:t>their women and children and furniture in carts and ran away.</w:t>
      </w:r>
      <w:r w:rsidR="00720131" w:rsidRPr="00FB5B98">
        <w:rPr>
          <w:rFonts w:ascii="Times New Roman" w:hAnsi="Times New Roman" w:cs="Times New Roman"/>
          <w:sz w:val="24"/>
        </w:rPr>
        <w:t>”</w:t>
      </w:r>
      <w:r w:rsidR="00244AA3" w:rsidRPr="00FB5B98">
        <w:rPr>
          <w:rFonts w:ascii="Times New Roman" w:hAnsi="Times New Roman" w:cs="Times New Roman"/>
          <w:sz w:val="24"/>
        </w:rPr>
        <w:t xml:space="preserve"> Pickering and his workmates were left alone to defend the warehouse</w:t>
      </w:r>
      <w:r w:rsidR="00720131" w:rsidRPr="00FB5B98">
        <w:rPr>
          <w:rFonts w:ascii="Times New Roman" w:hAnsi="Times New Roman" w:cs="Times New Roman"/>
          <w:sz w:val="24"/>
        </w:rPr>
        <w:t>, barricading</w:t>
      </w:r>
      <w:r w:rsidR="00244AA3" w:rsidRPr="00FB5B98">
        <w:rPr>
          <w:rFonts w:ascii="Times New Roman" w:hAnsi="Times New Roman" w:cs="Times New Roman"/>
          <w:sz w:val="24"/>
        </w:rPr>
        <w:t xml:space="preserve"> the principal entrance with large tubs of camphor</w:t>
      </w:r>
      <w:r w:rsidR="00720131" w:rsidRPr="00FB5B98">
        <w:rPr>
          <w:rFonts w:ascii="Times New Roman" w:hAnsi="Times New Roman" w:cs="Times New Roman"/>
          <w:sz w:val="24"/>
        </w:rPr>
        <w:t xml:space="preserve"> and</w:t>
      </w:r>
      <w:r w:rsidR="00244AA3" w:rsidRPr="00FB5B98">
        <w:rPr>
          <w:rFonts w:ascii="Times New Roman" w:hAnsi="Times New Roman" w:cs="Times New Roman"/>
          <w:sz w:val="24"/>
        </w:rPr>
        <w:t xml:space="preserve"> a boat gun loaded to the muzzle with nails and iron. As Pickering himself</w:t>
      </w:r>
      <w:r w:rsidR="00C12308" w:rsidRPr="00FB5B98">
        <w:rPr>
          <w:rFonts w:ascii="Times New Roman" w:hAnsi="Times New Roman" w:cs="Times New Roman"/>
          <w:sz w:val="24"/>
        </w:rPr>
        <w:t xml:space="preserve"> recorded</w:t>
      </w:r>
      <w:r w:rsidR="00244AA3" w:rsidRPr="00FB5B98">
        <w:rPr>
          <w:rFonts w:ascii="Times New Roman" w:hAnsi="Times New Roman" w:cs="Times New Roman"/>
          <w:sz w:val="24"/>
        </w:rPr>
        <w:t>, he even “lighted joss-sticks ready to fire it in the event of the enemy trying to get in.”</w:t>
      </w:r>
      <w:r w:rsidR="002B6B13" w:rsidRPr="00FB5B98">
        <w:rPr>
          <w:rStyle w:val="FootnoteReference"/>
          <w:rFonts w:ascii="Times New Roman" w:hAnsi="Times New Roman" w:cs="Times New Roman"/>
          <w:sz w:val="24"/>
        </w:rPr>
        <w:footnoteReference w:id="67"/>
      </w:r>
      <w:r w:rsidR="00244AA3" w:rsidRPr="00FB5B98">
        <w:rPr>
          <w:rFonts w:ascii="Times New Roman" w:hAnsi="Times New Roman" w:cs="Times New Roman"/>
          <w:sz w:val="24"/>
        </w:rPr>
        <w:t xml:space="preserve"> </w:t>
      </w:r>
    </w:p>
    <w:p w14:paraId="55FD4F68" w14:textId="77777777" w:rsidR="00004B58" w:rsidRPr="00FB5B98" w:rsidRDefault="00004B58" w:rsidP="00244AA3">
      <w:pPr>
        <w:spacing w:after="0" w:line="240" w:lineRule="auto"/>
        <w:ind w:firstLine="720"/>
        <w:contextualSpacing/>
        <w:jc w:val="both"/>
        <w:rPr>
          <w:rFonts w:ascii="Times New Roman" w:hAnsi="Times New Roman" w:cs="Times New Roman"/>
          <w:sz w:val="24"/>
        </w:rPr>
      </w:pPr>
    </w:p>
    <w:p w14:paraId="71DC36D9" w14:textId="355F58D1" w:rsidR="00004B58" w:rsidRPr="00FB5B98" w:rsidRDefault="00D41CD2" w:rsidP="00244AA3">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As</w:t>
      </w:r>
      <w:r w:rsidR="00004B58" w:rsidRPr="00FB5B98">
        <w:rPr>
          <w:rFonts w:ascii="Times New Roman" w:hAnsi="Times New Roman" w:cs="Times New Roman"/>
          <w:sz w:val="24"/>
        </w:rPr>
        <w:t xml:space="preserve"> Pickering </w:t>
      </w:r>
      <w:r w:rsidR="007A58E0" w:rsidRPr="00FB5B98">
        <w:rPr>
          <w:rFonts w:ascii="Times New Roman" w:hAnsi="Times New Roman" w:cs="Times New Roman"/>
          <w:sz w:val="24"/>
        </w:rPr>
        <w:t>anticipat</w:t>
      </w:r>
      <w:r w:rsidRPr="00FB5B98">
        <w:rPr>
          <w:rFonts w:ascii="Times New Roman" w:hAnsi="Times New Roman" w:cs="Times New Roman"/>
          <w:sz w:val="24"/>
        </w:rPr>
        <w:t>ed</w:t>
      </w:r>
      <w:r w:rsidR="00FA12A1" w:rsidRPr="00FB5B98">
        <w:rPr>
          <w:rFonts w:ascii="Times New Roman" w:hAnsi="Times New Roman" w:cs="Times New Roman"/>
          <w:sz w:val="24"/>
        </w:rPr>
        <w:t xml:space="preserve"> incremental clash</w:t>
      </w:r>
      <w:r w:rsidR="00C12308" w:rsidRPr="00FB5B98">
        <w:rPr>
          <w:rFonts w:ascii="Times New Roman" w:hAnsi="Times New Roman" w:cs="Times New Roman"/>
          <w:sz w:val="24"/>
        </w:rPr>
        <w:t>es</w:t>
      </w:r>
      <w:r w:rsidR="00FA12A1" w:rsidRPr="00FB5B98">
        <w:rPr>
          <w:rFonts w:ascii="Times New Roman" w:hAnsi="Times New Roman" w:cs="Times New Roman"/>
          <w:sz w:val="24"/>
        </w:rPr>
        <w:t xml:space="preserve"> </w:t>
      </w:r>
      <w:r w:rsidR="00004B58" w:rsidRPr="00FB5B98">
        <w:rPr>
          <w:rFonts w:ascii="Times New Roman" w:hAnsi="Times New Roman" w:cs="Times New Roman"/>
          <w:sz w:val="24"/>
        </w:rPr>
        <w:t>between Chen</w:t>
      </w:r>
      <w:r w:rsidR="005740CE" w:rsidRPr="00FB5B98">
        <w:rPr>
          <w:rFonts w:ascii="Times New Roman" w:hAnsi="Times New Roman" w:cs="Times New Roman"/>
          <w:sz w:val="24"/>
        </w:rPr>
        <w:t xml:space="preserve"> </w:t>
      </w:r>
      <w:r w:rsidR="00004B58" w:rsidRPr="00FB5B98">
        <w:rPr>
          <w:rFonts w:ascii="Times New Roman" w:hAnsi="Times New Roman" w:cs="Times New Roman"/>
          <w:sz w:val="24"/>
        </w:rPr>
        <w:t xml:space="preserve">and himself, a Qing </w:t>
      </w:r>
      <w:r w:rsidR="00C12308" w:rsidRPr="00FB5B98">
        <w:rPr>
          <w:rFonts w:ascii="Times New Roman" w:hAnsi="Times New Roman" w:cs="Times New Roman"/>
          <w:sz w:val="24"/>
        </w:rPr>
        <w:t xml:space="preserve">official </w:t>
      </w:r>
      <w:r w:rsidR="00004B58" w:rsidRPr="00FB5B98">
        <w:rPr>
          <w:rFonts w:ascii="Times New Roman" w:hAnsi="Times New Roman" w:cs="Times New Roman"/>
          <w:sz w:val="24"/>
        </w:rPr>
        <w:t xml:space="preserve">appeared on the scene, bearing </w:t>
      </w:r>
      <w:r w:rsidRPr="00FB5B98">
        <w:rPr>
          <w:rFonts w:ascii="Times New Roman" w:hAnsi="Times New Roman" w:cs="Times New Roman"/>
          <w:sz w:val="24"/>
        </w:rPr>
        <w:t>a</w:t>
      </w:r>
      <w:r w:rsidR="00004B58" w:rsidRPr="00FB5B98">
        <w:rPr>
          <w:rFonts w:ascii="Times New Roman" w:hAnsi="Times New Roman" w:cs="Times New Roman"/>
          <w:sz w:val="24"/>
        </w:rPr>
        <w:t xml:space="preserve"> letter inviting Pickering to visit the Qing general </w:t>
      </w:r>
      <w:r w:rsidR="00C12308" w:rsidRPr="00FB5B98">
        <w:rPr>
          <w:rFonts w:ascii="Times New Roman" w:hAnsi="Times New Roman" w:cs="Times New Roman"/>
          <w:sz w:val="24"/>
        </w:rPr>
        <w:t>to</w:t>
      </w:r>
      <w:r w:rsidR="00004B58" w:rsidRPr="00FB5B98">
        <w:rPr>
          <w:rFonts w:ascii="Times New Roman" w:hAnsi="Times New Roman" w:cs="Times New Roman"/>
          <w:sz w:val="24"/>
        </w:rPr>
        <w:t xml:space="preserve"> talk matters over. </w:t>
      </w:r>
      <w:r w:rsidR="00FA12A1" w:rsidRPr="00FB5B98">
        <w:rPr>
          <w:rFonts w:ascii="Times New Roman" w:hAnsi="Times New Roman" w:cs="Times New Roman"/>
          <w:sz w:val="24"/>
        </w:rPr>
        <w:t xml:space="preserve">Despite </w:t>
      </w:r>
      <w:r w:rsidR="00C12308" w:rsidRPr="00FB5B98">
        <w:rPr>
          <w:rFonts w:ascii="Times New Roman" w:hAnsi="Times New Roman" w:cs="Times New Roman"/>
          <w:sz w:val="24"/>
        </w:rPr>
        <w:t>protests</w:t>
      </w:r>
      <w:r w:rsidR="00FA12A1" w:rsidRPr="00FB5B98">
        <w:rPr>
          <w:rFonts w:ascii="Times New Roman" w:hAnsi="Times New Roman" w:cs="Times New Roman"/>
          <w:sz w:val="24"/>
        </w:rPr>
        <w:t xml:space="preserve"> from his workmates, Pickering accepted the invitation. </w:t>
      </w:r>
      <w:r w:rsidR="00C12308" w:rsidRPr="00FB5B98">
        <w:rPr>
          <w:rFonts w:ascii="Times New Roman" w:hAnsi="Times New Roman" w:cs="Times New Roman"/>
          <w:sz w:val="24"/>
        </w:rPr>
        <w:t>At</w:t>
      </w:r>
      <w:r w:rsidR="00FA12A1" w:rsidRPr="00FB5B98">
        <w:rPr>
          <w:rFonts w:ascii="Times New Roman" w:hAnsi="Times New Roman" w:cs="Times New Roman"/>
          <w:sz w:val="24"/>
        </w:rPr>
        <w:t xml:space="preserve"> the negotiation table, the Qing representative was Liang Yuangui,</w:t>
      </w:r>
      <w:r w:rsidR="00685883" w:rsidRPr="00FB5B98">
        <w:rPr>
          <w:rFonts w:ascii="Times New Roman" w:hAnsi="Times New Roman" w:cs="Times New Roman"/>
          <w:sz w:val="24"/>
        </w:rPr>
        <w:t xml:space="preserve"> the newly appointed officer of Taiwan (</w:t>
      </w:r>
      <w:r w:rsidR="00685883" w:rsidRPr="00FB5B98">
        <w:rPr>
          <w:rFonts w:ascii="Times New Roman" w:hAnsi="Times New Roman" w:cs="Times New Roman"/>
          <w:i/>
          <w:sz w:val="24"/>
        </w:rPr>
        <w:t>Taiwan zhifu</w:t>
      </w:r>
      <w:r w:rsidR="00685883" w:rsidRPr="00FB5B98">
        <w:rPr>
          <w:rFonts w:ascii="Times New Roman" w:hAnsi="Times New Roman" w:cs="Times New Roman"/>
          <w:sz w:val="24"/>
        </w:rPr>
        <w:t>)</w:t>
      </w:r>
      <w:r w:rsidR="00FA12A1" w:rsidRPr="00FB5B98">
        <w:rPr>
          <w:rFonts w:ascii="Times New Roman" w:hAnsi="Times New Roman" w:cs="Times New Roman"/>
          <w:sz w:val="24"/>
        </w:rPr>
        <w:t xml:space="preserve">. Liang </w:t>
      </w:r>
      <w:r w:rsidR="00581E88" w:rsidRPr="00FB5B98">
        <w:rPr>
          <w:rFonts w:ascii="Times New Roman" w:hAnsi="Times New Roman" w:cs="Times New Roman"/>
          <w:sz w:val="24"/>
        </w:rPr>
        <w:t>implored</w:t>
      </w:r>
      <w:r w:rsidR="00FA12A1" w:rsidRPr="00FB5B98">
        <w:rPr>
          <w:rFonts w:ascii="Times New Roman" w:hAnsi="Times New Roman" w:cs="Times New Roman"/>
          <w:sz w:val="24"/>
        </w:rPr>
        <w:t xml:space="preserve"> Pickering to stop conducting camphor trade, leave the Wu</w:t>
      </w:r>
      <w:r w:rsidR="005740CE" w:rsidRPr="00FB5B98">
        <w:rPr>
          <w:rFonts w:ascii="Times New Roman" w:hAnsi="Times New Roman" w:cs="Times New Roman"/>
          <w:sz w:val="24"/>
        </w:rPr>
        <w:t>q</w:t>
      </w:r>
      <w:r w:rsidR="00FA12A1" w:rsidRPr="00FB5B98">
        <w:rPr>
          <w:rFonts w:ascii="Times New Roman" w:hAnsi="Times New Roman" w:cs="Times New Roman"/>
          <w:sz w:val="24"/>
        </w:rPr>
        <w:t>i harbour, and return to Taiwanfoo at once.</w:t>
      </w:r>
      <w:r w:rsidR="00223755" w:rsidRPr="00FB5B98">
        <w:rPr>
          <w:rStyle w:val="FootnoteReference"/>
          <w:rFonts w:ascii="Times New Roman" w:hAnsi="Times New Roman" w:cs="Times New Roman"/>
          <w:sz w:val="24"/>
        </w:rPr>
        <w:footnoteReference w:id="68"/>
      </w:r>
      <w:r w:rsidR="00FA12A1" w:rsidRPr="00FB5B98">
        <w:rPr>
          <w:rFonts w:ascii="Times New Roman" w:hAnsi="Times New Roman" w:cs="Times New Roman"/>
          <w:sz w:val="24"/>
        </w:rPr>
        <w:t xml:space="preserve"> Pickering </w:t>
      </w:r>
      <w:r w:rsidR="00581E88" w:rsidRPr="00FB5B98">
        <w:rPr>
          <w:rFonts w:ascii="Times New Roman" w:hAnsi="Times New Roman" w:cs="Times New Roman"/>
          <w:sz w:val="24"/>
        </w:rPr>
        <w:t>flatly</w:t>
      </w:r>
      <w:r w:rsidR="00FA12A1" w:rsidRPr="00FB5B98">
        <w:rPr>
          <w:rFonts w:ascii="Times New Roman" w:hAnsi="Times New Roman" w:cs="Times New Roman"/>
          <w:sz w:val="24"/>
        </w:rPr>
        <w:t xml:space="preserve"> refused to do</w:t>
      </w:r>
      <w:r w:rsidRPr="00FB5B98">
        <w:rPr>
          <w:rFonts w:ascii="Times New Roman" w:hAnsi="Times New Roman" w:cs="Times New Roman"/>
          <w:sz w:val="24"/>
        </w:rPr>
        <w:t xml:space="preserve"> this</w:t>
      </w:r>
      <w:r w:rsidR="00FA12A1" w:rsidRPr="00FB5B98">
        <w:rPr>
          <w:rFonts w:ascii="Times New Roman" w:hAnsi="Times New Roman" w:cs="Times New Roman"/>
          <w:sz w:val="24"/>
        </w:rPr>
        <w:t xml:space="preserve">. He assured Liang that he was prepared to resist all attacks, but he agreed to </w:t>
      </w:r>
      <w:r w:rsidR="00581E88" w:rsidRPr="00FB5B98">
        <w:rPr>
          <w:rFonts w:ascii="Times New Roman" w:hAnsi="Times New Roman" w:cs="Times New Roman"/>
          <w:sz w:val="24"/>
        </w:rPr>
        <w:t xml:space="preserve">a </w:t>
      </w:r>
      <w:r w:rsidR="00FA12A1" w:rsidRPr="00FB5B98">
        <w:rPr>
          <w:rFonts w:ascii="Times New Roman" w:hAnsi="Times New Roman" w:cs="Times New Roman"/>
          <w:sz w:val="24"/>
        </w:rPr>
        <w:t xml:space="preserve">compromise by </w:t>
      </w:r>
      <w:r w:rsidR="00581E88" w:rsidRPr="00FB5B98">
        <w:rPr>
          <w:rFonts w:ascii="Times New Roman" w:hAnsi="Times New Roman" w:cs="Times New Roman"/>
          <w:sz w:val="24"/>
        </w:rPr>
        <w:t xml:space="preserve">forestalling </w:t>
      </w:r>
      <w:r w:rsidR="001C3A54" w:rsidRPr="00FB5B98">
        <w:rPr>
          <w:rFonts w:ascii="Times New Roman" w:hAnsi="Times New Roman" w:cs="Times New Roman"/>
          <w:sz w:val="24"/>
        </w:rPr>
        <w:t>a</w:t>
      </w:r>
      <w:r w:rsidR="003856B4">
        <w:rPr>
          <w:rFonts w:ascii="Times New Roman" w:hAnsi="Times New Roman" w:cs="Times New Roman"/>
          <w:sz w:val="24"/>
        </w:rPr>
        <w:t>ny further</w:t>
      </w:r>
      <w:r w:rsidR="001C3A54" w:rsidRPr="00FB5B98">
        <w:rPr>
          <w:rFonts w:ascii="Times New Roman" w:hAnsi="Times New Roman" w:cs="Times New Roman"/>
          <w:sz w:val="24"/>
        </w:rPr>
        <w:t xml:space="preserve"> </w:t>
      </w:r>
      <w:r w:rsidR="00581E88" w:rsidRPr="00FB5B98">
        <w:rPr>
          <w:rFonts w:ascii="Times New Roman" w:hAnsi="Times New Roman" w:cs="Times New Roman"/>
          <w:sz w:val="24"/>
        </w:rPr>
        <w:t>purchases or shipments of</w:t>
      </w:r>
      <w:r w:rsidR="00FA12A1" w:rsidRPr="00FB5B98">
        <w:rPr>
          <w:rFonts w:ascii="Times New Roman" w:hAnsi="Times New Roman" w:cs="Times New Roman"/>
          <w:sz w:val="24"/>
        </w:rPr>
        <w:t xml:space="preserve"> camphor until he had communicated with his company. Mea</w:t>
      </w:r>
      <w:r w:rsidR="00581E88" w:rsidRPr="00FB5B98">
        <w:rPr>
          <w:rFonts w:ascii="Times New Roman" w:hAnsi="Times New Roman" w:cs="Times New Roman"/>
          <w:sz w:val="24"/>
        </w:rPr>
        <w:t>nwhile</w:t>
      </w:r>
      <w:r w:rsidR="00FA12A1" w:rsidRPr="00FB5B98">
        <w:rPr>
          <w:rFonts w:ascii="Times New Roman" w:hAnsi="Times New Roman" w:cs="Times New Roman"/>
          <w:sz w:val="24"/>
        </w:rPr>
        <w:t xml:space="preserve"> he also advised Liang to write to Chen</w:t>
      </w:r>
      <w:r w:rsidRPr="00FB5B98">
        <w:rPr>
          <w:rFonts w:ascii="Times New Roman" w:hAnsi="Times New Roman" w:cs="Times New Roman"/>
          <w:sz w:val="24"/>
        </w:rPr>
        <w:t>,</w:t>
      </w:r>
      <w:r w:rsidR="00FA12A1" w:rsidRPr="00FB5B98">
        <w:rPr>
          <w:rFonts w:ascii="Times New Roman" w:hAnsi="Times New Roman" w:cs="Times New Roman"/>
          <w:sz w:val="24"/>
        </w:rPr>
        <w:t xml:space="preserve"> </w:t>
      </w:r>
      <w:r w:rsidR="00581E88" w:rsidRPr="00FB5B98">
        <w:rPr>
          <w:rFonts w:ascii="Times New Roman" w:hAnsi="Times New Roman" w:cs="Times New Roman"/>
          <w:sz w:val="24"/>
        </w:rPr>
        <w:t>stating</w:t>
      </w:r>
      <w:r w:rsidR="00FA12A1" w:rsidRPr="00FB5B98">
        <w:rPr>
          <w:rFonts w:ascii="Times New Roman" w:hAnsi="Times New Roman" w:cs="Times New Roman"/>
          <w:sz w:val="24"/>
        </w:rPr>
        <w:t xml:space="preserve"> all </w:t>
      </w:r>
      <w:r w:rsidR="00152509" w:rsidRPr="00FB5B98">
        <w:rPr>
          <w:rFonts w:ascii="Times New Roman" w:hAnsi="Times New Roman" w:cs="Times New Roman"/>
          <w:sz w:val="24"/>
        </w:rPr>
        <w:t xml:space="preserve">of </w:t>
      </w:r>
      <w:r w:rsidR="00FA12A1" w:rsidRPr="00FB5B98">
        <w:rPr>
          <w:rFonts w:ascii="Times New Roman" w:hAnsi="Times New Roman" w:cs="Times New Roman"/>
          <w:sz w:val="24"/>
        </w:rPr>
        <w:t xml:space="preserve">the circumstances frankly before him. By promising </w:t>
      </w:r>
      <w:r w:rsidR="00581E88" w:rsidRPr="00FB5B98">
        <w:rPr>
          <w:rFonts w:ascii="Times New Roman" w:hAnsi="Times New Roman" w:cs="Times New Roman"/>
          <w:sz w:val="24"/>
        </w:rPr>
        <w:t>to</w:t>
      </w:r>
      <w:r w:rsidR="00FA12A1" w:rsidRPr="00FB5B98">
        <w:rPr>
          <w:rFonts w:ascii="Times New Roman" w:hAnsi="Times New Roman" w:cs="Times New Roman"/>
          <w:sz w:val="24"/>
        </w:rPr>
        <w:t xml:space="preserve"> cease buying camphor, Pickering brought the negotiation to a close, but after he left the warehouse – where the negotiation </w:t>
      </w:r>
      <w:r w:rsidR="00581E88" w:rsidRPr="00FB5B98">
        <w:rPr>
          <w:rFonts w:ascii="Times New Roman" w:hAnsi="Times New Roman" w:cs="Times New Roman"/>
          <w:sz w:val="24"/>
        </w:rPr>
        <w:t>had taken</w:t>
      </w:r>
      <w:r w:rsidR="00FA12A1" w:rsidRPr="00FB5B98">
        <w:rPr>
          <w:rFonts w:ascii="Times New Roman" w:hAnsi="Times New Roman" w:cs="Times New Roman"/>
          <w:sz w:val="24"/>
        </w:rPr>
        <w:t xml:space="preserve"> place, the Tan clan </w:t>
      </w:r>
      <w:r w:rsidR="001C3A54" w:rsidRPr="00FB5B98">
        <w:rPr>
          <w:rFonts w:ascii="Times New Roman" w:hAnsi="Times New Roman" w:cs="Times New Roman"/>
          <w:sz w:val="24"/>
        </w:rPr>
        <w:t>blocked his way back</w:t>
      </w:r>
      <w:r w:rsidR="00FA12A1" w:rsidRPr="00FB5B98">
        <w:rPr>
          <w:rFonts w:ascii="Times New Roman" w:hAnsi="Times New Roman" w:cs="Times New Roman"/>
          <w:sz w:val="24"/>
        </w:rPr>
        <w:t>. Pickering and his workmate</w:t>
      </w:r>
      <w:r w:rsidR="003856B4">
        <w:rPr>
          <w:rFonts w:ascii="Times New Roman" w:hAnsi="Times New Roman" w:cs="Times New Roman"/>
          <w:sz w:val="24"/>
        </w:rPr>
        <w:t>s</w:t>
      </w:r>
      <w:r w:rsidR="00FA12A1" w:rsidRPr="00FB5B98">
        <w:rPr>
          <w:rFonts w:ascii="Times New Roman" w:hAnsi="Times New Roman" w:cs="Times New Roman"/>
          <w:sz w:val="24"/>
        </w:rPr>
        <w:t xml:space="preserve"> </w:t>
      </w:r>
      <w:r w:rsidR="00581E88" w:rsidRPr="00FB5B98">
        <w:rPr>
          <w:rFonts w:ascii="Times New Roman" w:hAnsi="Times New Roman" w:cs="Times New Roman"/>
          <w:sz w:val="24"/>
        </w:rPr>
        <w:t>took</w:t>
      </w:r>
      <w:r w:rsidR="00FA12A1" w:rsidRPr="00FB5B98">
        <w:rPr>
          <w:rFonts w:ascii="Times New Roman" w:hAnsi="Times New Roman" w:cs="Times New Roman"/>
          <w:sz w:val="24"/>
        </w:rPr>
        <w:t xml:space="preserve"> it </w:t>
      </w:r>
      <w:r w:rsidR="00581E88" w:rsidRPr="00FB5B98">
        <w:rPr>
          <w:rFonts w:ascii="Times New Roman" w:hAnsi="Times New Roman" w:cs="Times New Roman"/>
          <w:sz w:val="24"/>
        </w:rPr>
        <w:t>as</w:t>
      </w:r>
      <w:r w:rsidR="00FA12A1" w:rsidRPr="00FB5B98">
        <w:rPr>
          <w:rFonts w:ascii="Times New Roman" w:hAnsi="Times New Roman" w:cs="Times New Roman"/>
          <w:sz w:val="24"/>
        </w:rPr>
        <w:t xml:space="preserve"> a sign of attack</w:t>
      </w:r>
      <w:r w:rsidR="00581E88" w:rsidRPr="00FB5B98">
        <w:rPr>
          <w:rFonts w:ascii="Times New Roman" w:hAnsi="Times New Roman" w:cs="Times New Roman"/>
          <w:sz w:val="24"/>
        </w:rPr>
        <w:t>, so they</w:t>
      </w:r>
      <w:r w:rsidR="00FA12A1" w:rsidRPr="00FB5B98">
        <w:rPr>
          <w:rFonts w:ascii="Times New Roman" w:hAnsi="Times New Roman" w:cs="Times New Roman"/>
          <w:sz w:val="24"/>
        </w:rPr>
        <w:t xml:space="preserve"> fire</w:t>
      </w:r>
      <w:r w:rsidR="00581E88" w:rsidRPr="00FB5B98">
        <w:rPr>
          <w:rFonts w:ascii="Times New Roman" w:hAnsi="Times New Roman" w:cs="Times New Roman"/>
          <w:sz w:val="24"/>
        </w:rPr>
        <w:t>d</w:t>
      </w:r>
      <w:r w:rsidR="00FA12A1" w:rsidRPr="00FB5B98">
        <w:rPr>
          <w:rFonts w:ascii="Times New Roman" w:hAnsi="Times New Roman" w:cs="Times New Roman"/>
          <w:sz w:val="24"/>
        </w:rPr>
        <w:t xml:space="preserve"> down the street</w:t>
      </w:r>
      <w:r w:rsidR="00581E88" w:rsidRPr="00FB5B98">
        <w:rPr>
          <w:rFonts w:ascii="Times New Roman" w:hAnsi="Times New Roman" w:cs="Times New Roman"/>
          <w:sz w:val="24"/>
        </w:rPr>
        <w:t xml:space="preserve"> a</w:t>
      </w:r>
      <w:r w:rsidR="00FA12A1" w:rsidRPr="00FB5B98">
        <w:rPr>
          <w:rFonts w:ascii="Times New Roman" w:hAnsi="Times New Roman" w:cs="Times New Roman"/>
          <w:sz w:val="24"/>
        </w:rPr>
        <w:t xml:space="preserve">bove the </w:t>
      </w:r>
      <w:r w:rsidR="00581E88" w:rsidRPr="00FB5B98">
        <w:rPr>
          <w:rFonts w:ascii="Times New Roman" w:hAnsi="Times New Roman" w:cs="Times New Roman"/>
          <w:sz w:val="24"/>
        </w:rPr>
        <w:t>heads of</w:t>
      </w:r>
      <w:r w:rsidR="00FA12A1" w:rsidRPr="00FB5B98">
        <w:rPr>
          <w:rFonts w:ascii="Times New Roman" w:hAnsi="Times New Roman" w:cs="Times New Roman"/>
          <w:sz w:val="24"/>
        </w:rPr>
        <w:t xml:space="preserve"> the Tan </w:t>
      </w:r>
      <w:r w:rsidR="003856B4">
        <w:rPr>
          <w:rFonts w:ascii="Times New Roman" w:hAnsi="Times New Roman" w:cs="Times New Roman"/>
          <w:sz w:val="24"/>
        </w:rPr>
        <w:t>clan members</w:t>
      </w:r>
      <w:r w:rsidR="00FA12A1" w:rsidRPr="00FB5B98">
        <w:rPr>
          <w:rFonts w:ascii="Times New Roman" w:hAnsi="Times New Roman" w:cs="Times New Roman"/>
          <w:sz w:val="24"/>
        </w:rPr>
        <w:t xml:space="preserve">, </w:t>
      </w:r>
      <w:r w:rsidR="00581E88" w:rsidRPr="00FB5B98">
        <w:rPr>
          <w:rFonts w:ascii="Times New Roman" w:hAnsi="Times New Roman" w:cs="Times New Roman"/>
          <w:sz w:val="24"/>
        </w:rPr>
        <w:t xml:space="preserve">at first, </w:t>
      </w:r>
      <w:r w:rsidR="00FA12A1" w:rsidRPr="00FB5B98">
        <w:rPr>
          <w:rFonts w:ascii="Times New Roman" w:hAnsi="Times New Roman" w:cs="Times New Roman"/>
          <w:sz w:val="24"/>
        </w:rPr>
        <w:t xml:space="preserve">which </w:t>
      </w:r>
      <w:r w:rsidR="003856B4">
        <w:rPr>
          <w:rFonts w:ascii="Times New Roman" w:hAnsi="Times New Roman" w:cs="Times New Roman"/>
          <w:sz w:val="24"/>
        </w:rPr>
        <w:t>made them scatter.</w:t>
      </w:r>
      <w:r w:rsidR="00FA12A1" w:rsidRPr="00FB5B98">
        <w:rPr>
          <w:rFonts w:ascii="Times New Roman" w:hAnsi="Times New Roman" w:cs="Times New Roman"/>
          <w:sz w:val="24"/>
        </w:rPr>
        <w:t>Pickering drove them away into the houses near the warehouses, whil</w:t>
      </w:r>
      <w:r w:rsidR="00581E88" w:rsidRPr="00FB5B98">
        <w:rPr>
          <w:rFonts w:ascii="Times New Roman" w:hAnsi="Times New Roman" w:cs="Times New Roman"/>
          <w:sz w:val="24"/>
        </w:rPr>
        <w:t>e</w:t>
      </w:r>
      <w:r w:rsidR="00FA12A1" w:rsidRPr="00FB5B98">
        <w:rPr>
          <w:rFonts w:ascii="Times New Roman" w:hAnsi="Times New Roman" w:cs="Times New Roman"/>
          <w:sz w:val="24"/>
        </w:rPr>
        <w:t xml:space="preserve"> some of the Tan soldiers held children </w:t>
      </w:r>
      <w:r w:rsidR="00581E88" w:rsidRPr="00FB5B98">
        <w:rPr>
          <w:rFonts w:ascii="Times New Roman" w:hAnsi="Times New Roman" w:cs="Times New Roman"/>
          <w:sz w:val="24"/>
        </w:rPr>
        <w:t>in front of</w:t>
      </w:r>
      <w:r w:rsidR="00FA12A1" w:rsidRPr="00FB5B98">
        <w:rPr>
          <w:rFonts w:ascii="Times New Roman" w:hAnsi="Times New Roman" w:cs="Times New Roman"/>
          <w:sz w:val="24"/>
        </w:rPr>
        <w:t xml:space="preserve"> them, using them as shields, behind which they kept firing a</w:t>
      </w:r>
      <w:r w:rsidR="00581E88" w:rsidRPr="00FB5B98">
        <w:rPr>
          <w:rFonts w:ascii="Times New Roman" w:hAnsi="Times New Roman" w:cs="Times New Roman"/>
          <w:sz w:val="24"/>
        </w:rPr>
        <w:t>t</w:t>
      </w:r>
      <w:r w:rsidR="00FA12A1" w:rsidRPr="00FB5B98">
        <w:rPr>
          <w:rFonts w:ascii="Times New Roman" w:hAnsi="Times New Roman" w:cs="Times New Roman"/>
          <w:sz w:val="24"/>
        </w:rPr>
        <w:t xml:space="preserve"> </w:t>
      </w:r>
      <w:r w:rsidR="00FA12A1" w:rsidRPr="00FB5B98">
        <w:rPr>
          <w:rFonts w:ascii="Times New Roman" w:hAnsi="Times New Roman" w:cs="Times New Roman"/>
          <w:sz w:val="24"/>
        </w:rPr>
        <w:lastRenderedPageBreak/>
        <w:t>Pickering and his workmates.</w:t>
      </w:r>
      <w:r w:rsidR="00E7670B" w:rsidRPr="00FB5B98">
        <w:rPr>
          <w:rStyle w:val="FootnoteReference"/>
          <w:rFonts w:ascii="Times New Roman" w:hAnsi="Times New Roman" w:cs="Times New Roman"/>
          <w:sz w:val="24"/>
        </w:rPr>
        <w:footnoteReference w:id="69"/>
      </w:r>
      <w:r w:rsidR="00FA12A1" w:rsidRPr="00FB5B98">
        <w:rPr>
          <w:rFonts w:ascii="Times New Roman" w:hAnsi="Times New Roman" w:cs="Times New Roman"/>
          <w:sz w:val="24"/>
        </w:rPr>
        <w:t xml:space="preserve"> But their weapons – without the help from the Qing troops – were not </w:t>
      </w:r>
      <w:r w:rsidR="00581E88" w:rsidRPr="00FB5B98">
        <w:rPr>
          <w:rFonts w:ascii="Times New Roman" w:hAnsi="Times New Roman" w:cs="Times New Roman"/>
          <w:sz w:val="24"/>
        </w:rPr>
        <w:t>powerful</w:t>
      </w:r>
      <w:r w:rsidR="00FA12A1" w:rsidRPr="00FB5B98">
        <w:rPr>
          <w:rFonts w:ascii="Times New Roman" w:hAnsi="Times New Roman" w:cs="Times New Roman"/>
          <w:sz w:val="24"/>
        </w:rPr>
        <w:t xml:space="preserve"> enough to </w:t>
      </w:r>
      <w:r w:rsidR="003856B4">
        <w:rPr>
          <w:rFonts w:ascii="Times New Roman" w:hAnsi="Times New Roman" w:cs="Times New Roman"/>
          <w:sz w:val="24"/>
        </w:rPr>
        <w:t xml:space="preserve">threaten </w:t>
      </w:r>
      <w:r w:rsidR="00FA12A1" w:rsidRPr="00FB5B98">
        <w:rPr>
          <w:rFonts w:ascii="Times New Roman" w:hAnsi="Times New Roman" w:cs="Times New Roman"/>
          <w:sz w:val="24"/>
        </w:rPr>
        <w:t xml:space="preserve"> </w:t>
      </w:r>
      <w:r w:rsidR="00581E88" w:rsidRPr="00FB5B98">
        <w:rPr>
          <w:rFonts w:ascii="Times New Roman" w:hAnsi="Times New Roman" w:cs="Times New Roman"/>
          <w:sz w:val="24"/>
        </w:rPr>
        <w:t>Pickering’s</w:t>
      </w:r>
      <w:r w:rsidR="00FA12A1" w:rsidRPr="00FB5B98">
        <w:rPr>
          <w:rFonts w:ascii="Times New Roman" w:hAnsi="Times New Roman" w:cs="Times New Roman"/>
          <w:sz w:val="24"/>
        </w:rPr>
        <w:t xml:space="preserve"> defen</w:t>
      </w:r>
      <w:r w:rsidR="00581E88" w:rsidRPr="00FB5B98">
        <w:rPr>
          <w:rFonts w:ascii="Times New Roman" w:hAnsi="Times New Roman" w:cs="Times New Roman"/>
          <w:sz w:val="24"/>
        </w:rPr>
        <w:t>sive</w:t>
      </w:r>
      <w:r w:rsidR="00FA12A1" w:rsidRPr="00FB5B98">
        <w:rPr>
          <w:rFonts w:ascii="Times New Roman" w:hAnsi="Times New Roman" w:cs="Times New Roman"/>
          <w:sz w:val="24"/>
        </w:rPr>
        <w:t xml:space="preserve"> line. This was the first military contest </w:t>
      </w:r>
      <w:r w:rsidR="00E55B28" w:rsidRPr="00FB5B98">
        <w:rPr>
          <w:rFonts w:ascii="Times New Roman" w:hAnsi="Times New Roman" w:cs="Times New Roman"/>
          <w:sz w:val="24"/>
        </w:rPr>
        <w:t xml:space="preserve">that the </w:t>
      </w:r>
      <w:r w:rsidR="009A68B4" w:rsidRPr="00FB5B98">
        <w:rPr>
          <w:rFonts w:ascii="Times New Roman" w:hAnsi="Times New Roman" w:cs="Times New Roman"/>
          <w:sz w:val="24"/>
        </w:rPr>
        <w:t>Tan clan, representing the native Taiwanese,</w:t>
      </w:r>
      <w:r w:rsidR="00E55B28" w:rsidRPr="00FB5B98">
        <w:rPr>
          <w:rFonts w:ascii="Times New Roman" w:hAnsi="Times New Roman" w:cs="Times New Roman"/>
          <w:sz w:val="24"/>
        </w:rPr>
        <w:t xml:space="preserve"> had initiated </w:t>
      </w:r>
      <w:r w:rsidR="0070652D" w:rsidRPr="00FB5B98">
        <w:rPr>
          <w:rFonts w:ascii="Times New Roman" w:hAnsi="Times New Roman" w:cs="Times New Roman"/>
          <w:sz w:val="24"/>
        </w:rPr>
        <w:t xml:space="preserve">against the British </w:t>
      </w:r>
      <w:r w:rsidR="00FA12A1" w:rsidRPr="00FB5B98">
        <w:rPr>
          <w:rFonts w:ascii="Times New Roman" w:hAnsi="Times New Roman" w:cs="Times New Roman"/>
          <w:sz w:val="24"/>
        </w:rPr>
        <w:t xml:space="preserve">over camphor and </w:t>
      </w:r>
      <w:r w:rsidR="00E55B28" w:rsidRPr="00FB5B98">
        <w:rPr>
          <w:rFonts w:ascii="Times New Roman" w:hAnsi="Times New Roman" w:cs="Times New Roman"/>
          <w:sz w:val="24"/>
        </w:rPr>
        <w:t xml:space="preserve">was </w:t>
      </w:r>
      <w:r w:rsidR="009A68B4" w:rsidRPr="00FB5B98">
        <w:rPr>
          <w:rFonts w:ascii="Times New Roman" w:hAnsi="Times New Roman" w:cs="Times New Roman"/>
          <w:sz w:val="24"/>
        </w:rPr>
        <w:t xml:space="preserve">arguably </w:t>
      </w:r>
      <w:r w:rsidR="00E55B28" w:rsidRPr="00FB5B98">
        <w:rPr>
          <w:rFonts w:ascii="Times New Roman" w:hAnsi="Times New Roman" w:cs="Times New Roman"/>
          <w:sz w:val="24"/>
        </w:rPr>
        <w:t>a</w:t>
      </w:r>
      <w:r w:rsidR="00FA12A1" w:rsidRPr="00FB5B98">
        <w:rPr>
          <w:rFonts w:ascii="Times New Roman" w:hAnsi="Times New Roman" w:cs="Times New Roman"/>
          <w:sz w:val="24"/>
        </w:rPr>
        <w:t xml:space="preserve"> prologue to the </w:t>
      </w:r>
      <w:r w:rsidRPr="00FB5B98">
        <w:rPr>
          <w:rFonts w:ascii="Times New Roman" w:hAnsi="Times New Roman" w:cs="Times New Roman"/>
          <w:sz w:val="24"/>
        </w:rPr>
        <w:t xml:space="preserve">imminent </w:t>
      </w:r>
      <w:r w:rsidR="00FA12A1" w:rsidRPr="00FB5B98">
        <w:rPr>
          <w:rFonts w:ascii="Times New Roman" w:hAnsi="Times New Roman" w:cs="Times New Roman"/>
          <w:sz w:val="24"/>
        </w:rPr>
        <w:t xml:space="preserve">Camphor War. </w:t>
      </w:r>
    </w:p>
    <w:p w14:paraId="28311C84" w14:textId="77777777" w:rsidR="00244AA3" w:rsidRPr="00FB5B98" w:rsidRDefault="00244AA3" w:rsidP="0059584E">
      <w:pPr>
        <w:spacing w:after="0" w:line="240" w:lineRule="auto"/>
        <w:contextualSpacing/>
        <w:jc w:val="both"/>
        <w:rPr>
          <w:rFonts w:ascii="Times New Roman" w:hAnsi="Times New Roman" w:cs="Times New Roman"/>
          <w:sz w:val="24"/>
        </w:rPr>
      </w:pPr>
    </w:p>
    <w:p w14:paraId="7F1FCD30" w14:textId="77777777" w:rsidR="0059584E" w:rsidRPr="00FB5B98" w:rsidRDefault="0059584E" w:rsidP="0059584E">
      <w:pPr>
        <w:spacing w:after="0" w:line="240" w:lineRule="auto"/>
        <w:contextualSpacing/>
        <w:jc w:val="both"/>
        <w:rPr>
          <w:rFonts w:ascii="Times New Roman" w:hAnsi="Times New Roman" w:cs="Times New Roman"/>
          <w:sz w:val="24"/>
        </w:rPr>
      </w:pPr>
    </w:p>
    <w:p w14:paraId="020FB775" w14:textId="08AB47CA" w:rsidR="0059584E" w:rsidRPr="00FB5B98" w:rsidRDefault="007417B4" w:rsidP="0059584E">
      <w:pPr>
        <w:spacing w:after="0" w:line="240" w:lineRule="auto"/>
        <w:contextualSpacing/>
        <w:jc w:val="center"/>
        <w:rPr>
          <w:rFonts w:ascii="Times New Roman" w:hAnsi="Times New Roman" w:cs="Times New Roman"/>
          <w:b/>
          <w:sz w:val="24"/>
        </w:rPr>
      </w:pPr>
      <w:r w:rsidRPr="00FB5B98">
        <w:rPr>
          <w:rFonts w:ascii="Times New Roman" w:hAnsi="Times New Roman" w:cs="Times New Roman"/>
          <w:b/>
          <w:sz w:val="24"/>
        </w:rPr>
        <w:t>VII</w:t>
      </w:r>
    </w:p>
    <w:p w14:paraId="2FFDB149" w14:textId="77777777" w:rsidR="00244AA3" w:rsidRPr="00FB5B98" w:rsidRDefault="00244AA3" w:rsidP="0059584E">
      <w:pPr>
        <w:spacing w:after="0" w:line="240" w:lineRule="auto"/>
        <w:contextualSpacing/>
        <w:jc w:val="both"/>
        <w:rPr>
          <w:rFonts w:ascii="Times New Roman" w:hAnsi="Times New Roman" w:cs="Times New Roman"/>
          <w:sz w:val="24"/>
        </w:rPr>
      </w:pPr>
    </w:p>
    <w:p w14:paraId="328716B0" w14:textId="371858C5" w:rsidR="0059584E" w:rsidRPr="00FB5B98" w:rsidRDefault="0059584E" w:rsidP="0059584E">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05502E" w:rsidRPr="00FB5B98">
        <w:rPr>
          <w:rFonts w:ascii="Times New Roman" w:hAnsi="Times New Roman" w:cs="Times New Roman"/>
          <w:sz w:val="24"/>
        </w:rPr>
        <w:t>Soon after the negotiation</w:t>
      </w:r>
      <w:r w:rsidR="001C3A54" w:rsidRPr="00FB5B98">
        <w:rPr>
          <w:rFonts w:ascii="Times New Roman" w:hAnsi="Times New Roman" w:cs="Times New Roman"/>
          <w:sz w:val="24"/>
        </w:rPr>
        <w:t>s</w:t>
      </w:r>
      <w:r w:rsidR="003856B4">
        <w:rPr>
          <w:rFonts w:ascii="Times New Roman" w:hAnsi="Times New Roman" w:cs="Times New Roman"/>
          <w:sz w:val="24"/>
        </w:rPr>
        <w:t xml:space="preserve"> with Liang</w:t>
      </w:r>
      <w:r w:rsidR="0005502E" w:rsidRPr="00FB5B98">
        <w:rPr>
          <w:rFonts w:ascii="Times New Roman" w:hAnsi="Times New Roman" w:cs="Times New Roman"/>
          <w:sz w:val="24"/>
        </w:rPr>
        <w:t xml:space="preserve">, Pickering drew up </w:t>
      </w:r>
      <w:r w:rsidR="001C3A54" w:rsidRPr="00FB5B98">
        <w:rPr>
          <w:rFonts w:ascii="Times New Roman" w:hAnsi="Times New Roman" w:cs="Times New Roman"/>
          <w:sz w:val="24"/>
        </w:rPr>
        <w:t>on</w:t>
      </w:r>
      <w:r w:rsidR="0005502E" w:rsidRPr="00FB5B98">
        <w:rPr>
          <w:rFonts w:ascii="Times New Roman" w:hAnsi="Times New Roman" w:cs="Times New Roman"/>
          <w:sz w:val="24"/>
        </w:rPr>
        <w:t xml:space="preserve"> report of the whole affair and sent </w:t>
      </w:r>
      <w:r w:rsidR="00E55B28" w:rsidRPr="00FB5B98">
        <w:rPr>
          <w:rFonts w:ascii="Times New Roman" w:hAnsi="Times New Roman" w:cs="Times New Roman"/>
          <w:sz w:val="24"/>
        </w:rPr>
        <w:t xml:space="preserve">it </w:t>
      </w:r>
      <w:r w:rsidR="0005502E" w:rsidRPr="00FB5B98">
        <w:rPr>
          <w:rFonts w:ascii="Times New Roman" w:hAnsi="Times New Roman" w:cs="Times New Roman"/>
          <w:sz w:val="24"/>
        </w:rPr>
        <w:t xml:space="preserve">to the MMC and the British consul. </w:t>
      </w:r>
      <w:r w:rsidR="00E55B28" w:rsidRPr="00FB5B98">
        <w:rPr>
          <w:rFonts w:ascii="Times New Roman" w:hAnsi="Times New Roman" w:cs="Times New Roman"/>
          <w:sz w:val="24"/>
        </w:rPr>
        <w:t>D</w:t>
      </w:r>
      <w:r w:rsidR="0005502E" w:rsidRPr="00FB5B98">
        <w:rPr>
          <w:rFonts w:ascii="Times New Roman" w:hAnsi="Times New Roman" w:cs="Times New Roman"/>
          <w:sz w:val="24"/>
        </w:rPr>
        <w:t>ays passed, while Pickering wait</w:t>
      </w:r>
      <w:r w:rsidR="00E55B28" w:rsidRPr="00FB5B98">
        <w:rPr>
          <w:rFonts w:ascii="Times New Roman" w:hAnsi="Times New Roman" w:cs="Times New Roman"/>
          <w:sz w:val="24"/>
        </w:rPr>
        <w:t>ed</w:t>
      </w:r>
      <w:r w:rsidR="0005502E" w:rsidRPr="00FB5B98">
        <w:rPr>
          <w:rFonts w:ascii="Times New Roman" w:hAnsi="Times New Roman" w:cs="Times New Roman"/>
          <w:sz w:val="24"/>
        </w:rPr>
        <w:t xml:space="preserve"> for instructions from the consul</w:t>
      </w:r>
      <w:r w:rsidR="00E55B28" w:rsidRPr="00FB5B98">
        <w:rPr>
          <w:rFonts w:ascii="Times New Roman" w:hAnsi="Times New Roman" w:cs="Times New Roman"/>
          <w:sz w:val="24"/>
        </w:rPr>
        <w:t>,</w:t>
      </w:r>
      <w:r w:rsidR="0005502E" w:rsidRPr="00FB5B98">
        <w:rPr>
          <w:rFonts w:ascii="Times New Roman" w:hAnsi="Times New Roman" w:cs="Times New Roman"/>
          <w:sz w:val="24"/>
        </w:rPr>
        <w:t xml:space="preserve"> </w:t>
      </w:r>
      <w:r w:rsidR="003856B4">
        <w:rPr>
          <w:rFonts w:ascii="Times New Roman" w:hAnsi="Times New Roman" w:cs="Times New Roman"/>
          <w:sz w:val="24"/>
        </w:rPr>
        <w:t xml:space="preserve">and </w:t>
      </w:r>
      <w:r w:rsidR="0005502E" w:rsidRPr="00FB5B98">
        <w:rPr>
          <w:rFonts w:ascii="Times New Roman" w:hAnsi="Times New Roman" w:cs="Times New Roman"/>
          <w:sz w:val="24"/>
        </w:rPr>
        <w:t xml:space="preserve"> he</w:t>
      </w:r>
      <w:r w:rsidR="00E55B28" w:rsidRPr="00FB5B98">
        <w:rPr>
          <w:rFonts w:ascii="Times New Roman" w:hAnsi="Times New Roman" w:cs="Times New Roman"/>
          <w:sz w:val="24"/>
        </w:rPr>
        <w:t xml:space="preserve"> became</w:t>
      </w:r>
      <w:r w:rsidR="0005502E" w:rsidRPr="00FB5B98">
        <w:rPr>
          <w:rFonts w:ascii="Times New Roman" w:hAnsi="Times New Roman" w:cs="Times New Roman"/>
          <w:sz w:val="24"/>
        </w:rPr>
        <w:t xml:space="preserve"> down-hearted. He </w:t>
      </w:r>
      <w:r w:rsidR="00E55B28" w:rsidRPr="00FB5B98">
        <w:rPr>
          <w:rFonts w:ascii="Times New Roman" w:hAnsi="Times New Roman" w:cs="Times New Roman"/>
          <w:sz w:val="24"/>
        </w:rPr>
        <w:t xml:space="preserve">had nothing to eat but </w:t>
      </w:r>
      <w:r w:rsidR="0005502E" w:rsidRPr="00FB5B98">
        <w:rPr>
          <w:rFonts w:ascii="Times New Roman" w:hAnsi="Times New Roman" w:cs="Times New Roman"/>
          <w:sz w:val="24"/>
        </w:rPr>
        <w:t>rice and water, with roasted peas for coffee. He could not return to Taiwanfoo because</w:t>
      </w:r>
      <w:r w:rsidR="00D04E79" w:rsidRPr="00FB5B98">
        <w:rPr>
          <w:rFonts w:ascii="Times New Roman" w:hAnsi="Times New Roman" w:cs="Times New Roman"/>
          <w:sz w:val="24"/>
        </w:rPr>
        <w:t xml:space="preserve"> the weather </w:t>
      </w:r>
      <w:r w:rsidR="001C3A54" w:rsidRPr="00FB5B98">
        <w:rPr>
          <w:rFonts w:ascii="Times New Roman" w:hAnsi="Times New Roman" w:cs="Times New Roman"/>
          <w:sz w:val="24"/>
        </w:rPr>
        <w:t>at</w:t>
      </w:r>
      <w:r w:rsidR="00E55B28" w:rsidRPr="00FB5B98">
        <w:rPr>
          <w:rFonts w:ascii="Times New Roman" w:hAnsi="Times New Roman" w:cs="Times New Roman"/>
          <w:sz w:val="24"/>
        </w:rPr>
        <w:t xml:space="preserve"> sea </w:t>
      </w:r>
      <w:r w:rsidR="00D04E79" w:rsidRPr="00FB5B98">
        <w:rPr>
          <w:rFonts w:ascii="Times New Roman" w:hAnsi="Times New Roman" w:cs="Times New Roman"/>
          <w:sz w:val="24"/>
        </w:rPr>
        <w:t xml:space="preserve">was </w:t>
      </w:r>
      <w:r w:rsidR="003856B4">
        <w:rPr>
          <w:rFonts w:ascii="Times New Roman" w:hAnsi="Times New Roman" w:cs="Times New Roman"/>
          <w:sz w:val="24"/>
        </w:rPr>
        <w:t>too rough</w:t>
      </w:r>
      <w:r w:rsidR="00E55B28" w:rsidRPr="00FB5B98">
        <w:rPr>
          <w:rFonts w:ascii="Times New Roman" w:hAnsi="Times New Roman" w:cs="Times New Roman"/>
          <w:sz w:val="24"/>
        </w:rPr>
        <w:t>;</w:t>
      </w:r>
      <w:r w:rsidR="0005502E" w:rsidRPr="00FB5B98">
        <w:rPr>
          <w:rFonts w:ascii="Times New Roman" w:hAnsi="Times New Roman" w:cs="Times New Roman"/>
          <w:sz w:val="24"/>
        </w:rPr>
        <w:t xml:space="preserve"> </w:t>
      </w:r>
      <w:r w:rsidR="00E55B28" w:rsidRPr="00FB5B98">
        <w:rPr>
          <w:rFonts w:ascii="Times New Roman" w:hAnsi="Times New Roman" w:cs="Times New Roman"/>
          <w:sz w:val="24"/>
        </w:rPr>
        <w:t>nor did</w:t>
      </w:r>
      <w:r w:rsidR="0005502E" w:rsidRPr="00FB5B98">
        <w:rPr>
          <w:rFonts w:ascii="Times New Roman" w:hAnsi="Times New Roman" w:cs="Times New Roman"/>
          <w:sz w:val="24"/>
        </w:rPr>
        <w:t xml:space="preserve"> he dare </w:t>
      </w:r>
      <w:r w:rsidR="00E55B28" w:rsidRPr="00FB5B98">
        <w:rPr>
          <w:rFonts w:ascii="Times New Roman" w:hAnsi="Times New Roman" w:cs="Times New Roman"/>
          <w:sz w:val="24"/>
        </w:rPr>
        <w:t>travel</w:t>
      </w:r>
      <w:r w:rsidR="0005502E" w:rsidRPr="00FB5B98">
        <w:rPr>
          <w:rFonts w:ascii="Times New Roman" w:hAnsi="Times New Roman" w:cs="Times New Roman"/>
          <w:sz w:val="24"/>
        </w:rPr>
        <w:t xml:space="preserve"> by land </w:t>
      </w:r>
      <w:r w:rsidR="001C3A54" w:rsidRPr="00FB5B98">
        <w:rPr>
          <w:rFonts w:ascii="Times New Roman" w:hAnsi="Times New Roman" w:cs="Times New Roman"/>
          <w:sz w:val="24"/>
        </w:rPr>
        <w:t>due to</w:t>
      </w:r>
      <w:r w:rsidR="0005502E" w:rsidRPr="00FB5B98">
        <w:rPr>
          <w:rFonts w:ascii="Times New Roman" w:hAnsi="Times New Roman" w:cs="Times New Roman"/>
          <w:sz w:val="24"/>
        </w:rPr>
        <w:t xml:space="preserve"> the risk of falling into the hands of the Tan clan or the Qing troops. After </w:t>
      </w:r>
      <w:r w:rsidR="00E55B28" w:rsidRPr="00FB5B98">
        <w:rPr>
          <w:rFonts w:ascii="Times New Roman" w:hAnsi="Times New Roman" w:cs="Times New Roman"/>
          <w:sz w:val="24"/>
        </w:rPr>
        <w:t>waiting for almost</w:t>
      </w:r>
      <w:r w:rsidR="0005502E" w:rsidRPr="00FB5B98">
        <w:rPr>
          <w:rFonts w:ascii="Times New Roman" w:hAnsi="Times New Roman" w:cs="Times New Roman"/>
          <w:sz w:val="24"/>
        </w:rPr>
        <w:t xml:space="preserve"> two weeks, a courier from the </w:t>
      </w:r>
      <w:r w:rsidR="00D04E79" w:rsidRPr="00FB5B98">
        <w:rPr>
          <w:rFonts w:ascii="Times New Roman" w:hAnsi="Times New Roman" w:cs="Times New Roman"/>
          <w:sz w:val="24"/>
        </w:rPr>
        <w:t xml:space="preserve">British </w:t>
      </w:r>
      <w:r w:rsidR="0005502E" w:rsidRPr="00FB5B98">
        <w:rPr>
          <w:rFonts w:ascii="Times New Roman" w:hAnsi="Times New Roman" w:cs="Times New Roman"/>
          <w:sz w:val="24"/>
        </w:rPr>
        <w:t xml:space="preserve">consul </w:t>
      </w:r>
      <w:r w:rsidR="00E55B28" w:rsidRPr="00FB5B98">
        <w:rPr>
          <w:rFonts w:ascii="Times New Roman" w:hAnsi="Times New Roman" w:cs="Times New Roman"/>
          <w:sz w:val="24"/>
        </w:rPr>
        <w:t xml:space="preserve">delivered a letter </w:t>
      </w:r>
      <w:r w:rsidR="0005502E" w:rsidRPr="00FB5B98">
        <w:rPr>
          <w:rFonts w:ascii="Times New Roman" w:hAnsi="Times New Roman" w:cs="Times New Roman"/>
          <w:sz w:val="24"/>
        </w:rPr>
        <w:t xml:space="preserve">to him, </w:t>
      </w:r>
      <w:r w:rsidR="0094207B" w:rsidRPr="00FB5B98">
        <w:rPr>
          <w:rFonts w:ascii="Times New Roman" w:hAnsi="Times New Roman" w:cs="Times New Roman"/>
          <w:sz w:val="24"/>
        </w:rPr>
        <w:t>advising</w:t>
      </w:r>
      <w:r w:rsidR="0005502E" w:rsidRPr="00FB5B98">
        <w:rPr>
          <w:rFonts w:ascii="Times New Roman" w:hAnsi="Times New Roman" w:cs="Times New Roman"/>
          <w:sz w:val="24"/>
        </w:rPr>
        <w:t xml:space="preserve"> him to escape anyway he could</w:t>
      </w:r>
      <w:r w:rsidR="00E55B28" w:rsidRPr="00FB5B98">
        <w:rPr>
          <w:rFonts w:ascii="Times New Roman" w:hAnsi="Times New Roman" w:cs="Times New Roman"/>
          <w:sz w:val="24"/>
        </w:rPr>
        <w:t>.</w:t>
      </w:r>
      <w:r w:rsidR="0005502E" w:rsidRPr="00FB5B98">
        <w:rPr>
          <w:rFonts w:ascii="Times New Roman" w:hAnsi="Times New Roman" w:cs="Times New Roman"/>
          <w:sz w:val="24"/>
        </w:rPr>
        <w:t xml:space="preserve"> </w:t>
      </w:r>
      <w:r w:rsidR="00E55B28" w:rsidRPr="00FB5B98">
        <w:rPr>
          <w:rFonts w:ascii="Times New Roman" w:hAnsi="Times New Roman" w:cs="Times New Roman"/>
          <w:sz w:val="24"/>
        </w:rPr>
        <w:t>A</w:t>
      </w:r>
      <w:r w:rsidR="0005502E" w:rsidRPr="00FB5B98">
        <w:rPr>
          <w:rFonts w:ascii="Times New Roman" w:hAnsi="Times New Roman" w:cs="Times New Roman"/>
          <w:sz w:val="24"/>
        </w:rPr>
        <w:t xml:space="preserve">s </w:t>
      </w:r>
      <w:r w:rsidR="003856B4">
        <w:rPr>
          <w:rFonts w:ascii="Times New Roman" w:hAnsi="Times New Roman" w:cs="Times New Roman"/>
          <w:sz w:val="24"/>
        </w:rPr>
        <w:t xml:space="preserve">Pickering later </w:t>
      </w:r>
      <w:r w:rsidR="0005502E" w:rsidRPr="00FB5B98">
        <w:rPr>
          <w:rFonts w:ascii="Times New Roman" w:hAnsi="Times New Roman" w:cs="Times New Roman"/>
          <w:sz w:val="24"/>
        </w:rPr>
        <w:t>wrote, “the weather prevented any communication with the mainland of China, and the consul had received secret information, on good authority, that Chen Fangbo had determined either to have me poisoned or to accuse me of murder.”</w:t>
      </w:r>
      <w:r w:rsidR="007C7040" w:rsidRPr="00FB5B98">
        <w:rPr>
          <w:rStyle w:val="FootnoteReference"/>
          <w:rFonts w:ascii="Times New Roman" w:hAnsi="Times New Roman" w:cs="Times New Roman"/>
          <w:sz w:val="24"/>
        </w:rPr>
        <w:footnoteReference w:id="70"/>
      </w:r>
      <w:r w:rsidR="0005502E" w:rsidRPr="00FB5B98">
        <w:rPr>
          <w:rFonts w:ascii="Times New Roman" w:hAnsi="Times New Roman" w:cs="Times New Roman"/>
          <w:sz w:val="24"/>
        </w:rPr>
        <w:t xml:space="preserve"> </w:t>
      </w:r>
      <w:r w:rsidR="00D61D95" w:rsidRPr="00FB5B98">
        <w:rPr>
          <w:rFonts w:ascii="Times New Roman" w:hAnsi="Times New Roman" w:cs="Times New Roman"/>
          <w:sz w:val="24"/>
        </w:rPr>
        <w:t>The consul</w:t>
      </w:r>
      <w:r w:rsidR="001C3A54" w:rsidRPr="00FB5B98">
        <w:rPr>
          <w:rFonts w:ascii="Times New Roman" w:hAnsi="Times New Roman" w:cs="Times New Roman"/>
          <w:sz w:val="24"/>
        </w:rPr>
        <w:t>’s</w:t>
      </w:r>
      <w:r w:rsidR="00D61D95" w:rsidRPr="00FB5B98">
        <w:rPr>
          <w:rFonts w:ascii="Times New Roman" w:hAnsi="Times New Roman" w:cs="Times New Roman"/>
          <w:sz w:val="24"/>
        </w:rPr>
        <w:t xml:space="preserve"> </w:t>
      </w:r>
      <w:r w:rsidR="00E55B28" w:rsidRPr="00FB5B98">
        <w:rPr>
          <w:rFonts w:ascii="Times New Roman" w:hAnsi="Times New Roman" w:cs="Times New Roman"/>
          <w:sz w:val="24"/>
        </w:rPr>
        <w:t xml:space="preserve">letter </w:t>
      </w:r>
      <w:r w:rsidR="00D61D95" w:rsidRPr="00FB5B98">
        <w:rPr>
          <w:rFonts w:ascii="Times New Roman" w:hAnsi="Times New Roman" w:cs="Times New Roman"/>
          <w:sz w:val="24"/>
        </w:rPr>
        <w:t xml:space="preserve">was accurate. </w:t>
      </w:r>
      <w:r w:rsidR="00D02E25" w:rsidRPr="00FB5B98">
        <w:rPr>
          <w:rFonts w:ascii="Times New Roman" w:hAnsi="Times New Roman" w:cs="Times New Roman"/>
          <w:sz w:val="24"/>
        </w:rPr>
        <w:t>By then</w:t>
      </w:r>
      <w:r w:rsidR="00E55B28" w:rsidRPr="00FB5B98">
        <w:rPr>
          <w:rFonts w:ascii="Times New Roman" w:hAnsi="Times New Roman" w:cs="Times New Roman"/>
          <w:sz w:val="24"/>
        </w:rPr>
        <w:t>, Chen</w:t>
      </w:r>
      <w:r w:rsidR="00D61D95" w:rsidRPr="00FB5B98">
        <w:rPr>
          <w:rFonts w:ascii="Times New Roman" w:hAnsi="Times New Roman" w:cs="Times New Roman"/>
          <w:sz w:val="24"/>
        </w:rPr>
        <w:t xml:space="preserve"> </w:t>
      </w:r>
      <w:r w:rsidR="00AF2E2D" w:rsidRPr="00FB5B98">
        <w:rPr>
          <w:rFonts w:ascii="Times New Roman" w:hAnsi="Times New Roman" w:cs="Times New Roman"/>
          <w:sz w:val="24"/>
        </w:rPr>
        <w:t xml:space="preserve">and his superiors, namely Ying Gui (the Governor-general of Fujian and Zhejiang) and Bian Bao (the Inspector of Fujian) </w:t>
      </w:r>
      <w:r w:rsidR="00D02E25" w:rsidRPr="00FB5B98">
        <w:rPr>
          <w:rFonts w:ascii="Times New Roman" w:hAnsi="Times New Roman" w:cs="Times New Roman"/>
          <w:sz w:val="24"/>
        </w:rPr>
        <w:t>had</w:t>
      </w:r>
      <w:r w:rsidR="00D61D95" w:rsidRPr="00FB5B98">
        <w:rPr>
          <w:rFonts w:ascii="Times New Roman" w:hAnsi="Times New Roman" w:cs="Times New Roman"/>
          <w:sz w:val="24"/>
        </w:rPr>
        <w:t xml:space="preserve"> los</w:t>
      </w:r>
      <w:r w:rsidR="00D02E25" w:rsidRPr="00FB5B98">
        <w:rPr>
          <w:rFonts w:ascii="Times New Roman" w:hAnsi="Times New Roman" w:cs="Times New Roman"/>
          <w:sz w:val="24"/>
        </w:rPr>
        <w:t>t</w:t>
      </w:r>
      <w:r w:rsidR="00D61D95" w:rsidRPr="00FB5B98">
        <w:rPr>
          <w:rFonts w:ascii="Times New Roman" w:hAnsi="Times New Roman" w:cs="Times New Roman"/>
          <w:sz w:val="24"/>
        </w:rPr>
        <w:t xml:space="preserve"> patience. </w:t>
      </w:r>
      <w:r w:rsidR="00AF2E2D" w:rsidRPr="00FB5B98">
        <w:rPr>
          <w:rFonts w:ascii="Times New Roman" w:hAnsi="Times New Roman" w:cs="Times New Roman"/>
          <w:sz w:val="24"/>
        </w:rPr>
        <w:t>Their</w:t>
      </w:r>
      <w:r w:rsidR="00D61D95" w:rsidRPr="00FB5B98">
        <w:rPr>
          <w:rFonts w:ascii="Times New Roman" w:hAnsi="Times New Roman" w:cs="Times New Roman"/>
          <w:sz w:val="24"/>
        </w:rPr>
        <w:t xml:space="preserve"> ultimate goal was to </w:t>
      </w:r>
      <w:r w:rsidR="00E55B28" w:rsidRPr="00FB5B98">
        <w:rPr>
          <w:rFonts w:ascii="Times New Roman" w:hAnsi="Times New Roman" w:cs="Times New Roman"/>
          <w:sz w:val="24"/>
        </w:rPr>
        <w:t>seize</w:t>
      </w:r>
      <w:r w:rsidR="00D61D95" w:rsidRPr="00FB5B98">
        <w:rPr>
          <w:rFonts w:ascii="Times New Roman" w:hAnsi="Times New Roman" w:cs="Times New Roman"/>
          <w:sz w:val="24"/>
        </w:rPr>
        <w:t xml:space="preserve"> th</w:t>
      </w:r>
      <w:r w:rsidR="00D02E25" w:rsidRPr="00FB5B98">
        <w:rPr>
          <w:rFonts w:ascii="Times New Roman" w:hAnsi="Times New Roman" w:cs="Times New Roman"/>
          <w:sz w:val="24"/>
        </w:rPr>
        <w:t>is</w:t>
      </w:r>
      <w:r w:rsidR="00D61D95" w:rsidRPr="00FB5B98">
        <w:rPr>
          <w:rFonts w:ascii="Times New Roman" w:hAnsi="Times New Roman" w:cs="Times New Roman"/>
          <w:sz w:val="24"/>
        </w:rPr>
        <w:t xml:space="preserve"> opportunity to </w:t>
      </w:r>
      <w:r w:rsidR="00D02E25" w:rsidRPr="00FB5B98">
        <w:rPr>
          <w:rFonts w:ascii="Times New Roman" w:hAnsi="Times New Roman" w:cs="Times New Roman"/>
          <w:sz w:val="24"/>
        </w:rPr>
        <w:t>remove</w:t>
      </w:r>
      <w:r w:rsidR="00D61D95" w:rsidRPr="00FB5B98">
        <w:rPr>
          <w:rFonts w:ascii="Times New Roman" w:hAnsi="Times New Roman" w:cs="Times New Roman"/>
          <w:sz w:val="24"/>
        </w:rPr>
        <w:t xml:space="preserve"> Pickering and the MMC </w:t>
      </w:r>
      <w:r w:rsidR="00D02E25" w:rsidRPr="00FB5B98">
        <w:rPr>
          <w:rFonts w:ascii="Times New Roman" w:hAnsi="Times New Roman" w:cs="Times New Roman"/>
          <w:sz w:val="24"/>
        </w:rPr>
        <w:t>from the</w:t>
      </w:r>
      <w:r w:rsidR="00D61D95" w:rsidRPr="00FB5B98">
        <w:rPr>
          <w:rFonts w:ascii="Times New Roman" w:hAnsi="Times New Roman" w:cs="Times New Roman"/>
          <w:sz w:val="24"/>
        </w:rPr>
        <w:t xml:space="preserve"> camphor trade.</w:t>
      </w:r>
      <w:r w:rsidR="00AF2E2D" w:rsidRPr="00FB5B98">
        <w:rPr>
          <w:rStyle w:val="FootnoteReference"/>
          <w:rFonts w:ascii="Times New Roman" w:hAnsi="Times New Roman" w:cs="Times New Roman"/>
          <w:sz w:val="24"/>
        </w:rPr>
        <w:footnoteReference w:id="71"/>
      </w:r>
      <w:r w:rsidR="00D61D95" w:rsidRPr="00FB5B98">
        <w:rPr>
          <w:rFonts w:ascii="Times New Roman" w:hAnsi="Times New Roman" w:cs="Times New Roman"/>
          <w:sz w:val="24"/>
        </w:rPr>
        <w:t xml:space="preserve"> Pickering </w:t>
      </w:r>
      <w:r w:rsidR="00D02E25" w:rsidRPr="00FB5B98">
        <w:rPr>
          <w:rFonts w:ascii="Times New Roman" w:hAnsi="Times New Roman" w:cs="Times New Roman"/>
          <w:sz w:val="24"/>
        </w:rPr>
        <w:t>immediately</w:t>
      </w:r>
      <w:r w:rsidR="00D61D95" w:rsidRPr="00FB5B98">
        <w:rPr>
          <w:rFonts w:ascii="Times New Roman" w:hAnsi="Times New Roman" w:cs="Times New Roman"/>
          <w:sz w:val="24"/>
        </w:rPr>
        <w:t xml:space="preserve"> sent a man to order his boatmen to prepare to receive them on board, as the weather </w:t>
      </w:r>
      <w:r w:rsidR="00D02E25" w:rsidRPr="00FB5B98">
        <w:rPr>
          <w:rFonts w:ascii="Times New Roman" w:hAnsi="Times New Roman" w:cs="Times New Roman"/>
          <w:sz w:val="24"/>
        </w:rPr>
        <w:t>had improved</w:t>
      </w:r>
      <w:r w:rsidR="00D61D95" w:rsidRPr="00FB5B98">
        <w:rPr>
          <w:rFonts w:ascii="Times New Roman" w:hAnsi="Times New Roman" w:cs="Times New Roman"/>
          <w:sz w:val="24"/>
        </w:rPr>
        <w:t xml:space="preserve"> somewhat. Yet to </w:t>
      </w:r>
      <w:r w:rsidR="00D02E25" w:rsidRPr="00FB5B98">
        <w:rPr>
          <w:rFonts w:ascii="Times New Roman" w:hAnsi="Times New Roman" w:cs="Times New Roman"/>
          <w:sz w:val="24"/>
        </w:rPr>
        <w:t>Pickering’</w:t>
      </w:r>
      <w:r w:rsidR="00D61D95" w:rsidRPr="00FB5B98">
        <w:rPr>
          <w:rFonts w:ascii="Times New Roman" w:hAnsi="Times New Roman" w:cs="Times New Roman"/>
          <w:sz w:val="24"/>
        </w:rPr>
        <w:t xml:space="preserve">s dismay, the messenger returned with news that </w:t>
      </w:r>
      <w:r w:rsidR="003856B4">
        <w:rPr>
          <w:rFonts w:ascii="Times New Roman" w:hAnsi="Times New Roman" w:cs="Times New Roman"/>
          <w:sz w:val="24"/>
        </w:rPr>
        <w:t xml:space="preserve">his </w:t>
      </w:r>
      <w:r w:rsidR="00D61D95" w:rsidRPr="00FB5B98">
        <w:rPr>
          <w:rFonts w:ascii="Times New Roman" w:hAnsi="Times New Roman" w:cs="Times New Roman"/>
          <w:sz w:val="24"/>
        </w:rPr>
        <w:t xml:space="preserve">boat had been taken out of </w:t>
      </w:r>
      <w:r w:rsidR="00D02E25" w:rsidRPr="00FB5B98">
        <w:rPr>
          <w:rFonts w:ascii="Times New Roman" w:hAnsi="Times New Roman" w:cs="Times New Roman"/>
          <w:sz w:val="24"/>
        </w:rPr>
        <w:t xml:space="preserve">the </w:t>
      </w:r>
      <w:r w:rsidR="00D61D95" w:rsidRPr="00FB5B98">
        <w:rPr>
          <w:rFonts w:ascii="Times New Roman" w:hAnsi="Times New Roman" w:cs="Times New Roman"/>
          <w:sz w:val="24"/>
        </w:rPr>
        <w:t xml:space="preserve">harbour </w:t>
      </w:r>
      <w:r w:rsidR="00D02E25" w:rsidRPr="00FB5B98">
        <w:rPr>
          <w:rFonts w:ascii="Times New Roman" w:hAnsi="Times New Roman" w:cs="Times New Roman"/>
          <w:sz w:val="24"/>
        </w:rPr>
        <w:t>at</w:t>
      </w:r>
      <w:r w:rsidR="00D61D95" w:rsidRPr="00FB5B98">
        <w:rPr>
          <w:rFonts w:ascii="Times New Roman" w:hAnsi="Times New Roman" w:cs="Times New Roman"/>
          <w:sz w:val="24"/>
        </w:rPr>
        <w:t xml:space="preserve"> Chen’s order. Pickering felt desperate at </w:t>
      </w:r>
      <w:r w:rsidR="00D02E25" w:rsidRPr="00FB5B98">
        <w:rPr>
          <w:rFonts w:ascii="Times New Roman" w:hAnsi="Times New Roman" w:cs="Times New Roman"/>
          <w:sz w:val="24"/>
        </w:rPr>
        <w:t>hearing this</w:t>
      </w:r>
      <w:r w:rsidR="00D61D95" w:rsidRPr="00FB5B98">
        <w:rPr>
          <w:rFonts w:ascii="Times New Roman" w:hAnsi="Times New Roman" w:cs="Times New Roman"/>
          <w:sz w:val="24"/>
        </w:rPr>
        <w:t>, for he could tr</w:t>
      </w:r>
      <w:r w:rsidR="00BA6337" w:rsidRPr="00FB5B98">
        <w:rPr>
          <w:rFonts w:ascii="Times New Roman" w:hAnsi="Times New Roman" w:cs="Times New Roman"/>
          <w:sz w:val="24"/>
        </w:rPr>
        <w:t>ust none of the Chinese anymore</w:t>
      </w:r>
      <w:r w:rsidR="000173F8" w:rsidRPr="00FB5B98">
        <w:rPr>
          <w:rFonts w:ascii="Times New Roman" w:hAnsi="Times New Roman" w:cs="Times New Roman"/>
          <w:sz w:val="24"/>
        </w:rPr>
        <w:t>.</w:t>
      </w:r>
      <w:r w:rsidR="00BA6337" w:rsidRPr="00FB5B98">
        <w:rPr>
          <w:rFonts w:ascii="Times New Roman" w:hAnsi="Times New Roman" w:cs="Times New Roman"/>
          <w:sz w:val="24"/>
        </w:rPr>
        <w:t xml:space="preserve"> </w:t>
      </w:r>
      <w:r w:rsidR="000173F8" w:rsidRPr="00FB5B98">
        <w:rPr>
          <w:rFonts w:ascii="Times New Roman" w:hAnsi="Times New Roman" w:cs="Times New Roman"/>
          <w:sz w:val="24"/>
        </w:rPr>
        <w:t>H</w:t>
      </w:r>
      <w:r w:rsidR="00BA6337" w:rsidRPr="00FB5B98">
        <w:rPr>
          <w:rFonts w:ascii="Times New Roman" w:hAnsi="Times New Roman" w:cs="Times New Roman"/>
          <w:sz w:val="24"/>
        </w:rPr>
        <w:t>e wro</w:t>
      </w:r>
      <w:r w:rsidR="005D4C24" w:rsidRPr="00FB5B98">
        <w:rPr>
          <w:rFonts w:ascii="Times New Roman" w:hAnsi="Times New Roman" w:cs="Times New Roman"/>
          <w:sz w:val="24"/>
        </w:rPr>
        <w:t>te “there were evidently such [Chinese]</w:t>
      </w:r>
      <w:r w:rsidR="00BA6337" w:rsidRPr="00FB5B98">
        <w:rPr>
          <w:rFonts w:ascii="Times New Roman" w:hAnsi="Times New Roman" w:cs="Times New Roman"/>
          <w:sz w:val="24"/>
        </w:rPr>
        <w:t xml:space="preserve"> traitors around</w:t>
      </w:r>
      <w:r w:rsidR="000173F8" w:rsidRPr="00FB5B98">
        <w:rPr>
          <w:rFonts w:ascii="Times New Roman" w:hAnsi="Times New Roman" w:cs="Times New Roman"/>
          <w:sz w:val="24"/>
        </w:rPr>
        <w:t>.</w:t>
      </w:r>
      <w:r w:rsidR="00BA6337" w:rsidRPr="00FB5B98">
        <w:rPr>
          <w:rFonts w:ascii="Times New Roman" w:hAnsi="Times New Roman" w:cs="Times New Roman"/>
          <w:sz w:val="24"/>
        </w:rPr>
        <w:t>”</w:t>
      </w:r>
      <w:r w:rsidR="007C7040" w:rsidRPr="00FB5B98">
        <w:rPr>
          <w:rStyle w:val="FootnoteReference"/>
          <w:rFonts w:ascii="Times New Roman" w:hAnsi="Times New Roman" w:cs="Times New Roman"/>
          <w:sz w:val="24"/>
        </w:rPr>
        <w:footnoteReference w:id="72"/>
      </w:r>
      <w:r w:rsidR="00807BFB" w:rsidRPr="00FB5B98">
        <w:rPr>
          <w:rFonts w:ascii="Times New Roman" w:hAnsi="Times New Roman" w:cs="Times New Roman"/>
          <w:sz w:val="24"/>
        </w:rPr>
        <w:t xml:space="preserve"> </w:t>
      </w:r>
      <w:r w:rsidR="000173F8" w:rsidRPr="00FB5B98">
        <w:rPr>
          <w:rFonts w:ascii="Times New Roman" w:hAnsi="Times New Roman" w:cs="Times New Roman"/>
          <w:sz w:val="24"/>
        </w:rPr>
        <w:t>And sometime later he wrote:</w:t>
      </w:r>
      <w:r w:rsidR="0094207B" w:rsidRPr="00FB5B98">
        <w:rPr>
          <w:rFonts w:ascii="Times New Roman" w:hAnsi="Times New Roman" w:cs="Times New Roman"/>
          <w:sz w:val="24"/>
        </w:rPr>
        <w:t xml:space="preserve"> </w:t>
      </w:r>
      <w:r w:rsidR="00807BFB" w:rsidRPr="00FB5B98">
        <w:rPr>
          <w:rFonts w:ascii="Times New Roman" w:hAnsi="Times New Roman" w:cs="Times New Roman"/>
          <w:sz w:val="24"/>
        </w:rPr>
        <w:t>“The Chinaman is an unfathomable creature! A mixture of every best and every worst quality in human nature!”</w:t>
      </w:r>
      <w:r w:rsidR="007C7040" w:rsidRPr="00FB5B98">
        <w:rPr>
          <w:rStyle w:val="FootnoteReference"/>
          <w:rFonts w:ascii="Times New Roman" w:hAnsi="Times New Roman" w:cs="Times New Roman"/>
          <w:sz w:val="24"/>
        </w:rPr>
        <w:footnoteReference w:id="73"/>
      </w:r>
      <w:r w:rsidR="00BA6337" w:rsidRPr="00FB5B98">
        <w:rPr>
          <w:rFonts w:ascii="Times New Roman" w:hAnsi="Times New Roman" w:cs="Times New Roman"/>
          <w:sz w:val="24"/>
        </w:rPr>
        <w:t xml:space="preserve"> </w:t>
      </w:r>
    </w:p>
    <w:p w14:paraId="037E2E44" w14:textId="77777777" w:rsidR="00577BFC" w:rsidRPr="00FB5B98" w:rsidRDefault="00577BFC" w:rsidP="0059584E">
      <w:pPr>
        <w:spacing w:after="0" w:line="240" w:lineRule="auto"/>
        <w:contextualSpacing/>
        <w:jc w:val="both"/>
        <w:rPr>
          <w:rFonts w:ascii="Times New Roman" w:hAnsi="Times New Roman" w:cs="Times New Roman"/>
          <w:sz w:val="24"/>
        </w:rPr>
      </w:pPr>
    </w:p>
    <w:p w14:paraId="1AC18F64" w14:textId="10BDC266" w:rsidR="00807BFB" w:rsidRPr="00FB5B98" w:rsidRDefault="00577BFC" w:rsidP="0059584E">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807BFB" w:rsidRPr="00FB5B98">
        <w:rPr>
          <w:rFonts w:ascii="Times New Roman" w:hAnsi="Times New Roman" w:cs="Times New Roman"/>
          <w:sz w:val="24"/>
        </w:rPr>
        <w:t>Luck</w:t>
      </w:r>
      <w:r w:rsidR="001C3A54" w:rsidRPr="00FB5B98">
        <w:rPr>
          <w:rFonts w:ascii="Times New Roman" w:hAnsi="Times New Roman" w:cs="Times New Roman"/>
          <w:sz w:val="24"/>
        </w:rPr>
        <w:t>il</w:t>
      </w:r>
      <w:r w:rsidR="00200644" w:rsidRPr="00FB5B98">
        <w:rPr>
          <w:rFonts w:ascii="Times New Roman" w:hAnsi="Times New Roman" w:cs="Times New Roman"/>
          <w:sz w:val="24"/>
        </w:rPr>
        <w:t xml:space="preserve">y for </w:t>
      </w:r>
      <w:r w:rsidRPr="00FB5B98">
        <w:rPr>
          <w:rFonts w:ascii="Times New Roman" w:hAnsi="Times New Roman" w:cs="Times New Roman"/>
          <w:sz w:val="24"/>
        </w:rPr>
        <w:t>Pickering</w:t>
      </w:r>
      <w:r w:rsidR="00200644" w:rsidRPr="00FB5B98">
        <w:rPr>
          <w:rFonts w:ascii="Times New Roman" w:hAnsi="Times New Roman" w:cs="Times New Roman"/>
          <w:sz w:val="24"/>
        </w:rPr>
        <w:t>, he</w:t>
      </w:r>
      <w:r w:rsidRPr="00FB5B98">
        <w:rPr>
          <w:rFonts w:ascii="Times New Roman" w:hAnsi="Times New Roman" w:cs="Times New Roman"/>
          <w:sz w:val="24"/>
        </w:rPr>
        <w:t xml:space="preserve"> and his workmates were able to find a boat owned by a local fisherman </w:t>
      </w:r>
      <w:r w:rsidR="000173F8" w:rsidRPr="00FB5B98">
        <w:rPr>
          <w:rFonts w:ascii="Times New Roman" w:hAnsi="Times New Roman" w:cs="Times New Roman"/>
          <w:sz w:val="24"/>
        </w:rPr>
        <w:t xml:space="preserve">with which </w:t>
      </w:r>
      <w:r w:rsidRPr="00FB5B98">
        <w:rPr>
          <w:rFonts w:ascii="Times New Roman" w:hAnsi="Times New Roman" w:cs="Times New Roman"/>
          <w:sz w:val="24"/>
        </w:rPr>
        <w:t>to escape</w:t>
      </w:r>
      <w:r w:rsidR="003856B4">
        <w:rPr>
          <w:rFonts w:ascii="Times New Roman" w:hAnsi="Times New Roman" w:cs="Times New Roman"/>
          <w:sz w:val="24"/>
        </w:rPr>
        <w:t xml:space="preserve">, bribing the </w:t>
      </w:r>
      <w:r w:rsidR="00402EBC">
        <w:rPr>
          <w:rFonts w:ascii="Times New Roman" w:hAnsi="Times New Roman" w:cs="Times New Roman"/>
          <w:sz w:val="24"/>
        </w:rPr>
        <w:t>fisherman was a chest of opium</w:t>
      </w:r>
      <w:r w:rsidRPr="00FB5B98">
        <w:rPr>
          <w:rFonts w:ascii="Times New Roman" w:hAnsi="Times New Roman" w:cs="Times New Roman"/>
          <w:sz w:val="24"/>
        </w:rPr>
        <w:t xml:space="preserve">. In his warehouse, </w:t>
      </w:r>
      <w:r w:rsidR="00807BFB" w:rsidRPr="00FB5B98">
        <w:rPr>
          <w:rFonts w:ascii="Times New Roman" w:hAnsi="Times New Roman" w:cs="Times New Roman"/>
          <w:sz w:val="24"/>
        </w:rPr>
        <w:t>Pickering</w:t>
      </w:r>
      <w:r w:rsidRPr="00FB5B98">
        <w:rPr>
          <w:rFonts w:ascii="Times New Roman" w:hAnsi="Times New Roman" w:cs="Times New Roman"/>
          <w:sz w:val="24"/>
        </w:rPr>
        <w:t xml:space="preserve"> </w:t>
      </w:r>
      <w:r w:rsidR="000173F8" w:rsidRPr="00FB5B98">
        <w:rPr>
          <w:rFonts w:ascii="Times New Roman" w:hAnsi="Times New Roman" w:cs="Times New Roman"/>
          <w:sz w:val="24"/>
        </w:rPr>
        <w:t xml:space="preserve">had stored a certain amount of opium, along with </w:t>
      </w:r>
      <w:r w:rsidRPr="00FB5B98">
        <w:rPr>
          <w:rFonts w:ascii="Times New Roman" w:hAnsi="Times New Roman" w:cs="Times New Roman"/>
          <w:sz w:val="24"/>
        </w:rPr>
        <w:t>camphor</w:t>
      </w:r>
      <w:r w:rsidR="000173F8" w:rsidRPr="00FB5B98">
        <w:rPr>
          <w:rFonts w:ascii="Times New Roman" w:hAnsi="Times New Roman" w:cs="Times New Roman"/>
          <w:sz w:val="24"/>
        </w:rPr>
        <w:t>, as it</w:t>
      </w:r>
      <w:r w:rsidRPr="00FB5B98">
        <w:rPr>
          <w:rFonts w:ascii="Times New Roman" w:hAnsi="Times New Roman" w:cs="Times New Roman"/>
          <w:sz w:val="24"/>
        </w:rPr>
        <w:t xml:space="preserve"> was valuable </w:t>
      </w:r>
      <w:r w:rsidR="000173F8" w:rsidRPr="00FB5B98">
        <w:rPr>
          <w:rFonts w:ascii="Times New Roman" w:hAnsi="Times New Roman" w:cs="Times New Roman"/>
          <w:sz w:val="24"/>
        </w:rPr>
        <w:t>to</w:t>
      </w:r>
      <w:r w:rsidRPr="00FB5B98">
        <w:rPr>
          <w:rFonts w:ascii="Times New Roman" w:hAnsi="Times New Roman" w:cs="Times New Roman"/>
          <w:sz w:val="24"/>
        </w:rPr>
        <w:t xml:space="preserve"> the Chinese. Pickering set off in the dark, arriving at the harbour</w:t>
      </w:r>
      <w:r w:rsidR="000173F8" w:rsidRPr="00FB5B98">
        <w:rPr>
          <w:rFonts w:ascii="Times New Roman" w:hAnsi="Times New Roman" w:cs="Times New Roman"/>
          <w:sz w:val="24"/>
        </w:rPr>
        <w:t xml:space="preserve"> about midnight</w:t>
      </w:r>
      <w:r w:rsidRPr="00FB5B98">
        <w:rPr>
          <w:rFonts w:ascii="Times New Roman" w:hAnsi="Times New Roman" w:cs="Times New Roman"/>
          <w:sz w:val="24"/>
        </w:rPr>
        <w:t>.</w:t>
      </w:r>
      <w:r w:rsidR="005972A8" w:rsidRPr="00FB5B98">
        <w:rPr>
          <w:rStyle w:val="FootnoteReference"/>
          <w:rFonts w:ascii="Times New Roman" w:hAnsi="Times New Roman" w:cs="Times New Roman"/>
          <w:sz w:val="24"/>
        </w:rPr>
        <w:footnoteReference w:id="74"/>
      </w:r>
      <w:r w:rsidRPr="00FB5B98">
        <w:rPr>
          <w:rFonts w:ascii="Times New Roman" w:hAnsi="Times New Roman" w:cs="Times New Roman"/>
          <w:sz w:val="24"/>
        </w:rPr>
        <w:t xml:space="preserve"> </w:t>
      </w:r>
      <w:r w:rsidR="000173F8" w:rsidRPr="00FB5B98">
        <w:rPr>
          <w:rFonts w:ascii="Times New Roman" w:hAnsi="Times New Roman" w:cs="Times New Roman"/>
          <w:sz w:val="24"/>
        </w:rPr>
        <w:t>S</w:t>
      </w:r>
      <w:r w:rsidR="002E1CA9" w:rsidRPr="00FB5B98">
        <w:rPr>
          <w:rFonts w:ascii="Times New Roman" w:hAnsi="Times New Roman" w:cs="Times New Roman"/>
          <w:sz w:val="24"/>
        </w:rPr>
        <w:t>uspect</w:t>
      </w:r>
      <w:r w:rsidR="000173F8" w:rsidRPr="00FB5B98">
        <w:rPr>
          <w:rFonts w:ascii="Times New Roman" w:hAnsi="Times New Roman" w:cs="Times New Roman"/>
          <w:sz w:val="24"/>
        </w:rPr>
        <w:t>ing</w:t>
      </w:r>
      <w:r w:rsidR="00807BFB" w:rsidRPr="00FB5B98">
        <w:rPr>
          <w:rFonts w:ascii="Times New Roman" w:hAnsi="Times New Roman" w:cs="Times New Roman"/>
          <w:sz w:val="24"/>
        </w:rPr>
        <w:t xml:space="preserve"> that it w</w:t>
      </w:r>
      <w:r w:rsidR="000173F8" w:rsidRPr="00FB5B98">
        <w:rPr>
          <w:rFonts w:ascii="Times New Roman" w:hAnsi="Times New Roman" w:cs="Times New Roman"/>
          <w:sz w:val="24"/>
        </w:rPr>
        <w:t>ould be dangerous</w:t>
      </w:r>
      <w:r w:rsidR="00807BFB" w:rsidRPr="00FB5B98">
        <w:rPr>
          <w:rFonts w:ascii="Times New Roman" w:hAnsi="Times New Roman" w:cs="Times New Roman"/>
          <w:sz w:val="24"/>
        </w:rPr>
        <w:t xml:space="preserve"> to go </w:t>
      </w:r>
      <w:r w:rsidR="000173F8" w:rsidRPr="00FB5B98">
        <w:rPr>
          <w:rFonts w:ascii="Times New Roman" w:hAnsi="Times New Roman" w:cs="Times New Roman"/>
          <w:sz w:val="24"/>
        </w:rPr>
        <w:t>to Taiwanfoo</w:t>
      </w:r>
      <w:r w:rsidR="00807BFB" w:rsidRPr="00FB5B98">
        <w:rPr>
          <w:rFonts w:ascii="Times New Roman" w:hAnsi="Times New Roman" w:cs="Times New Roman"/>
          <w:sz w:val="24"/>
        </w:rPr>
        <w:t xml:space="preserve">, </w:t>
      </w:r>
      <w:r w:rsidR="000173F8" w:rsidRPr="00FB5B98">
        <w:rPr>
          <w:rFonts w:ascii="Times New Roman" w:hAnsi="Times New Roman" w:cs="Times New Roman"/>
          <w:sz w:val="24"/>
        </w:rPr>
        <w:t xml:space="preserve">he sailed north instead </w:t>
      </w:r>
      <w:r w:rsidR="00807BFB" w:rsidRPr="00FB5B98">
        <w:rPr>
          <w:rFonts w:ascii="Times New Roman" w:hAnsi="Times New Roman" w:cs="Times New Roman"/>
          <w:sz w:val="24"/>
        </w:rPr>
        <w:t xml:space="preserve">to Tamsui harbour. Tamsui was a treaty port </w:t>
      </w:r>
      <w:r w:rsidR="00682F19" w:rsidRPr="00FB5B98">
        <w:rPr>
          <w:rFonts w:ascii="Times New Roman" w:hAnsi="Times New Roman" w:cs="Times New Roman"/>
          <w:sz w:val="24"/>
        </w:rPr>
        <w:t xml:space="preserve">at that time </w:t>
      </w:r>
      <w:r w:rsidR="000173F8" w:rsidRPr="00FB5B98">
        <w:rPr>
          <w:rFonts w:ascii="Times New Roman" w:hAnsi="Times New Roman" w:cs="Times New Roman"/>
          <w:sz w:val="24"/>
        </w:rPr>
        <w:t>where</w:t>
      </w:r>
      <w:r w:rsidR="00807BFB" w:rsidRPr="00FB5B98">
        <w:rPr>
          <w:rFonts w:ascii="Times New Roman" w:hAnsi="Times New Roman" w:cs="Times New Roman"/>
          <w:sz w:val="24"/>
        </w:rPr>
        <w:t xml:space="preserve"> </w:t>
      </w:r>
      <w:r w:rsidR="00682F19" w:rsidRPr="00FB5B98">
        <w:rPr>
          <w:rFonts w:ascii="Times New Roman" w:hAnsi="Times New Roman" w:cs="Times New Roman"/>
          <w:sz w:val="24"/>
        </w:rPr>
        <w:t xml:space="preserve">the </w:t>
      </w:r>
      <w:r w:rsidR="00807BFB" w:rsidRPr="00FB5B98">
        <w:rPr>
          <w:rFonts w:ascii="Times New Roman" w:hAnsi="Times New Roman" w:cs="Times New Roman"/>
          <w:sz w:val="24"/>
        </w:rPr>
        <w:t xml:space="preserve">British had </w:t>
      </w:r>
      <w:r w:rsidR="0053403A">
        <w:rPr>
          <w:rFonts w:ascii="Times New Roman" w:hAnsi="Times New Roman" w:cs="Times New Roman"/>
          <w:sz w:val="24"/>
        </w:rPr>
        <w:t xml:space="preserve">the right to </w:t>
      </w:r>
      <w:r w:rsidR="00807BFB" w:rsidRPr="00FB5B98">
        <w:rPr>
          <w:rFonts w:ascii="Times New Roman" w:hAnsi="Times New Roman" w:cs="Times New Roman"/>
          <w:sz w:val="24"/>
        </w:rPr>
        <w:t>consolidate their power</w:t>
      </w:r>
      <w:r w:rsidR="0085352B">
        <w:rPr>
          <w:rFonts w:ascii="Times New Roman" w:hAnsi="Times New Roman" w:cs="Times New Roman"/>
          <w:sz w:val="24"/>
        </w:rPr>
        <w:t xml:space="preserve"> under the T</w:t>
      </w:r>
      <w:r w:rsidR="0085352B" w:rsidRPr="0085352B">
        <w:rPr>
          <w:rFonts w:ascii="Times New Roman" w:hAnsi="Times New Roman" w:cs="Times New Roman"/>
          <w:sz w:val="24"/>
        </w:rPr>
        <w:t>reaty of Tianjin</w:t>
      </w:r>
      <w:r w:rsidR="00807BFB" w:rsidRPr="00FB5B98">
        <w:rPr>
          <w:rFonts w:ascii="Times New Roman" w:hAnsi="Times New Roman" w:cs="Times New Roman"/>
          <w:sz w:val="24"/>
        </w:rPr>
        <w:t>.</w:t>
      </w:r>
      <w:r w:rsidR="007677AA" w:rsidRPr="00FB5B98">
        <w:rPr>
          <w:rStyle w:val="FootnoteReference"/>
          <w:rFonts w:ascii="Times New Roman" w:hAnsi="Times New Roman" w:cs="Times New Roman"/>
          <w:sz w:val="24"/>
        </w:rPr>
        <w:footnoteReference w:id="75"/>
      </w:r>
      <w:r w:rsidR="00276851">
        <w:rPr>
          <w:rFonts w:ascii="Times New Roman" w:hAnsi="Times New Roman" w:cs="Times New Roman"/>
          <w:sz w:val="24"/>
        </w:rPr>
        <w:t xml:space="preserve"> </w:t>
      </w:r>
      <w:r w:rsidR="00845BD3">
        <w:rPr>
          <w:rFonts w:ascii="Times New Roman" w:hAnsi="Times New Roman" w:cs="Times New Roman"/>
          <w:sz w:val="24"/>
        </w:rPr>
        <w:t>Between</w:t>
      </w:r>
      <w:r w:rsidR="00276851">
        <w:rPr>
          <w:rFonts w:ascii="Times New Roman" w:hAnsi="Times New Roman" w:cs="Times New Roman"/>
          <w:sz w:val="24"/>
        </w:rPr>
        <w:t xml:space="preserve"> 1862</w:t>
      </w:r>
      <w:r w:rsidR="00845BD3">
        <w:rPr>
          <w:rFonts w:ascii="Times New Roman" w:hAnsi="Times New Roman" w:cs="Times New Roman"/>
          <w:sz w:val="24"/>
        </w:rPr>
        <w:t xml:space="preserve"> and 1868</w:t>
      </w:r>
      <w:r w:rsidR="00276851">
        <w:rPr>
          <w:rFonts w:ascii="Times New Roman" w:hAnsi="Times New Roman" w:cs="Times New Roman"/>
          <w:sz w:val="24"/>
        </w:rPr>
        <w:t xml:space="preserve">, </w:t>
      </w:r>
      <w:r w:rsidR="00845BD3">
        <w:rPr>
          <w:rFonts w:ascii="Times New Roman" w:hAnsi="Times New Roman" w:cs="Times New Roman"/>
          <w:sz w:val="24"/>
        </w:rPr>
        <w:t>more than five</w:t>
      </w:r>
      <w:r w:rsidR="00276851">
        <w:rPr>
          <w:rFonts w:ascii="Times New Roman" w:hAnsi="Times New Roman" w:cs="Times New Roman"/>
          <w:sz w:val="24"/>
        </w:rPr>
        <w:t xml:space="preserve"> </w:t>
      </w:r>
      <w:r w:rsidR="00C77B4C">
        <w:rPr>
          <w:rFonts w:ascii="Times New Roman" w:hAnsi="Times New Roman" w:cs="Times New Roman"/>
          <w:sz w:val="24"/>
        </w:rPr>
        <w:t xml:space="preserve">British </w:t>
      </w:r>
      <w:r w:rsidR="00276851">
        <w:rPr>
          <w:rFonts w:ascii="Times New Roman" w:hAnsi="Times New Roman" w:cs="Times New Roman"/>
          <w:sz w:val="24"/>
        </w:rPr>
        <w:t>battleship</w:t>
      </w:r>
      <w:r w:rsidR="007800C3">
        <w:rPr>
          <w:rFonts w:ascii="Times New Roman" w:hAnsi="Times New Roman" w:cs="Times New Roman"/>
          <w:sz w:val="24"/>
        </w:rPr>
        <w:t>s</w:t>
      </w:r>
      <w:r w:rsidR="00276851">
        <w:rPr>
          <w:rFonts w:ascii="Times New Roman" w:hAnsi="Times New Roman" w:cs="Times New Roman"/>
          <w:sz w:val="24"/>
        </w:rPr>
        <w:t xml:space="preserve"> including </w:t>
      </w:r>
      <w:r w:rsidR="004D4377">
        <w:rPr>
          <w:rFonts w:ascii="Times New Roman" w:hAnsi="Times New Roman" w:cs="Times New Roman"/>
          <w:sz w:val="24"/>
        </w:rPr>
        <w:lastRenderedPageBreak/>
        <w:t>the</w:t>
      </w:r>
      <w:r w:rsidR="00276851">
        <w:rPr>
          <w:rFonts w:ascii="Times New Roman" w:hAnsi="Times New Roman" w:cs="Times New Roman"/>
          <w:sz w:val="24"/>
        </w:rPr>
        <w:t xml:space="preserve"> </w:t>
      </w:r>
      <w:r w:rsidR="00276851" w:rsidRPr="00C77B4C">
        <w:rPr>
          <w:rFonts w:ascii="Times New Roman" w:hAnsi="Times New Roman" w:cs="Times New Roman"/>
          <w:i/>
          <w:sz w:val="24"/>
        </w:rPr>
        <w:t>Snap</w:t>
      </w:r>
      <w:r w:rsidR="00276851">
        <w:rPr>
          <w:rFonts w:ascii="Times New Roman" w:hAnsi="Times New Roman" w:cs="Times New Roman"/>
          <w:sz w:val="24"/>
        </w:rPr>
        <w:t xml:space="preserve">, the </w:t>
      </w:r>
      <w:r w:rsidR="00276851" w:rsidRPr="00C77B4C">
        <w:rPr>
          <w:rFonts w:ascii="Times New Roman" w:hAnsi="Times New Roman" w:cs="Times New Roman"/>
          <w:i/>
          <w:sz w:val="24"/>
        </w:rPr>
        <w:t>Snake</w:t>
      </w:r>
      <w:r w:rsidR="00276851">
        <w:rPr>
          <w:rFonts w:ascii="Times New Roman" w:hAnsi="Times New Roman" w:cs="Times New Roman"/>
          <w:sz w:val="24"/>
        </w:rPr>
        <w:t xml:space="preserve">, the </w:t>
      </w:r>
      <w:r w:rsidR="00276851" w:rsidRPr="00C77B4C">
        <w:rPr>
          <w:rFonts w:ascii="Times New Roman" w:hAnsi="Times New Roman" w:cs="Times New Roman"/>
          <w:i/>
          <w:sz w:val="24"/>
        </w:rPr>
        <w:t>Staunch</w:t>
      </w:r>
      <w:r w:rsidR="00276851">
        <w:rPr>
          <w:rFonts w:ascii="Times New Roman" w:hAnsi="Times New Roman" w:cs="Times New Roman"/>
          <w:sz w:val="24"/>
        </w:rPr>
        <w:t xml:space="preserve">, the </w:t>
      </w:r>
      <w:r w:rsidR="00276851" w:rsidRPr="00C77B4C">
        <w:rPr>
          <w:rFonts w:ascii="Times New Roman" w:hAnsi="Times New Roman" w:cs="Times New Roman"/>
          <w:i/>
          <w:sz w:val="24"/>
        </w:rPr>
        <w:t>Grasshopper</w:t>
      </w:r>
      <w:r w:rsidR="00845BD3">
        <w:rPr>
          <w:rFonts w:ascii="Times New Roman" w:hAnsi="Times New Roman" w:cs="Times New Roman"/>
          <w:sz w:val="24"/>
        </w:rPr>
        <w:t xml:space="preserve">, and the </w:t>
      </w:r>
      <w:r w:rsidR="00845BD3" w:rsidRPr="00845BD3">
        <w:rPr>
          <w:rFonts w:ascii="Times New Roman" w:hAnsi="Times New Roman" w:cs="Times New Roman"/>
          <w:i/>
          <w:sz w:val="24"/>
        </w:rPr>
        <w:t>Janus</w:t>
      </w:r>
      <w:r w:rsidR="00845BD3">
        <w:rPr>
          <w:rFonts w:ascii="Times New Roman" w:hAnsi="Times New Roman" w:cs="Times New Roman"/>
          <w:sz w:val="24"/>
        </w:rPr>
        <w:t xml:space="preserve">, </w:t>
      </w:r>
      <w:r w:rsidR="00C77B4C">
        <w:rPr>
          <w:rFonts w:ascii="Times New Roman" w:hAnsi="Times New Roman" w:cs="Times New Roman"/>
          <w:sz w:val="24"/>
        </w:rPr>
        <w:t xml:space="preserve">were </w:t>
      </w:r>
      <w:r w:rsidR="002220CC">
        <w:rPr>
          <w:rFonts w:ascii="Times New Roman" w:hAnsi="Times New Roman" w:cs="Times New Roman"/>
          <w:sz w:val="24"/>
        </w:rPr>
        <w:t xml:space="preserve">already </w:t>
      </w:r>
      <w:r w:rsidR="00C77B4C">
        <w:rPr>
          <w:rFonts w:ascii="Times New Roman" w:hAnsi="Times New Roman" w:cs="Times New Roman"/>
          <w:sz w:val="24"/>
        </w:rPr>
        <w:t xml:space="preserve">deployed to Tamsui to resolve a </w:t>
      </w:r>
      <w:r w:rsidR="00845BD3">
        <w:rPr>
          <w:rFonts w:ascii="Times New Roman" w:hAnsi="Times New Roman" w:cs="Times New Roman"/>
          <w:sz w:val="24"/>
        </w:rPr>
        <w:t>variety</w:t>
      </w:r>
      <w:r w:rsidR="00C77B4C">
        <w:rPr>
          <w:rFonts w:ascii="Times New Roman" w:hAnsi="Times New Roman" w:cs="Times New Roman"/>
          <w:sz w:val="24"/>
        </w:rPr>
        <w:t xml:space="preserve"> of </w:t>
      </w:r>
      <w:r w:rsidR="004D4377">
        <w:rPr>
          <w:rFonts w:ascii="Times New Roman" w:hAnsi="Times New Roman" w:cs="Times New Roman"/>
          <w:sz w:val="24"/>
        </w:rPr>
        <w:t xml:space="preserve">small-scale </w:t>
      </w:r>
      <w:r w:rsidR="00C77B4C">
        <w:rPr>
          <w:rFonts w:ascii="Times New Roman" w:hAnsi="Times New Roman" w:cs="Times New Roman"/>
          <w:sz w:val="24"/>
        </w:rPr>
        <w:t>Anglo-Chinese disputes in Taiwan.</w:t>
      </w:r>
      <w:r w:rsidR="00C77B4C">
        <w:rPr>
          <w:rStyle w:val="FootnoteReference"/>
          <w:rFonts w:ascii="Times New Roman" w:hAnsi="Times New Roman" w:cs="Times New Roman"/>
          <w:sz w:val="24"/>
        </w:rPr>
        <w:footnoteReference w:id="76"/>
      </w:r>
      <w:r w:rsidR="00C77B4C">
        <w:rPr>
          <w:rFonts w:ascii="Times New Roman" w:hAnsi="Times New Roman" w:cs="Times New Roman"/>
          <w:sz w:val="24"/>
        </w:rPr>
        <w:t xml:space="preserve">  </w:t>
      </w:r>
    </w:p>
    <w:p w14:paraId="3964D5CD" w14:textId="77777777" w:rsidR="00FD1453" w:rsidRPr="00FB5B98" w:rsidRDefault="00FD1453" w:rsidP="0059584E">
      <w:pPr>
        <w:spacing w:after="0" w:line="240" w:lineRule="auto"/>
        <w:contextualSpacing/>
        <w:jc w:val="both"/>
        <w:rPr>
          <w:rFonts w:ascii="Times New Roman" w:hAnsi="Times New Roman" w:cs="Times New Roman"/>
          <w:sz w:val="24"/>
        </w:rPr>
      </w:pPr>
    </w:p>
    <w:p w14:paraId="0EA6BB02" w14:textId="14D722F8" w:rsidR="00807BFB" w:rsidRPr="00FB5B98" w:rsidRDefault="00807BFB" w:rsidP="0052331D">
      <w:pPr>
        <w:spacing w:after="0" w:line="240" w:lineRule="auto"/>
        <w:contextualSpacing/>
        <w:jc w:val="center"/>
        <w:rPr>
          <w:rFonts w:ascii="Times New Roman" w:hAnsi="Times New Roman" w:cs="Times New Roman"/>
          <w:sz w:val="24"/>
        </w:rPr>
      </w:pPr>
    </w:p>
    <w:p w14:paraId="6F86DB12" w14:textId="167200E9" w:rsidR="0052331D" w:rsidRPr="00FB5B98" w:rsidRDefault="007F4636" w:rsidP="0052331D">
      <w:pPr>
        <w:spacing w:after="0" w:line="240" w:lineRule="auto"/>
        <w:contextualSpacing/>
        <w:jc w:val="center"/>
        <w:rPr>
          <w:rFonts w:ascii="Times New Roman" w:hAnsi="Times New Roman" w:cs="Times New Roman"/>
          <w:sz w:val="18"/>
          <w:szCs w:val="18"/>
        </w:rPr>
      </w:pPr>
      <w:r w:rsidRPr="00FB5B98">
        <w:rPr>
          <w:rFonts w:ascii="Times New Roman" w:hAnsi="Times New Roman" w:cs="Times New Roman"/>
          <w:noProof/>
          <w:sz w:val="24"/>
          <w:lang w:eastAsia="en-GB"/>
        </w:rPr>
        <w:drawing>
          <wp:inline distT="0" distB="0" distL="0" distR="0" wp14:anchorId="2E999654" wp14:editId="5528EA62">
            <wp:extent cx="5586608" cy="3133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sui.jpg"/>
                    <pic:cNvPicPr/>
                  </pic:nvPicPr>
                  <pic:blipFill>
                    <a:blip r:embed="rId13">
                      <a:extLst>
                        <a:ext uri="{28A0092B-C50C-407E-A947-70E740481C1C}">
                          <a14:useLocalDpi xmlns:a14="http://schemas.microsoft.com/office/drawing/2010/main" val="0"/>
                        </a:ext>
                      </a:extLst>
                    </a:blip>
                    <a:stretch>
                      <a:fillRect/>
                    </a:stretch>
                  </pic:blipFill>
                  <pic:spPr>
                    <a:xfrm>
                      <a:off x="0" y="0"/>
                      <a:ext cx="5598610" cy="3140457"/>
                    </a:xfrm>
                    <a:prstGeom prst="rect">
                      <a:avLst/>
                    </a:prstGeom>
                  </pic:spPr>
                </pic:pic>
              </a:graphicData>
            </a:graphic>
          </wp:inline>
        </w:drawing>
      </w:r>
    </w:p>
    <w:p w14:paraId="47E66123" w14:textId="6DC75844" w:rsidR="0052331D" w:rsidRPr="00FB5B98" w:rsidRDefault="0052331D" w:rsidP="0052331D">
      <w:pPr>
        <w:spacing w:after="0" w:line="240" w:lineRule="auto"/>
        <w:contextualSpacing/>
        <w:jc w:val="center"/>
        <w:rPr>
          <w:rFonts w:ascii="Times New Roman" w:hAnsi="Times New Roman" w:cs="Times New Roman"/>
          <w:sz w:val="18"/>
          <w:szCs w:val="18"/>
        </w:rPr>
      </w:pPr>
      <w:r w:rsidRPr="00FB5B98">
        <w:rPr>
          <w:rFonts w:ascii="Times New Roman" w:hAnsi="Times New Roman" w:cs="Times New Roman"/>
          <w:sz w:val="18"/>
          <w:szCs w:val="18"/>
        </w:rPr>
        <w:t xml:space="preserve">FIGURE </w:t>
      </w:r>
      <w:r w:rsidR="001B67D2" w:rsidRPr="00FB5B98">
        <w:rPr>
          <w:rFonts w:ascii="Times New Roman" w:hAnsi="Times New Roman" w:cs="Times New Roman"/>
          <w:sz w:val="18"/>
          <w:szCs w:val="18"/>
          <w:lang w:eastAsia="zh-TW"/>
        </w:rPr>
        <w:t>7</w:t>
      </w:r>
      <w:r w:rsidRPr="00FB5B98">
        <w:rPr>
          <w:rFonts w:ascii="Times New Roman" w:hAnsi="Times New Roman" w:cs="Times New Roman"/>
          <w:sz w:val="18"/>
          <w:szCs w:val="18"/>
        </w:rPr>
        <w:t>: Tamsui in the 1860s (Picture from the British Consulate).</w:t>
      </w:r>
    </w:p>
    <w:p w14:paraId="6C295913" w14:textId="1C2917E8" w:rsidR="0052331D" w:rsidRPr="00FB5B98" w:rsidRDefault="0052331D" w:rsidP="0052331D">
      <w:pPr>
        <w:spacing w:after="0" w:line="240" w:lineRule="auto"/>
        <w:contextualSpacing/>
        <w:jc w:val="center"/>
        <w:rPr>
          <w:rFonts w:ascii="Times New Roman" w:hAnsi="Times New Roman" w:cs="Times New Roman"/>
          <w:sz w:val="18"/>
          <w:szCs w:val="18"/>
        </w:rPr>
      </w:pPr>
      <w:r w:rsidRPr="00FB5B98">
        <w:rPr>
          <w:rFonts w:ascii="Times New Roman" w:hAnsi="Times New Roman" w:cs="Times New Roman"/>
          <w:sz w:val="18"/>
          <w:szCs w:val="18"/>
        </w:rPr>
        <w:t xml:space="preserve">William A. Pickering, </w:t>
      </w:r>
      <w:r w:rsidRPr="00FB5B98">
        <w:rPr>
          <w:rFonts w:ascii="Times New Roman" w:hAnsi="Times New Roman" w:cs="Times New Roman"/>
          <w:i/>
          <w:sz w:val="18"/>
          <w:szCs w:val="18"/>
        </w:rPr>
        <w:t>Pioneering in Formosa</w:t>
      </w:r>
      <w:r w:rsidRPr="00FB5B98">
        <w:rPr>
          <w:rFonts w:ascii="Times New Roman" w:hAnsi="Times New Roman" w:cs="Times New Roman"/>
          <w:sz w:val="18"/>
          <w:szCs w:val="18"/>
        </w:rPr>
        <w:t>, 231a.</w:t>
      </w:r>
    </w:p>
    <w:p w14:paraId="515621F8" w14:textId="77777777" w:rsidR="0052331D" w:rsidRPr="00FB5B98" w:rsidRDefault="0052331D" w:rsidP="0059584E">
      <w:pPr>
        <w:spacing w:after="0" w:line="240" w:lineRule="auto"/>
        <w:contextualSpacing/>
        <w:jc w:val="both"/>
        <w:rPr>
          <w:rFonts w:ascii="Times New Roman" w:hAnsi="Times New Roman" w:cs="Times New Roman"/>
          <w:sz w:val="24"/>
        </w:rPr>
      </w:pPr>
    </w:p>
    <w:p w14:paraId="2D6100BD" w14:textId="179A6931" w:rsidR="00807BFB" w:rsidRPr="00FB5B98" w:rsidRDefault="00807BFB" w:rsidP="0059584E">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792FDE" w:rsidRPr="00FB5B98">
        <w:rPr>
          <w:rFonts w:ascii="Times New Roman" w:hAnsi="Times New Roman" w:cs="Times New Roman"/>
          <w:sz w:val="24"/>
        </w:rPr>
        <w:t xml:space="preserve">The Pickering incident was widely discussed </w:t>
      </w:r>
      <w:r w:rsidR="00DF5425" w:rsidRPr="00FB5B98">
        <w:rPr>
          <w:rFonts w:ascii="Times New Roman" w:hAnsi="Times New Roman" w:cs="Times New Roman"/>
          <w:sz w:val="24"/>
        </w:rPr>
        <w:t>in</w:t>
      </w:r>
      <w:r w:rsidR="00792FDE" w:rsidRPr="00FB5B98">
        <w:rPr>
          <w:rFonts w:ascii="Times New Roman" w:hAnsi="Times New Roman" w:cs="Times New Roman"/>
          <w:sz w:val="24"/>
        </w:rPr>
        <w:t xml:space="preserve"> British </w:t>
      </w:r>
      <w:r w:rsidR="00DF5425" w:rsidRPr="00FB5B98">
        <w:rPr>
          <w:rFonts w:ascii="Times New Roman" w:hAnsi="Times New Roman" w:cs="Times New Roman"/>
          <w:sz w:val="24"/>
        </w:rPr>
        <w:t>circles</w:t>
      </w:r>
      <w:r w:rsidR="00792FDE" w:rsidRPr="00FB5B98">
        <w:rPr>
          <w:rFonts w:ascii="Times New Roman" w:hAnsi="Times New Roman" w:cs="Times New Roman"/>
          <w:sz w:val="24"/>
        </w:rPr>
        <w:t xml:space="preserve">. </w:t>
      </w:r>
      <w:r w:rsidR="00886877" w:rsidRPr="00FB5B98">
        <w:rPr>
          <w:rFonts w:ascii="Times New Roman" w:hAnsi="Times New Roman" w:cs="Times New Roman"/>
          <w:sz w:val="24"/>
        </w:rPr>
        <w:t xml:space="preserve">Despite the fact that the cooperative policy </w:t>
      </w:r>
      <w:r w:rsidR="00DF5425" w:rsidRPr="00FB5B98">
        <w:rPr>
          <w:rFonts w:ascii="Times New Roman" w:hAnsi="Times New Roman" w:cs="Times New Roman"/>
          <w:sz w:val="24"/>
        </w:rPr>
        <w:t>had been</w:t>
      </w:r>
      <w:r w:rsidR="00886877" w:rsidRPr="00FB5B98">
        <w:rPr>
          <w:rFonts w:ascii="Times New Roman" w:hAnsi="Times New Roman" w:cs="Times New Roman"/>
          <w:sz w:val="24"/>
        </w:rPr>
        <w:t xml:space="preserve"> </w:t>
      </w:r>
      <w:r w:rsidR="00682F19" w:rsidRPr="00FB5B98">
        <w:rPr>
          <w:rFonts w:ascii="Times New Roman" w:hAnsi="Times New Roman" w:cs="Times New Roman"/>
          <w:sz w:val="24"/>
        </w:rPr>
        <w:t>proclaimed</w:t>
      </w:r>
      <w:r w:rsidR="00886877" w:rsidRPr="00FB5B98">
        <w:rPr>
          <w:rFonts w:ascii="Times New Roman" w:hAnsi="Times New Roman" w:cs="Times New Roman"/>
          <w:sz w:val="24"/>
        </w:rPr>
        <w:t xml:space="preserve"> formal</w:t>
      </w:r>
      <w:r w:rsidR="00682F19" w:rsidRPr="00FB5B98">
        <w:rPr>
          <w:rFonts w:ascii="Times New Roman" w:hAnsi="Times New Roman" w:cs="Times New Roman"/>
          <w:sz w:val="24"/>
        </w:rPr>
        <w:t>ly</w:t>
      </w:r>
      <w:r w:rsidR="00886877" w:rsidRPr="00FB5B98">
        <w:rPr>
          <w:rFonts w:ascii="Times New Roman" w:hAnsi="Times New Roman" w:cs="Times New Roman"/>
          <w:sz w:val="24"/>
        </w:rPr>
        <w:t xml:space="preserve"> in London, British </w:t>
      </w:r>
      <w:r w:rsidR="00C525F2" w:rsidRPr="00FB5B98">
        <w:rPr>
          <w:rFonts w:ascii="Times New Roman" w:hAnsi="Times New Roman" w:cs="Times New Roman"/>
          <w:sz w:val="24"/>
        </w:rPr>
        <w:t>diplomats in Beijing</w:t>
      </w:r>
      <w:r w:rsidR="00886877" w:rsidRPr="00FB5B98">
        <w:rPr>
          <w:rFonts w:ascii="Times New Roman" w:hAnsi="Times New Roman" w:cs="Times New Roman"/>
          <w:sz w:val="24"/>
        </w:rPr>
        <w:t xml:space="preserve"> saw this incident </w:t>
      </w:r>
      <w:r w:rsidR="00682F19" w:rsidRPr="00FB5B98">
        <w:rPr>
          <w:rFonts w:ascii="Times New Roman" w:hAnsi="Times New Roman" w:cs="Times New Roman"/>
          <w:sz w:val="24"/>
        </w:rPr>
        <w:t xml:space="preserve">as </w:t>
      </w:r>
      <w:r w:rsidR="00DF5425" w:rsidRPr="00FB5B98">
        <w:rPr>
          <w:rFonts w:ascii="Times New Roman" w:hAnsi="Times New Roman" w:cs="Times New Roman"/>
          <w:sz w:val="24"/>
        </w:rPr>
        <w:t>absurd</w:t>
      </w:r>
      <w:r w:rsidR="00886877" w:rsidRPr="00FB5B98">
        <w:rPr>
          <w:rFonts w:ascii="Times New Roman" w:hAnsi="Times New Roman" w:cs="Times New Roman"/>
          <w:sz w:val="24"/>
        </w:rPr>
        <w:t xml:space="preserve"> and intimidating. </w:t>
      </w:r>
      <w:r w:rsidR="00074E99" w:rsidRPr="00FB5B98">
        <w:rPr>
          <w:rFonts w:ascii="Times New Roman" w:hAnsi="Times New Roman" w:cs="Times New Roman"/>
          <w:sz w:val="24"/>
        </w:rPr>
        <w:t>As James Hevia and Robert Bickers noted, most westerners living in China, in fact, also viewed the use of force against the Qing as a necessary and positive good when problem</w:t>
      </w:r>
      <w:r w:rsidR="00402EBC">
        <w:rPr>
          <w:rFonts w:ascii="Times New Roman" w:hAnsi="Times New Roman" w:cs="Times New Roman"/>
          <w:sz w:val="24"/>
        </w:rPr>
        <w:t>s arose</w:t>
      </w:r>
      <w:r w:rsidR="00074E99" w:rsidRPr="00FB5B98">
        <w:rPr>
          <w:rFonts w:ascii="Times New Roman" w:hAnsi="Times New Roman" w:cs="Times New Roman"/>
          <w:sz w:val="24"/>
        </w:rPr>
        <w:t>.</w:t>
      </w:r>
      <w:r w:rsidR="00074E99" w:rsidRPr="00FB5B98">
        <w:rPr>
          <w:rStyle w:val="FootnoteReference"/>
          <w:rFonts w:ascii="Times New Roman" w:hAnsi="Times New Roman" w:cs="Times New Roman"/>
          <w:sz w:val="24"/>
        </w:rPr>
        <w:footnoteReference w:id="77"/>
      </w:r>
      <w:r w:rsidR="00074E99" w:rsidRPr="00FB5B98">
        <w:rPr>
          <w:rFonts w:ascii="Times New Roman" w:hAnsi="Times New Roman" w:cs="Times New Roman"/>
          <w:sz w:val="24"/>
        </w:rPr>
        <w:t xml:space="preserve"> As such the British</w:t>
      </w:r>
      <w:r w:rsidR="00886877" w:rsidRPr="00FB5B98">
        <w:rPr>
          <w:rFonts w:ascii="Times New Roman" w:hAnsi="Times New Roman" w:cs="Times New Roman"/>
          <w:sz w:val="24"/>
        </w:rPr>
        <w:t xml:space="preserve"> sought to </w:t>
      </w:r>
      <w:r w:rsidR="00D075F8" w:rsidRPr="00FB5B98">
        <w:rPr>
          <w:rFonts w:ascii="Times New Roman" w:hAnsi="Times New Roman" w:cs="Times New Roman"/>
          <w:sz w:val="24"/>
        </w:rPr>
        <w:t>re</w:t>
      </w:r>
      <w:r w:rsidR="00886877" w:rsidRPr="00FB5B98">
        <w:rPr>
          <w:rFonts w:ascii="Times New Roman" w:hAnsi="Times New Roman" w:cs="Times New Roman"/>
          <w:sz w:val="24"/>
        </w:rPr>
        <w:t xml:space="preserve">solve the dispute in a familiar manner by </w:t>
      </w:r>
      <w:r w:rsidR="00682F19" w:rsidRPr="00FB5B98">
        <w:rPr>
          <w:rFonts w:ascii="Times New Roman" w:hAnsi="Times New Roman" w:cs="Times New Roman"/>
          <w:sz w:val="24"/>
        </w:rPr>
        <w:t>dispatching</w:t>
      </w:r>
      <w:r w:rsidR="00886877" w:rsidRPr="00FB5B98">
        <w:rPr>
          <w:rFonts w:ascii="Times New Roman" w:hAnsi="Times New Roman" w:cs="Times New Roman"/>
          <w:sz w:val="24"/>
        </w:rPr>
        <w:t xml:space="preserve"> </w:t>
      </w:r>
      <w:r w:rsidR="00074E99" w:rsidRPr="00FB5B98">
        <w:rPr>
          <w:rFonts w:ascii="Times New Roman" w:hAnsi="Times New Roman" w:cs="Times New Roman"/>
          <w:sz w:val="24"/>
        </w:rPr>
        <w:t>HMS</w:t>
      </w:r>
      <w:r w:rsidR="00886877" w:rsidRPr="00FB5B98">
        <w:rPr>
          <w:rFonts w:ascii="Times New Roman" w:hAnsi="Times New Roman" w:cs="Times New Roman"/>
          <w:sz w:val="24"/>
        </w:rPr>
        <w:t xml:space="preserve"> </w:t>
      </w:r>
      <w:r w:rsidR="00886877" w:rsidRPr="00FB5B98">
        <w:rPr>
          <w:rFonts w:ascii="Times New Roman" w:hAnsi="Times New Roman" w:cs="Times New Roman"/>
          <w:i/>
          <w:sz w:val="24"/>
        </w:rPr>
        <w:t>Icarus</w:t>
      </w:r>
      <w:r w:rsidR="00886877" w:rsidRPr="00FB5B98">
        <w:rPr>
          <w:rFonts w:ascii="Times New Roman" w:hAnsi="Times New Roman" w:cs="Times New Roman"/>
          <w:sz w:val="24"/>
        </w:rPr>
        <w:t xml:space="preserve">, </w:t>
      </w:r>
      <w:r w:rsidR="00682F19" w:rsidRPr="00FB5B98">
        <w:rPr>
          <w:rFonts w:ascii="Times New Roman" w:hAnsi="Times New Roman" w:cs="Times New Roman"/>
          <w:sz w:val="24"/>
        </w:rPr>
        <w:t xml:space="preserve">a gunboat </w:t>
      </w:r>
      <w:r w:rsidR="00886877" w:rsidRPr="00FB5B98">
        <w:rPr>
          <w:rFonts w:ascii="Times New Roman" w:hAnsi="Times New Roman" w:cs="Times New Roman"/>
          <w:sz w:val="24"/>
        </w:rPr>
        <w:t>commanded by Lord Charles T. Scott</w:t>
      </w:r>
      <w:r w:rsidR="00682F19" w:rsidRPr="00FB5B98">
        <w:rPr>
          <w:rFonts w:ascii="Times New Roman" w:hAnsi="Times New Roman" w:cs="Times New Roman"/>
          <w:sz w:val="24"/>
        </w:rPr>
        <w:t>, to Taiwanfoo</w:t>
      </w:r>
      <w:r w:rsidR="00886877" w:rsidRPr="00FB5B98">
        <w:rPr>
          <w:rFonts w:ascii="Times New Roman" w:hAnsi="Times New Roman" w:cs="Times New Roman"/>
          <w:sz w:val="24"/>
        </w:rPr>
        <w:t>.</w:t>
      </w:r>
      <w:r w:rsidR="00CB2DE9" w:rsidRPr="00FB5B98">
        <w:rPr>
          <w:rStyle w:val="FootnoteReference"/>
          <w:rFonts w:ascii="Times New Roman" w:hAnsi="Times New Roman" w:cs="Times New Roman"/>
          <w:sz w:val="24"/>
        </w:rPr>
        <w:footnoteReference w:id="78"/>
      </w:r>
      <w:r w:rsidR="00886877" w:rsidRPr="00FB5B98">
        <w:rPr>
          <w:rFonts w:ascii="Times New Roman" w:hAnsi="Times New Roman" w:cs="Times New Roman"/>
          <w:sz w:val="24"/>
        </w:rPr>
        <w:t xml:space="preserve"> </w:t>
      </w:r>
      <w:r w:rsidR="00062131" w:rsidRPr="00FB5B98">
        <w:rPr>
          <w:rFonts w:ascii="Times New Roman" w:hAnsi="Times New Roman" w:cs="Times New Roman"/>
          <w:sz w:val="24"/>
        </w:rPr>
        <w:t xml:space="preserve">But Scott was restricted </w:t>
      </w:r>
      <w:r w:rsidR="00240248" w:rsidRPr="00FB5B98">
        <w:rPr>
          <w:rFonts w:ascii="Times New Roman" w:hAnsi="Times New Roman" w:cs="Times New Roman"/>
          <w:sz w:val="24"/>
        </w:rPr>
        <w:t>from</w:t>
      </w:r>
      <w:r w:rsidR="00062131" w:rsidRPr="00FB5B98">
        <w:rPr>
          <w:rFonts w:ascii="Times New Roman" w:hAnsi="Times New Roman" w:cs="Times New Roman"/>
          <w:sz w:val="24"/>
        </w:rPr>
        <w:t xml:space="preserve"> firing </w:t>
      </w:r>
      <w:r w:rsidR="00240248" w:rsidRPr="00FB5B98">
        <w:rPr>
          <w:rFonts w:ascii="Times New Roman" w:hAnsi="Times New Roman" w:cs="Times New Roman"/>
          <w:sz w:val="24"/>
        </w:rPr>
        <w:t xml:space="preserve">on </w:t>
      </w:r>
      <w:r w:rsidR="00062131" w:rsidRPr="00FB5B98">
        <w:rPr>
          <w:rFonts w:ascii="Times New Roman" w:hAnsi="Times New Roman" w:cs="Times New Roman"/>
          <w:sz w:val="24"/>
        </w:rPr>
        <w:t xml:space="preserve">the Chinese. The British expected </w:t>
      </w:r>
      <w:r w:rsidR="00200644" w:rsidRPr="00FB5B98">
        <w:rPr>
          <w:rFonts w:ascii="Times New Roman" w:hAnsi="Times New Roman" w:cs="Times New Roman"/>
          <w:sz w:val="24"/>
        </w:rPr>
        <w:t xml:space="preserve">that, for the sake of peace, </w:t>
      </w:r>
      <w:r w:rsidR="00062131" w:rsidRPr="00FB5B98">
        <w:rPr>
          <w:rFonts w:ascii="Times New Roman" w:hAnsi="Times New Roman" w:cs="Times New Roman"/>
          <w:sz w:val="24"/>
        </w:rPr>
        <w:t xml:space="preserve">the Chinese </w:t>
      </w:r>
      <w:r w:rsidR="00074E99" w:rsidRPr="00FB5B98">
        <w:rPr>
          <w:rFonts w:ascii="Times New Roman" w:hAnsi="Times New Roman" w:cs="Times New Roman"/>
          <w:sz w:val="24"/>
        </w:rPr>
        <w:t>would</w:t>
      </w:r>
      <w:r w:rsidR="00062131" w:rsidRPr="00FB5B98">
        <w:rPr>
          <w:rFonts w:ascii="Times New Roman" w:hAnsi="Times New Roman" w:cs="Times New Roman"/>
          <w:sz w:val="24"/>
        </w:rPr>
        <w:t xml:space="preserve"> </w:t>
      </w:r>
      <w:r w:rsidR="00200644" w:rsidRPr="00FB5B98">
        <w:rPr>
          <w:rFonts w:ascii="Times New Roman" w:hAnsi="Times New Roman" w:cs="Times New Roman"/>
          <w:sz w:val="24"/>
        </w:rPr>
        <w:t>be flexible</w:t>
      </w:r>
      <w:r w:rsidR="00062131" w:rsidRPr="00FB5B98">
        <w:rPr>
          <w:rFonts w:ascii="Times New Roman" w:hAnsi="Times New Roman" w:cs="Times New Roman"/>
          <w:sz w:val="24"/>
        </w:rPr>
        <w:t xml:space="preserve"> on the issue </w:t>
      </w:r>
      <w:r w:rsidR="00B44D18" w:rsidRPr="00FB5B98">
        <w:rPr>
          <w:rFonts w:ascii="Times New Roman" w:hAnsi="Times New Roman" w:cs="Times New Roman"/>
          <w:sz w:val="24"/>
        </w:rPr>
        <w:t>if</w:t>
      </w:r>
      <w:r w:rsidR="00062131" w:rsidRPr="00FB5B98">
        <w:rPr>
          <w:rFonts w:ascii="Times New Roman" w:hAnsi="Times New Roman" w:cs="Times New Roman"/>
          <w:sz w:val="24"/>
        </w:rPr>
        <w:t xml:space="preserve"> they saw a</w:t>
      </w:r>
      <w:r w:rsidR="00200644" w:rsidRPr="00FB5B98">
        <w:rPr>
          <w:rFonts w:ascii="Times New Roman" w:hAnsi="Times New Roman" w:cs="Times New Roman"/>
          <w:sz w:val="24"/>
        </w:rPr>
        <w:t>n approaching</w:t>
      </w:r>
      <w:r w:rsidR="00062131" w:rsidRPr="00FB5B98">
        <w:rPr>
          <w:rFonts w:ascii="Times New Roman" w:hAnsi="Times New Roman" w:cs="Times New Roman"/>
          <w:sz w:val="24"/>
        </w:rPr>
        <w:t xml:space="preserve"> gunboat. </w:t>
      </w:r>
      <w:r w:rsidR="00E5437E" w:rsidRPr="00FB5B98">
        <w:rPr>
          <w:rFonts w:ascii="Times New Roman" w:hAnsi="Times New Roman" w:cs="Times New Roman"/>
          <w:sz w:val="24"/>
        </w:rPr>
        <w:t>Accordingly</w:t>
      </w:r>
      <w:r w:rsidR="004D3FFA" w:rsidRPr="00FB5B98">
        <w:rPr>
          <w:rFonts w:ascii="Times New Roman" w:hAnsi="Times New Roman" w:cs="Times New Roman"/>
          <w:sz w:val="24"/>
        </w:rPr>
        <w:t>,</w:t>
      </w:r>
      <w:r w:rsidR="00886877" w:rsidRPr="00FB5B98">
        <w:rPr>
          <w:rFonts w:ascii="Times New Roman" w:hAnsi="Times New Roman" w:cs="Times New Roman"/>
          <w:sz w:val="24"/>
        </w:rPr>
        <w:t xml:space="preserve"> Scott called on Chen Fangbo </w:t>
      </w:r>
      <w:r w:rsidR="00074E99" w:rsidRPr="00FB5B98">
        <w:rPr>
          <w:rFonts w:ascii="Times New Roman" w:hAnsi="Times New Roman" w:cs="Times New Roman"/>
          <w:sz w:val="24"/>
        </w:rPr>
        <w:t xml:space="preserve">in order to </w:t>
      </w:r>
      <w:r w:rsidR="00200644" w:rsidRPr="00FB5B98">
        <w:rPr>
          <w:rFonts w:ascii="Times New Roman" w:hAnsi="Times New Roman" w:cs="Times New Roman"/>
          <w:sz w:val="24"/>
        </w:rPr>
        <w:t>have</w:t>
      </w:r>
      <w:r w:rsidR="00886877" w:rsidRPr="00FB5B98">
        <w:rPr>
          <w:rFonts w:ascii="Times New Roman" w:hAnsi="Times New Roman" w:cs="Times New Roman"/>
          <w:sz w:val="24"/>
        </w:rPr>
        <w:t xml:space="preserve"> </w:t>
      </w:r>
      <w:r w:rsidR="00200644" w:rsidRPr="00FB5B98">
        <w:rPr>
          <w:rFonts w:ascii="Times New Roman" w:hAnsi="Times New Roman" w:cs="Times New Roman"/>
          <w:sz w:val="24"/>
        </w:rPr>
        <w:t>him</w:t>
      </w:r>
      <w:r w:rsidR="00886877" w:rsidRPr="00FB5B98">
        <w:rPr>
          <w:rFonts w:ascii="Times New Roman" w:hAnsi="Times New Roman" w:cs="Times New Roman"/>
          <w:sz w:val="24"/>
        </w:rPr>
        <w:t xml:space="preserve"> promise </w:t>
      </w:r>
      <w:r w:rsidR="00200644" w:rsidRPr="00FB5B98">
        <w:rPr>
          <w:rFonts w:ascii="Times New Roman" w:hAnsi="Times New Roman" w:cs="Times New Roman"/>
          <w:sz w:val="24"/>
        </w:rPr>
        <w:t>not to</w:t>
      </w:r>
      <w:r w:rsidR="00886877" w:rsidRPr="00FB5B98">
        <w:rPr>
          <w:rFonts w:ascii="Times New Roman" w:hAnsi="Times New Roman" w:cs="Times New Roman"/>
          <w:sz w:val="24"/>
        </w:rPr>
        <w:t xml:space="preserve"> interfere</w:t>
      </w:r>
      <w:r w:rsidR="00200644" w:rsidRPr="00FB5B98">
        <w:rPr>
          <w:rFonts w:ascii="Times New Roman" w:hAnsi="Times New Roman" w:cs="Times New Roman"/>
          <w:sz w:val="24"/>
        </w:rPr>
        <w:t xml:space="preserve"> any further</w:t>
      </w:r>
      <w:r w:rsidR="00886877" w:rsidRPr="00FB5B98">
        <w:rPr>
          <w:rFonts w:ascii="Times New Roman" w:hAnsi="Times New Roman" w:cs="Times New Roman"/>
          <w:sz w:val="24"/>
        </w:rPr>
        <w:t xml:space="preserve"> in the camphor trade of British merchants</w:t>
      </w:r>
      <w:r w:rsidR="004D3FFA" w:rsidRPr="00FB5B98">
        <w:rPr>
          <w:rFonts w:ascii="Times New Roman" w:hAnsi="Times New Roman" w:cs="Times New Roman"/>
          <w:sz w:val="24"/>
        </w:rPr>
        <w:t>. However, Chen insulted the consul and Scott in every way possible.</w:t>
      </w:r>
      <w:r w:rsidR="00CB2DE9" w:rsidRPr="00FB5B98">
        <w:rPr>
          <w:rStyle w:val="FootnoteReference"/>
          <w:rFonts w:ascii="Times New Roman" w:hAnsi="Times New Roman" w:cs="Times New Roman"/>
          <w:sz w:val="24"/>
        </w:rPr>
        <w:footnoteReference w:id="79"/>
      </w:r>
      <w:r w:rsidR="004D3FFA" w:rsidRPr="00FB5B98">
        <w:rPr>
          <w:rFonts w:ascii="Times New Roman" w:hAnsi="Times New Roman" w:cs="Times New Roman"/>
          <w:sz w:val="24"/>
        </w:rPr>
        <w:t xml:space="preserve"> He refused to listen to reason, </w:t>
      </w:r>
      <w:r w:rsidR="00200644" w:rsidRPr="00FB5B98">
        <w:rPr>
          <w:rFonts w:ascii="Times New Roman" w:hAnsi="Times New Roman" w:cs="Times New Roman"/>
          <w:sz w:val="24"/>
        </w:rPr>
        <w:t>showed</w:t>
      </w:r>
      <w:r w:rsidR="004D3FFA" w:rsidRPr="00FB5B98">
        <w:rPr>
          <w:rFonts w:ascii="Times New Roman" w:hAnsi="Times New Roman" w:cs="Times New Roman"/>
          <w:sz w:val="24"/>
        </w:rPr>
        <w:t xml:space="preserve"> utter contempt for</w:t>
      </w:r>
      <w:r w:rsidR="00074E99" w:rsidRPr="00FB5B98">
        <w:rPr>
          <w:rFonts w:ascii="Times New Roman" w:hAnsi="Times New Roman" w:cs="Times New Roman"/>
          <w:sz w:val="24"/>
        </w:rPr>
        <w:t xml:space="preserve"> the</w:t>
      </w:r>
      <w:r w:rsidR="004D3FFA" w:rsidRPr="00FB5B98">
        <w:rPr>
          <w:rFonts w:ascii="Times New Roman" w:hAnsi="Times New Roman" w:cs="Times New Roman"/>
          <w:sz w:val="24"/>
        </w:rPr>
        <w:t xml:space="preserve"> treat</w:t>
      </w:r>
      <w:r w:rsidR="00200644" w:rsidRPr="00FB5B98">
        <w:rPr>
          <w:rFonts w:ascii="Times New Roman" w:hAnsi="Times New Roman" w:cs="Times New Roman"/>
          <w:sz w:val="24"/>
        </w:rPr>
        <w:t>ies</w:t>
      </w:r>
      <w:r w:rsidR="004D3FFA" w:rsidRPr="00FB5B98">
        <w:rPr>
          <w:rFonts w:ascii="Times New Roman" w:hAnsi="Times New Roman" w:cs="Times New Roman"/>
          <w:sz w:val="24"/>
        </w:rPr>
        <w:t xml:space="preserve">, and insisted that no European should </w:t>
      </w:r>
      <w:r w:rsidR="00E5437E" w:rsidRPr="00FB5B98">
        <w:rPr>
          <w:rFonts w:ascii="Times New Roman" w:hAnsi="Times New Roman" w:cs="Times New Roman"/>
          <w:sz w:val="24"/>
        </w:rPr>
        <w:t>purchase</w:t>
      </w:r>
      <w:r w:rsidR="004D3FFA" w:rsidRPr="00FB5B98">
        <w:rPr>
          <w:rFonts w:ascii="Times New Roman" w:hAnsi="Times New Roman" w:cs="Times New Roman"/>
          <w:sz w:val="24"/>
        </w:rPr>
        <w:t xml:space="preserve"> camphor except through </w:t>
      </w:r>
      <w:r w:rsidR="00E5437E" w:rsidRPr="00FB5B98">
        <w:rPr>
          <w:rFonts w:ascii="Times New Roman" w:hAnsi="Times New Roman" w:cs="Times New Roman"/>
          <w:sz w:val="24"/>
        </w:rPr>
        <w:t>the official depot</w:t>
      </w:r>
      <w:r w:rsidR="004D3FFA" w:rsidRPr="00FB5B98">
        <w:rPr>
          <w:rFonts w:ascii="Times New Roman" w:hAnsi="Times New Roman" w:cs="Times New Roman"/>
          <w:sz w:val="24"/>
        </w:rPr>
        <w:t xml:space="preserve"> on his terms. Scott was disappointed that the </w:t>
      </w:r>
      <w:r w:rsidR="00240248" w:rsidRPr="00FB5B98">
        <w:rPr>
          <w:rFonts w:ascii="Times New Roman" w:hAnsi="Times New Roman" w:cs="Times New Roman"/>
          <w:sz w:val="24"/>
        </w:rPr>
        <w:t xml:space="preserve">Qing side </w:t>
      </w:r>
      <w:r w:rsidR="00074E99" w:rsidRPr="00FB5B98">
        <w:rPr>
          <w:rFonts w:ascii="Times New Roman" w:hAnsi="Times New Roman" w:cs="Times New Roman"/>
          <w:sz w:val="24"/>
        </w:rPr>
        <w:t xml:space="preserve">had </w:t>
      </w:r>
      <w:r w:rsidR="00AD6B92" w:rsidRPr="00FB5B98">
        <w:rPr>
          <w:rFonts w:ascii="Times New Roman" w:hAnsi="Times New Roman" w:cs="Times New Roman"/>
          <w:sz w:val="24"/>
        </w:rPr>
        <w:t>turned down the</w:t>
      </w:r>
      <w:r w:rsidR="00074E99" w:rsidRPr="00FB5B98">
        <w:rPr>
          <w:rFonts w:ascii="Times New Roman" w:hAnsi="Times New Roman" w:cs="Times New Roman"/>
          <w:sz w:val="24"/>
        </w:rPr>
        <w:t xml:space="preserve"> chance of</w:t>
      </w:r>
      <w:r w:rsidR="00AD6B92" w:rsidRPr="00FB5B98">
        <w:rPr>
          <w:rFonts w:ascii="Times New Roman" w:hAnsi="Times New Roman" w:cs="Times New Roman"/>
          <w:sz w:val="24"/>
        </w:rPr>
        <w:t xml:space="preserve"> negotiation</w:t>
      </w:r>
      <w:r w:rsidR="00074E99" w:rsidRPr="00FB5B98">
        <w:rPr>
          <w:rFonts w:ascii="Times New Roman" w:hAnsi="Times New Roman" w:cs="Times New Roman"/>
          <w:sz w:val="24"/>
        </w:rPr>
        <w:t>s without even considering his proposal</w:t>
      </w:r>
      <w:r w:rsidR="00AD6B92" w:rsidRPr="00FB5B98">
        <w:rPr>
          <w:rFonts w:ascii="Times New Roman" w:hAnsi="Times New Roman" w:cs="Times New Roman"/>
          <w:sz w:val="24"/>
        </w:rPr>
        <w:t xml:space="preserve">. </w:t>
      </w:r>
      <w:r w:rsidR="00A872E2" w:rsidRPr="00FB5B98">
        <w:rPr>
          <w:rFonts w:ascii="Times New Roman" w:hAnsi="Times New Roman" w:cs="Times New Roman"/>
          <w:sz w:val="24"/>
        </w:rPr>
        <w:t>Thus, after handing Chen a protest and ultimatum, Scott</w:t>
      </w:r>
      <w:r w:rsidR="004D3FFA" w:rsidRPr="00FB5B98">
        <w:rPr>
          <w:rFonts w:ascii="Times New Roman" w:hAnsi="Times New Roman" w:cs="Times New Roman"/>
          <w:sz w:val="24"/>
        </w:rPr>
        <w:t xml:space="preserve"> returned to China for further instruction</w:t>
      </w:r>
      <w:r w:rsidR="00A872E2" w:rsidRPr="00FB5B98">
        <w:rPr>
          <w:rFonts w:ascii="Times New Roman" w:hAnsi="Times New Roman" w:cs="Times New Roman"/>
          <w:sz w:val="24"/>
        </w:rPr>
        <w:t>s</w:t>
      </w:r>
      <w:r w:rsidR="004D3FFA" w:rsidRPr="00FB5B98">
        <w:rPr>
          <w:rFonts w:ascii="Times New Roman" w:hAnsi="Times New Roman" w:cs="Times New Roman"/>
          <w:sz w:val="24"/>
        </w:rPr>
        <w:t xml:space="preserve">. </w:t>
      </w:r>
      <w:r w:rsidR="00630037" w:rsidRPr="00FB5B98">
        <w:rPr>
          <w:rFonts w:ascii="Times New Roman" w:hAnsi="Times New Roman" w:cs="Times New Roman"/>
          <w:sz w:val="24"/>
        </w:rPr>
        <w:t xml:space="preserve">Subsequently, Charles W. LeGendre, a </w:t>
      </w:r>
      <w:r w:rsidR="00A872E2" w:rsidRPr="00FB5B98">
        <w:rPr>
          <w:rFonts w:ascii="Times New Roman" w:hAnsi="Times New Roman" w:cs="Times New Roman"/>
          <w:sz w:val="24"/>
        </w:rPr>
        <w:t>perceptive</w:t>
      </w:r>
      <w:r w:rsidR="00630037" w:rsidRPr="00FB5B98">
        <w:rPr>
          <w:rFonts w:ascii="Times New Roman" w:hAnsi="Times New Roman" w:cs="Times New Roman"/>
          <w:sz w:val="24"/>
        </w:rPr>
        <w:t xml:space="preserve"> camphor watcher representing the U.S. Consul at Amoy, </w:t>
      </w:r>
      <w:r w:rsidR="00A872E2" w:rsidRPr="00FB5B98">
        <w:rPr>
          <w:rFonts w:ascii="Times New Roman" w:hAnsi="Times New Roman" w:cs="Times New Roman"/>
          <w:sz w:val="24"/>
        </w:rPr>
        <w:t>informed</w:t>
      </w:r>
      <w:r w:rsidR="00260CB3" w:rsidRPr="00FB5B98">
        <w:rPr>
          <w:rFonts w:ascii="Times New Roman" w:hAnsi="Times New Roman" w:cs="Times New Roman"/>
          <w:sz w:val="24"/>
        </w:rPr>
        <w:t xml:space="preserve"> Scott that the American</w:t>
      </w:r>
      <w:r w:rsidR="00A872E2" w:rsidRPr="00FB5B98">
        <w:rPr>
          <w:rFonts w:ascii="Times New Roman" w:hAnsi="Times New Roman" w:cs="Times New Roman"/>
          <w:sz w:val="24"/>
        </w:rPr>
        <w:t>s</w:t>
      </w:r>
      <w:r w:rsidR="00260CB3" w:rsidRPr="00FB5B98">
        <w:rPr>
          <w:rFonts w:ascii="Times New Roman" w:hAnsi="Times New Roman" w:cs="Times New Roman"/>
          <w:sz w:val="24"/>
        </w:rPr>
        <w:t xml:space="preserve"> w</w:t>
      </w:r>
      <w:r w:rsidR="00A872E2" w:rsidRPr="00FB5B98">
        <w:rPr>
          <w:rFonts w:ascii="Times New Roman" w:hAnsi="Times New Roman" w:cs="Times New Roman"/>
          <w:sz w:val="24"/>
        </w:rPr>
        <w:t>ere</w:t>
      </w:r>
      <w:r w:rsidR="00260CB3" w:rsidRPr="00FB5B98">
        <w:rPr>
          <w:rFonts w:ascii="Times New Roman" w:hAnsi="Times New Roman" w:cs="Times New Roman"/>
          <w:sz w:val="24"/>
        </w:rPr>
        <w:t xml:space="preserve"> willing</w:t>
      </w:r>
      <w:r w:rsidR="00630037" w:rsidRPr="00FB5B98">
        <w:rPr>
          <w:rFonts w:ascii="Times New Roman" w:hAnsi="Times New Roman" w:cs="Times New Roman"/>
          <w:sz w:val="24"/>
        </w:rPr>
        <w:t xml:space="preserve"> to open the camphor market</w:t>
      </w:r>
      <w:r w:rsidR="00260CB3" w:rsidRPr="00FB5B98">
        <w:rPr>
          <w:rFonts w:ascii="Times New Roman" w:hAnsi="Times New Roman" w:cs="Times New Roman"/>
          <w:sz w:val="24"/>
        </w:rPr>
        <w:t xml:space="preserve"> </w:t>
      </w:r>
      <w:r w:rsidR="00A872E2" w:rsidRPr="00FB5B98">
        <w:rPr>
          <w:rFonts w:ascii="Times New Roman" w:hAnsi="Times New Roman" w:cs="Times New Roman"/>
          <w:sz w:val="24"/>
        </w:rPr>
        <w:t xml:space="preserve">together </w:t>
      </w:r>
      <w:r w:rsidR="00260CB3" w:rsidRPr="00FB5B98">
        <w:rPr>
          <w:rFonts w:ascii="Times New Roman" w:hAnsi="Times New Roman" w:cs="Times New Roman"/>
          <w:sz w:val="24"/>
        </w:rPr>
        <w:t>with the British</w:t>
      </w:r>
      <w:r w:rsidR="00630037" w:rsidRPr="00FB5B98">
        <w:rPr>
          <w:rFonts w:ascii="Times New Roman" w:hAnsi="Times New Roman" w:cs="Times New Roman"/>
          <w:sz w:val="24"/>
        </w:rPr>
        <w:t>.</w:t>
      </w:r>
      <w:r w:rsidR="00E13440" w:rsidRPr="00FB5B98">
        <w:rPr>
          <w:rStyle w:val="FootnoteReference"/>
          <w:rFonts w:ascii="Times New Roman" w:hAnsi="Times New Roman" w:cs="Times New Roman"/>
          <w:sz w:val="24"/>
        </w:rPr>
        <w:footnoteReference w:id="80"/>
      </w:r>
      <w:r w:rsidR="00260CB3" w:rsidRPr="00FB5B98">
        <w:rPr>
          <w:rFonts w:ascii="Times New Roman" w:hAnsi="Times New Roman" w:cs="Times New Roman"/>
          <w:sz w:val="24"/>
        </w:rPr>
        <w:t xml:space="preserve"> </w:t>
      </w:r>
      <w:r w:rsidR="001543D9" w:rsidRPr="00FB5B98">
        <w:rPr>
          <w:rFonts w:ascii="Times New Roman" w:hAnsi="Times New Roman" w:cs="Times New Roman"/>
          <w:sz w:val="24"/>
        </w:rPr>
        <w:t>Surely</w:t>
      </w:r>
      <w:r w:rsidR="00A872E2" w:rsidRPr="00FB5B98">
        <w:rPr>
          <w:rFonts w:ascii="Times New Roman" w:hAnsi="Times New Roman" w:cs="Times New Roman"/>
          <w:sz w:val="24"/>
        </w:rPr>
        <w:t>,</w:t>
      </w:r>
      <w:r w:rsidR="00260CB3" w:rsidRPr="00FB5B98">
        <w:rPr>
          <w:rFonts w:ascii="Times New Roman" w:hAnsi="Times New Roman" w:cs="Times New Roman"/>
          <w:sz w:val="24"/>
        </w:rPr>
        <w:t xml:space="preserve"> Scott realize</w:t>
      </w:r>
      <w:r w:rsidR="00A872E2" w:rsidRPr="00FB5B98">
        <w:rPr>
          <w:rFonts w:ascii="Times New Roman" w:hAnsi="Times New Roman" w:cs="Times New Roman"/>
          <w:sz w:val="24"/>
        </w:rPr>
        <w:t>d</w:t>
      </w:r>
      <w:r w:rsidR="00260CB3" w:rsidRPr="00FB5B98">
        <w:rPr>
          <w:rFonts w:ascii="Times New Roman" w:hAnsi="Times New Roman" w:cs="Times New Roman"/>
          <w:sz w:val="24"/>
        </w:rPr>
        <w:t xml:space="preserve"> that the American</w:t>
      </w:r>
      <w:r w:rsidR="00A872E2" w:rsidRPr="00FB5B98">
        <w:rPr>
          <w:rFonts w:ascii="Times New Roman" w:hAnsi="Times New Roman" w:cs="Times New Roman"/>
          <w:sz w:val="24"/>
        </w:rPr>
        <w:t>s</w:t>
      </w:r>
      <w:r w:rsidR="00260CB3" w:rsidRPr="00FB5B98">
        <w:rPr>
          <w:rFonts w:ascii="Times New Roman" w:hAnsi="Times New Roman" w:cs="Times New Roman"/>
          <w:sz w:val="24"/>
        </w:rPr>
        <w:t xml:space="preserve"> had long been targeting the camphor market in </w:t>
      </w:r>
      <w:r w:rsidR="00260CB3" w:rsidRPr="00FB5B98">
        <w:rPr>
          <w:rFonts w:ascii="Times New Roman" w:hAnsi="Times New Roman" w:cs="Times New Roman"/>
          <w:sz w:val="24"/>
        </w:rPr>
        <w:lastRenderedPageBreak/>
        <w:t>Taiwan</w:t>
      </w:r>
      <w:r w:rsidR="00074E99" w:rsidRPr="00FB5B98">
        <w:rPr>
          <w:rFonts w:ascii="Times New Roman" w:hAnsi="Times New Roman" w:cs="Times New Roman"/>
          <w:sz w:val="24"/>
        </w:rPr>
        <w:t>,</w:t>
      </w:r>
      <w:r w:rsidR="00260CB3" w:rsidRPr="00FB5B98">
        <w:rPr>
          <w:rFonts w:ascii="Times New Roman" w:hAnsi="Times New Roman" w:cs="Times New Roman"/>
          <w:sz w:val="24"/>
        </w:rPr>
        <w:t xml:space="preserve"> but he thought that the </w:t>
      </w:r>
      <w:r w:rsidR="00A872E2" w:rsidRPr="00FB5B98">
        <w:rPr>
          <w:rFonts w:ascii="Times New Roman" w:hAnsi="Times New Roman" w:cs="Times New Roman"/>
          <w:sz w:val="24"/>
        </w:rPr>
        <w:t xml:space="preserve">first and </w:t>
      </w:r>
      <w:r w:rsidR="00260CB3" w:rsidRPr="00FB5B98">
        <w:rPr>
          <w:rFonts w:ascii="Times New Roman" w:hAnsi="Times New Roman" w:cs="Times New Roman"/>
          <w:sz w:val="24"/>
        </w:rPr>
        <w:t xml:space="preserve">most important task was to abolish the camphor monopoly by any means. </w:t>
      </w:r>
      <w:r w:rsidR="00D47A61" w:rsidRPr="00FB5B98">
        <w:rPr>
          <w:rFonts w:ascii="Times New Roman" w:hAnsi="Times New Roman" w:cs="Times New Roman"/>
          <w:sz w:val="24"/>
        </w:rPr>
        <w:t>Scott</w:t>
      </w:r>
      <w:r w:rsidR="00260CB3" w:rsidRPr="00FB5B98">
        <w:rPr>
          <w:rFonts w:ascii="Times New Roman" w:hAnsi="Times New Roman" w:cs="Times New Roman"/>
          <w:sz w:val="24"/>
        </w:rPr>
        <w:t xml:space="preserve"> accepted th</w:t>
      </w:r>
      <w:r w:rsidR="00D47A61" w:rsidRPr="00FB5B98">
        <w:rPr>
          <w:rFonts w:ascii="Times New Roman" w:hAnsi="Times New Roman" w:cs="Times New Roman"/>
          <w:sz w:val="24"/>
        </w:rPr>
        <w:t>e request from the U.S. Consul</w:t>
      </w:r>
      <w:r w:rsidR="0087191A">
        <w:rPr>
          <w:rFonts w:ascii="Times New Roman" w:hAnsi="Times New Roman" w:cs="Times New Roman"/>
          <w:sz w:val="24"/>
        </w:rPr>
        <w:t>,</w:t>
      </w:r>
      <w:r w:rsidR="00D47A61" w:rsidRPr="00FB5B98">
        <w:rPr>
          <w:rFonts w:ascii="Times New Roman" w:hAnsi="Times New Roman" w:cs="Times New Roman"/>
          <w:sz w:val="24"/>
        </w:rPr>
        <w:t xml:space="preserve"> and </w:t>
      </w:r>
      <w:r w:rsidR="00260CB3" w:rsidRPr="00FB5B98">
        <w:rPr>
          <w:rFonts w:ascii="Times New Roman" w:hAnsi="Times New Roman" w:cs="Times New Roman"/>
          <w:sz w:val="24"/>
        </w:rPr>
        <w:t xml:space="preserve">Le Gendre </w:t>
      </w:r>
      <w:r w:rsidR="00E5437E" w:rsidRPr="00FB5B98">
        <w:rPr>
          <w:rFonts w:ascii="Times New Roman" w:hAnsi="Times New Roman" w:cs="Times New Roman"/>
          <w:sz w:val="24"/>
        </w:rPr>
        <w:t xml:space="preserve">then </w:t>
      </w:r>
      <w:r w:rsidR="00A872E2" w:rsidRPr="00FB5B98">
        <w:rPr>
          <w:rFonts w:ascii="Times New Roman" w:hAnsi="Times New Roman" w:cs="Times New Roman"/>
          <w:sz w:val="24"/>
        </w:rPr>
        <w:t>sailed</w:t>
      </w:r>
      <w:r w:rsidR="00260CB3" w:rsidRPr="00FB5B98">
        <w:rPr>
          <w:rFonts w:ascii="Times New Roman" w:hAnsi="Times New Roman" w:cs="Times New Roman"/>
          <w:sz w:val="24"/>
        </w:rPr>
        <w:t xml:space="preserve"> </w:t>
      </w:r>
      <w:r w:rsidR="00A872E2" w:rsidRPr="00FB5B98">
        <w:rPr>
          <w:rFonts w:ascii="Times New Roman" w:hAnsi="Times New Roman" w:cs="Times New Roman"/>
          <w:sz w:val="24"/>
        </w:rPr>
        <w:t xml:space="preserve">the </w:t>
      </w:r>
      <w:r w:rsidR="00074E99" w:rsidRPr="00FB5B98">
        <w:rPr>
          <w:rFonts w:ascii="Times New Roman" w:hAnsi="Times New Roman" w:cs="Times New Roman"/>
          <w:sz w:val="24"/>
        </w:rPr>
        <w:t xml:space="preserve">USS </w:t>
      </w:r>
      <w:r w:rsidR="00260CB3" w:rsidRPr="00FB5B98">
        <w:rPr>
          <w:rFonts w:ascii="Times New Roman" w:hAnsi="Times New Roman" w:cs="Times New Roman"/>
          <w:i/>
          <w:sz w:val="24"/>
        </w:rPr>
        <w:t>Aroostook</w:t>
      </w:r>
      <w:r w:rsidR="00A872E2" w:rsidRPr="00FB5B98">
        <w:rPr>
          <w:rFonts w:ascii="Times New Roman" w:hAnsi="Times New Roman" w:cs="Times New Roman"/>
          <w:sz w:val="24"/>
        </w:rPr>
        <w:t>, an American warship, to Tainan, where he</w:t>
      </w:r>
      <w:r w:rsidR="00260CB3" w:rsidRPr="00FB5B98">
        <w:rPr>
          <w:rFonts w:ascii="Times New Roman" w:hAnsi="Times New Roman" w:cs="Times New Roman"/>
          <w:sz w:val="24"/>
        </w:rPr>
        <w:t xml:space="preserve"> called upon the Chinese camphor office. Le Gendre was no more successful than the British, </w:t>
      </w:r>
      <w:r w:rsidR="00A872E2" w:rsidRPr="00FB5B98">
        <w:rPr>
          <w:rFonts w:ascii="Times New Roman" w:hAnsi="Times New Roman" w:cs="Times New Roman"/>
          <w:sz w:val="24"/>
        </w:rPr>
        <w:t xml:space="preserve">however, </w:t>
      </w:r>
      <w:r w:rsidR="00260CB3" w:rsidRPr="00FB5B98">
        <w:rPr>
          <w:rFonts w:ascii="Times New Roman" w:hAnsi="Times New Roman" w:cs="Times New Roman"/>
          <w:sz w:val="24"/>
        </w:rPr>
        <w:t>and his troops were forced to leave Taiwanfoo</w:t>
      </w:r>
      <w:r w:rsidR="00B17D0E" w:rsidRPr="00FB5B98">
        <w:rPr>
          <w:rFonts w:ascii="Times New Roman" w:hAnsi="Times New Roman" w:cs="Times New Roman"/>
          <w:sz w:val="24"/>
        </w:rPr>
        <w:t xml:space="preserve"> momentarily</w:t>
      </w:r>
      <w:r w:rsidR="00260CB3" w:rsidRPr="00FB5B98">
        <w:rPr>
          <w:rFonts w:ascii="Times New Roman" w:hAnsi="Times New Roman" w:cs="Times New Roman"/>
          <w:sz w:val="24"/>
        </w:rPr>
        <w:t xml:space="preserve">. </w:t>
      </w:r>
    </w:p>
    <w:p w14:paraId="7D66114C" w14:textId="77B3588C" w:rsidR="004D3FFA" w:rsidRPr="00FB5B98" w:rsidRDefault="005131FB" w:rsidP="005131FB">
      <w:pPr>
        <w:tabs>
          <w:tab w:val="left" w:pos="3740"/>
        </w:tabs>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p>
    <w:p w14:paraId="35EF1BE8" w14:textId="0697D919" w:rsidR="00470AE5" w:rsidRPr="00FB5B98" w:rsidRDefault="00470AE5" w:rsidP="00470AE5">
      <w:pPr>
        <w:spacing w:after="0" w:line="240" w:lineRule="auto"/>
        <w:contextualSpacing/>
        <w:jc w:val="center"/>
        <w:rPr>
          <w:rFonts w:ascii="Times New Roman" w:hAnsi="Times New Roman" w:cs="Times New Roman"/>
          <w:sz w:val="24"/>
        </w:rPr>
      </w:pPr>
      <w:r w:rsidRPr="00FB5B98">
        <w:rPr>
          <w:rFonts w:ascii="Times New Roman" w:hAnsi="Times New Roman" w:cs="Times New Roman"/>
          <w:noProof/>
          <w:sz w:val="24"/>
          <w:lang w:eastAsia="en-GB"/>
        </w:rPr>
        <w:drawing>
          <wp:inline distT="0" distB="0" distL="0" distR="0" wp14:anchorId="766D1658" wp14:editId="5599C142">
            <wp:extent cx="3218899" cy="3325887"/>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rles W. LeGend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082" cy="3335375"/>
                    </a:xfrm>
                    <a:prstGeom prst="rect">
                      <a:avLst/>
                    </a:prstGeom>
                  </pic:spPr>
                </pic:pic>
              </a:graphicData>
            </a:graphic>
          </wp:inline>
        </w:drawing>
      </w:r>
    </w:p>
    <w:p w14:paraId="747F9504" w14:textId="12A0E7A6" w:rsidR="00470AE5" w:rsidRPr="00FB5B98" w:rsidRDefault="00470AE5" w:rsidP="00470AE5">
      <w:pPr>
        <w:spacing w:after="0" w:line="240" w:lineRule="auto"/>
        <w:contextualSpacing/>
        <w:jc w:val="center"/>
        <w:rPr>
          <w:rFonts w:ascii="Times New Roman" w:hAnsi="Times New Roman" w:cs="Times New Roman"/>
          <w:sz w:val="24"/>
        </w:rPr>
      </w:pPr>
      <w:r w:rsidRPr="00FB5B98">
        <w:rPr>
          <w:rFonts w:ascii="Times New Roman" w:hAnsi="Times New Roman" w:cs="Times New Roman"/>
          <w:sz w:val="18"/>
          <w:szCs w:val="18"/>
        </w:rPr>
        <w:t xml:space="preserve">FIGURE </w:t>
      </w:r>
      <w:r w:rsidRPr="00FB5B98">
        <w:rPr>
          <w:rFonts w:ascii="Times New Roman" w:hAnsi="Times New Roman" w:cs="Times New Roman"/>
          <w:sz w:val="18"/>
          <w:szCs w:val="18"/>
          <w:lang w:eastAsia="zh-TW"/>
        </w:rPr>
        <w:t>8</w:t>
      </w:r>
      <w:r w:rsidRPr="00FB5B98">
        <w:rPr>
          <w:rFonts w:ascii="Times New Roman" w:hAnsi="Times New Roman" w:cs="Times New Roman"/>
          <w:sz w:val="18"/>
          <w:szCs w:val="18"/>
        </w:rPr>
        <w:t>:</w:t>
      </w:r>
      <w:r w:rsidRPr="00FB5B98">
        <w:rPr>
          <w:rFonts w:ascii="Times New Roman" w:hAnsi="Times New Roman" w:cs="Times New Roman"/>
          <w:sz w:val="18"/>
          <w:szCs w:val="18"/>
          <w:lang w:eastAsia="zh-TW"/>
        </w:rPr>
        <w:t xml:space="preserve"> The American general, Charles W. LeGendre. </w:t>
      </w:r>
      <w:r w:rsidRPr="00FB5B98">
        <w:rPr>
          <w:rFonts w:ascii="Times New Roman" w:hAnsi="Times New Roman" w:cs="Times New Roman"/>
          <w:i/>
          <w:sz w:val="18"/>
          <w:szCs w:val="18"/>
          <w:lang w:eastAsia="zh-TW"/>
        </w:rPr>
        <w:t>Source</w:t>
      </w:r>
      <w:r w:rsidRPr="00FB5B98">
        <w:rPr>
          <w:rFonts w:ascii="Times New Roman" w:hAnsi="Times New Roman" w:cs="Times New Roman"/>
          <w:sz w:val="18"/>
          <w:szCs w:val="18"/>
          <w:lang w:eastAsia="zh-TW"/>
        </w:rPr>
        <w:t>: US National Archives</w:t>
      </w:r>
    </w:p>
    <w:p w14:paraId="0FEAA20B" w14:textId="77777777" w:rsidR="00470AE5" w:rsidRPr="00FB5B98" w:rsidRDefault="00470AE5" w:rsidP="0059584E">
      <w:pPr>
        <w:spacing w:after="0" w:line="240" w:lineRule="auto"/>
        <w:contextualSpacing/>
        <w:jc w:val="both"/>
        <w:rPr>
          <w:rFonts w:ascii="Times New Roman" w:hAnsi="Times New Roman" w:cs="Times New Roman"/>
          <w:sz w:val="24"/>
        </w:rPr>
      </w:pPr>
    </w:p>
    <w:p w14:paraId="4FB28B1E" w14:textId="625E2D5C" w:rsidR="001258AB" w:rsidRPr="00FB5B98" w:rsidRDefault="00630037" w:rsidP="00470AE5">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The Qing saw this temporary evacuation of the British </w:t>
      </w:r>
      <w:r w:rsidR="00E56ECD" w:rsidRPr="00FB5B98">
        <w:rPr>
          <w:rFonts w:ascii="Times New Roman" w:hAnsi="Times New Roman" w:cs="Times New Roman"/>
          <w:sz w:val="24"/>
        </w:rPr>
        <w:t>and the America</w:t>
      </w:r>
      <w:r w:rsidR="00A872E2" w:rsidRPr="00FB5B98">
        <w:rPr>
          <w:rFonts w:ascii="Times New Roman" w:hAnsi="Times New Roman" w:cs="Times New Roman"/>
          <w:sz w:val="24"/>
        </w:rPr>
        <w:t>n</w:t>
      </w:r>
      <w:r w:rsidR="00E56ECD" w:rsidRPr="00FB5B98">
        <w:rPr>
          <w:rFonts w:ascii="Times New Roman" w:hAnsi="Times New Roman" w:cs="Times New Roman"/>
          <w:sz w:val="24"/>
        </w:rPr>
        <w:t xml:space="preserve"> navies</w:t>
      </w:r>
      <w:r w:rsidR="003C3BB2" w:rsidRPr="00FB5B98">
        <w:rPr>
          <w:rFonts w:ascii="Times New Roman" w:hAnsi="Times New Roman" w:cs="Times New Roman"/>
          <w:sz w:val="24"/>
        </w:rPr>
        <w:t xml:space="preserve"> </w:t>
      </w:r>
      <w:r w:rsidR="00A872E2" w:rsidRPr="00FB5B98">
        <w:rPr>
          <w:rFonts w:ascii="Times New Roman" w:hAnsi="Times New Roman" w:cs="Times New Roman"/>
          <w:sz w:val="24"/>
        </w:rPr>
        <w:t xml:space="preserve">as </w:t>
      </w:r>
      <w:r w:rsidR="003C3BB2" w:rsidRPr="00FB5B98">
        <w:rPr>
          <w:rFonts w:ascii="Times New Roman" w:hAnsi="Times New Roman" w:cs="Times New Roman"/>
          <w:sz w:val="24"/>
        </w:rPr>
        <w:t xml:space="preserve">a great victory. </w:t>
      </w:r>
      <w:r w:rsidRPr="00FB5B98">
        <w:rPr>
          <w:rFonts w:ascii="Times New Roman" w:hAnsi="Times New Roman" w:cs="Times New Roman"/>
          <w:sz w:val="24"/>
        </w:rPr>
        <w:t>According to</w:t>
      </w:r>
      <w:r w:rsidR="00A872E2" w:rsidRPr="00FB5B98">
        <w:rPr>
          <w:rFonts w:ascii="Times New Roman" w:hAnsi="Times New Roman" w:cs="Times New Roman"/>
          <w:sz w:val="24"/>
        </w:rPr>
        <w:t xml:space="preserve"> </w:t>
      </w:r>
      <w:r w:rsidR="00E5306F" w:rsidRPr="00FB5B98">
        <w:rPr>
          <w:rFonts w:ascii="Times New Roman" w:hAnsi="Times New Roman" w:cs="Times New Roman"/>
          <w:sz w:val="24"/>
        </w:rPr>
        <w:t>Chen’s</w:t>
      </w:r>
      <w:r w:rsidRPr="00FB5B98">
        <w:rPr>
          <w:rFonts w:ascii="Times New Roman" w:hAnsi="Times New Roman" w:cs="Times New Roman"/>
          <w:sz w:val="24"/>
        </w:rPr>
        <w:t xml:space="preserve"> record</w:t>
      </w:r>
      <w:r w:rsidR="00E5306F" w:rsidRPr="00FB5B98">
        <w:rPr>
          <w:rFonts w:ascii="Times New Roman" w:hAnsi="Times New Roman" w:cs="Times New Roman"/>
          <w:sz w:val="24"/>
        </w:rPr>
        <w:t>s,</w:t>
      </w:r>
      <w:r w:rsidRPr="00FB5B98">
        <w:rPr>
          <w:rFonts w:ascii="Times New Roman" w:hAnsi="Times New Roman" w:cs="Times New Roman"/>
          <w:sz w:val="24"/>
        </w:rPr>
        <w:t xml:space="preserve"> </w:t>
      </w:r>
      <w:r w:rsidR="00E5306F" w:rsidRPr="00FB5B98">
        <w:rPr>
          <w:rFonts w:ascii="Times New Roman" w:hAnsi="Times New Roman" w:cs="Times New Roman"/>
          <w:sz w:val="24"/>
        </w:rPr>
        <w:t>he</w:t>
      </w:r>
      <w:r w:rsidRPr="00FB5B98">
        <w:rPr>
          <w:rFonts w:ascii="Times New Roman" w:hAnsi="Times New Roman" w:cs="Times New Roman"/>
          <w:sz w:val="24"/>
        </w:rPr>
        <w:t xml:space="preserve"> </w:t>
      </w:r>
      <w:r w:rsidR="0087191A">
        <w:rPr>
          <w:rFonts w:ascii="Times New Roman" w:hAnsi="Times New Roman" w:cs="Times New Roman"/>
          <w:sz w:val="24"/>
        </w:rPr>
        <w:t xml:space="preserve">tried to take </w:t>
      </w:r>
      <w:r w:rsidRPr="00FB5B98">
        <w:rPr>
          <w:rFonts w:ascii="Times New Roman" w:hAnsi="Times New Roman" w:cs="Times New Roman"/>
          <w:sz w:val="24"/>
        </w:rPr>
        <w:t xml:space="preserve"> every advantage in </w:t>
      </w:r>
      <w:r w:rsidR="00413CD6" w:rsidRPr="00FB5B98">
        <w:rPr>
          <w:rFonts w:ascii="Times New Roman" w:hAnsi="Times New Roman" w:cs="Times New Roman"/>
          <w:sz w:val="24"/>
        </w:rPr>
        <w:t>both</w:t>
      </w:r>
      <w:r w:rsidRPr="00FB5B98">
        <w:rPr>
          <w:rFonts w:ascii="Times New Roman" w:hAnsi="Times New Roman" w:cs="Times New Roman"/>
          <w:sz w:val="24"/>
        </w:rPr>
        <w:t xml:space="preserve"> </w:t>
      </w:r>
      <w:r w:rsidR="00094A47" w:rsidRPr="00FB5B98">
        <w:rPr>
          <w:rFonts w:ascii="Times New Roman" w:hAnsi="Times New Roman" w:cs="Times New Roman"/>
          <w:sz w:val="24"/>
        </w:rPr>
        <w:t xml:space="preserve">sets of </w:t>
      </w:r>
      <w:r w:rsidRPr="00FB5B98">
        <w:rPr>
          <w:rFonts w:ascii="Times New Roman" w:hAnsi="Times New Roman" w:cs="Times New Roman"/>
          <w:sz w:val="24"/>
        </w:rPr>
        <w:t>negotiation</w:t>
      </w:r>
      <w:r w:rsidR="00413CD6" w:rsidRPr="00FB5B98">
        <w:rPr>
          <w:rFonts w:ascii="Times New Roman" w:hAnsi="Times New Roman" w:cs="Times New Roman"/>
          <w:sz w:val="24"/>
        </w:rPr>
        <w:t>s</w:t>
      </w:r>
      <w:r w:rsidRPr="00FB5B98">
        <w:rPr>
          <w:rFonts w:ascii="Times New Roman" w:hAnsi="Times New Roman" w:cs="Times New Roman"/>
          <w:sz w:val="24"/>
        </w:rPr>
        <w:t xml:space="preserve">. </w:t>
      </w:r>
      <w:r w:rsidR="00E5306F" w:rsidRPr="00FB5B98">
        <w:rPr>
          <w:rFonts w:ascii="Times New Roman" w:hAnsi="Times New Roman" w:cs="Times New Roman"/>
          <w:sz w:val="24"/>
        </w:rPr>
        <w:t>This</w:t>
      </w:r>
      <w:r w:rsidR="005A7F05" w:rsidRPr="00FB5B98">
        <w:rPr>
          <w:rFonts w:ascii="Times New Roman" w:hAnsi="Times New Roman" w:cs="Times New Roman"/>
          <w:sz w:val="24"/>
        </w:rPr>
        <w:t xml:space="preserve"> </w:t>
      </w:r>
      <w:r w:rsidR="0087191A">
        <w:rPr>
          <w:rFonts w:ascii="Times New Roman" w:hAnsi="Times New Roman" w:cs="Times New Roman"/>
          <w:sz w:val="24"/>
        </w:rPr>
        <w:t xml:space="preserve">showed </w:t>
      </w:r>
      <w:r w:rsidR="005A7F05" w:rsidRPr="00FB5B98">
        <w:rPr>
          <w:rFonts w:ascii="Times New Roman" w:hAnsi="Times New Roman" w:cs="Times New Roman"/>
          <w:sz w:val="24"/>
        </w:rPr>
        <w:t xml:space="preserve"> that </w:t>
      </w:r>
      <w:r w:rsidR="001B79DD" w:rsidRPr="00FB5B98">
        <w:rPr>
          <w:rFonts w:ascii="Times New Roman" w:hAnsi="Times New Roman" w:cs="Times New Roman"/>
          <w:sz w:val="24"/>
        </w:rPr>
        <w:t>the Qing</w:t>
      </w:r>
      <w:r w:rsidR="005A7F05" w:rsidRPr="00FB5B98">
        <w:rPr>
          <w:rFonts w:ascii="Times New Roman" w:hAnsi="Times New Roman" w:cs="Times New Roman"/>
          <w:sz w:val="24"/>
        </w:rPr>
        <w:t xml:space="preserve"> </w:t>
      </w:r>
      <w:r w:rsidR="00E5306F" w:rsidRPr="00FB5B98">
        <w:rPr>
          <w:rFonts w:ascii="Times New Roman" w:hAnsi="Times New Roman" w:cs="Times New Roman"/>
          <w:sz w:val="24"/>
        </w:rPr>
        <w:t>had</w:t>
      </w:r>
      <w:r w:rsidR="005A7F05" w:rsidRPr="00FB5B98">
        <w:rPr>
          <w:rFonts w:ascii="Times New Roman" w:hAnsi="Times New Roman" w:cs="Times New Roman"/>
          <w:sz w:val="24"/>
        </w:rPr>
        <w:t xml:space="preserve"> manage</w:t>
      </w:r>
      <w:r w:rsidR="00AE784A" w:rsidRPr="00FB5B98">
        <w:rPr>
          <w:rFonts w:ascii="Times New Roman" w:hAnsi="Times New Roman" w:cs="Times New Roman"/>
          <w:sz w:val="24"/>
        </w:rPr>
        <w:t>d</w:t>
      </w:r>
      <w:r w:rsidR="005A7F05" w:rsidRPr="00FB5B98">
        <w:rPr>
          <w:rFonts w:ascii="Times New Roman" w:hAnsi="Times New Roman" w:cs="Times New Roman"/>
          <w:sz w:val="24"/>
        </w:rPr>
        <w:t xml:space="preserve"> to safeguard their interest</w:t>
      </w:r>
      <w:r w:rsidR="00E5306F" w:rsidRPr="00FB5B98">
        <w:rPr>
          <w:rFonts w:ascii="Times New Roman" w:hAnsi="Times New Roman" w:cs="Times New Roman"/>
          <w:sz w:val="24"/>
        </w:rPr>
        <w:t>s</w:t>
      </w:r>
      <w:r w:rsidR="005A7F05" w:rsidRPr="00FB5B98">
        <w:rPr>
          <w:rFonts w:ascii="Times New Roman" w:hAnsi="Times New Roman" w:cs="Times New Roman"/>
          <w:sz w:val="24"/>
        </w:rPr>
        <w:t xml:space="preserve"> and keep foreign encroachment at bay. </w:t>
      </w:r>
      <w:r w:rsidR="007C7463" w:rsidRPr="00FB5B98">
        <w:rPr>
          <w:rFonts w:ascii="Times New Roman" w:hAnsi="Times New Roman" w:cs="Times New Roman"/>
          <w:sz w:val="24"/>
        </w:rPr>
        <w:t>Following th</w:t>
      </w:r>
      <w:r w:rsidR="0087191A">
        <w:rPr>
          <w:rFonts w:ascii="Times New Roman" w:hAnsi="Times New Roman" w:cs="Times New Roman"/>
          <w:sz w:val="24"/>
        </w:rPr>
        <w:t>is</w:t>
      </w:r>
      <w:r w:rsidR="007C7463" w:rsidRPr="00FB5B98">
        <w:rPr>
          <w:rFonts w:ascii="Times New Roman" w:hAnsi="Times New Roman" w:cs="Times New Roman"/>
          <w:sz w:val="24"/>
        </w:rPr>
        <w:t xml:space="preserve"> </w:t>
      </w:r>
      <w:r w:rsidR="00F272F4" w:rsidRPr="00FB5B98">
        <w:rPr>
          <w:rFonts w:ascii="Times New Roman" w:hAnsi="Times New Roman" w:cs="Times New Roman"/>
          <w:sz w:val="24"/>
        </w:rPr>
        <w:t>“</w:t>
      </w:r>
      <w:r w:rsidR="007C7463" w:rsidRPr="00FB5B98">
        <w:rPr>
          <w:rFonts w:ascii="Times New Roman" w:hAnsi="Times New Roman" w:cs="Times New Roman"/>
          <w:sz w:val="24"/>
        </w:rPr>
        <w:t>success,</w:t>
      </w:r>
      <w:r w:rsidR="00F272F4" w:rsidRPr="00FB5B98">
        <w:rPr>
          <w:rFonts w:ascii="Times New Roman" w:hAnsi="Times New Roman" w:cs="Times New Roman"/>
          <w:sz w:val="24"/>
        </w:rPr>
        <w:t>”</w:t>
      </w:r>
      <w:r w:rsidR="007C7463" w:rsidRPr="00FB5B98">
        <w:rPr>
          <w:rFonts w:ascii="Times New Roman" w:hAnsi="Times New Roman" w:cs="Times New Roman"/>
          <w:sz w:val="24"/>
        </w:rPr>
        <w:t xml:space="preserve"> the camphor office incited the people all over Taiwan to rise </w:t>
      </w:r>
      <w:r w:rsidR="00E5306F" w:rsidRPr="00FB5B98">
        <w:rPr>
          <w:rFonts w:ascii="Times New Roman" w:hAnsi="Times New Roman" w:cs="Times New Roman"/>
          <w:sz w:val="24"/>
        </w:rPr>
        <w:t xml:space="preserve">up </w:t>
      </w:r>
      <w:r w:rsidR="007C7463" w:rsidRPr="00FB5B98">
        <w:rPr>
          <w:rFonts w:ascii="Times New Roman" w:hAnsi="Times New Roman" w:cs="Times New Roman"/>
          <w:sz w:val="24"/>
        </w:rPr>
        <w:t>against the foreigners</w:t>
      </w:r>
      <w:r w:rsidR="00F272F4" w:rsidRPr="00FB5B98">
        <w:rPr>
          <w:rFonts w:ascii="Times New Roman" w:hAnsi="Times New Roman" w:cs="Times New Roman"/>
          <w:sz w:val="24"/>
        </w:rPr>
        <w:t xml:space="preserve"> – to attack and kill them</w:t>
      </w:r>
      <w:r w:rsidR="007C7463" w:rsidRPr="00FB5B98">
        <w:rPr>
          <w:rFonts w:ascii="Times New Roman" w:hAnsi="Times New Roman" w:cs="Times New Roman"/>
          <w:sz w:val="24"/>
        </w:rPr>
        <w:t xml:space="preserve">. </w:t>
      </w:r>
      <w:r w:rsidR="00DF2C9B">
        <w:rPr>
          <w:rFonts w:ascii="Times New Roman" w:hAnsi="Times New Roman" w:cs="Times New Roman"/>
          <w:sz w:val="24"/>
        </w:rPr>
        <w:t>The Qing officials</w:t>
      </w:r>
      <w:r w:rsidR="00DF2C9B" w:rsidRPr="00FB5B98">
        <w:rPr>
          <w:rFonts w:ascii="Times New Roman" w:hAnsi="Times New Roman" w:cs="Times New Roman"/>
          <w:sz w:val="24"/>
        </w:rPr>
        <w:t xml:space="preserve"> </w:t>
      </w:r>
      <w:r w:rsidR="003F025F" w:rsidRPr="00FB5B98">
        <w:rPr>
          <w:rFonts w:ascii="Times New Roman" w:hAnsi="Times New Roman" w:cs="Times New Roman"/>
          <w:sz w:val="24"/>
        </w:rPr>
        <w:t xml:space="preserve">believed </w:t>
      </w:r>
      <w:r w:rsidR="00E5306F" w:rsidRPr="00FB5B98">
        <w:rPr>
          <w:rFonts w:ascii="Times New Roman" w:hAnsi="Times New Roman" w:cs="Times New Roman"/>
          <w:sz w:val="24"/>
        </w:rPr>
        <w:t>that the time had come</w:t>
      </w:r>
      <w:r w:rsidR="003F025F" w:rsidRPr="00FB5B98">
        <w:rPr>
          <w:rFonts w:ascii="Times New Roman" w:hAnsi="Times New Roman" w:cs="Times New Roman"/>
          <w:sz w:val="24"/>
        </w:rPr>
        <w:t xml:space="preserve"> to re-elevate their status in the Sino-foreign rivalry.</w:t>
      </w:r>
      <w:r w:rsidR="00DC26F7" w:rsidRPr="00FB5B98">
        <w:rPr>
          <w:rFonts w:ascii="Times New Roman" w:hAnsi="Times New Roman" w:cs="Times New Roman"/>
          <w:sz w:val="24"/>
        </w:rPr>
        <w:t xml:space="preserve"> </w:t>
      </w:r>
      <w:r w:rsidR="00561921" w:rsidRPr="00FB5B98">
        <w:rPr>
          <w:rFonts w:ascii="Times New Roman" w:hAnsi="Times New Roman" w:cs="Times New Roman"/>
          <w:sz w:val="24"/>
        </w:rPr>
        <w:t>T</w:t>
      </w:r>
      <w:r w:rsidR="008F5773" w:rsidRPr="00FB5B98">
        <w:rPr>
          <w:rFonts w:ascii="Times New Roman" w:hAnsi="Times New Roman" w:cs="Times New Roman"/>
          <w:sz w:val="24"/>
        </w:rPr>
        <w:t xml:space="preserve">he </w:t>
      </w:r>
      <w:r w:rsidR="00DC26F7" w:rsidRPr="00FB5B98">
        <w:rPr>
          <w:rFonts w:ascii="Times New Roman" w:hAnsi="Times New Roman" w:cs="Times New Roman"/>
          <w:sz w:val="24"/>
        </w:rPr>
        <w:t xml:space="preserve">friction was </w:t>
      </w:r>
      <w:r w:rsidR="00561921" w:rsidRPr="00FB5B98">
        <w:rPr>
          <w:rFonts w:ascii="Times New Roman" w:hAnsi="Times New Roman" w:cs="Times New Roman"/>
          <w:sz w:val="24"/>
        </w:rPr>
        <w:t xml:space="preserve">as such </w:t>
      </w:r>
      <w:r w:rsidR="00DC26F7" w:rsidRPr="00FB5B98">
        <w:rPr>
          <w:rFonts w:ascii="Times New Roman" w:hAnsi="Times New Roman" w:cs="Times New Roman"/>
          <w:sz w:val="24"/>
        </w:rPr>
        <w:t>no longer</w:t>
      </w:r>
      <w:r w:rsidR="00D1676E" w:rsidRPr="00FB5B98">
        <w:rPr>
          <w:rFonts w:ascii="Times New Roman" w:hAnsi="Times New Roman" w:cs="Times New Roman"/>
          <w:sz w:val="24"/>
        </w:rPr>
        <w:t xml:space="preserve"> </w:t>
      </w:r>
      <w:r w:rsidR="00E5306F" w:rsidRPr="00FB5B98">
        <w:rPr>
          <w:rFonts w:ascii="Times New Roman" w:hAnsi="Times New Roman" w:cs="Times New Roman"/>
          <w:sz w:val="24"/>
        </w:rPr>
        <w:t>just between</w:t>
      </w:r>
      <w:r w:rsidR="00D1676E" w:rsidRPr="00FB5B98">
        <w:rPr>
          <w:rFonts w:ascii="Times New Roman" w:hAnsi="Times New Roman" w:cs="Times New Roman"/>
          <w:sz w:val="24"/>
        </w:rPr>
        <w:t xml:space="preserve"> the camphor office and foreign traders, </w:t>
      </w:r>
      <w:r w:rsidR="00DC26F7" w:rsidRPr="00FB5B98">
        <w:rPr>
          <w:rFonts w:ascii="Times New Roman" w:hAnsi="Times New Roman" w:cs="Times New Roman"/>
          <w:sz w:val="24"/>
        </w:rPr>
        <w:t>it was</w:t>
      </w:r>
      <w:r w:rsidR="00D1676E" w:rsidRPr="00FB5B98">
        <w:rPr>
          <w:rFonts w:ascii="Times New Roman" w:hAnsi="Times New Roman" w:cs="Times New Roman"/>
          <w:sz w:val="24"/>
        </w:rPr>
        <w:t xml:space="preserve"> between </w:t>
      </w:r>
      <w:r w:rsidR="00E5306F" w:rsidRPr="00FB5B98">
        <w:rPr>
          <w:rFonts w:ascii="Times New Roman" w:hAnsi="Times New Roman" w:cs="Times New Roman"/>
          <w:sz w:val="24"/>
        </w:rPr>
        <w:t xml:space="preserve">the local population and all </w:t>
      </w:r>
      <w:r w:rsidR="00DC26F7" w:rsidRPr="00FB5B98">
        <w:rPr>
          <w:rFonts w:ascii="Times New Roman" w:hAnsi="Times New Roman" w:cs="Times New Roman"/>
          <w:sz w:val="24"/>
        </w:rPr>
        <w:t xml:space="preserve">westerners, including </w:t>
      </w:r>
      <w:r w:rsidR="00F272F4" w:rsidRPr="00FB5B98">
        <w:rPr>
          <w:rFonts w:ascii="Times New Roman" w:hAnsi="Times New Roman" w:cs="Times New Roman"/>
          <w:sz w:val="24"/>
        </w:rPr>
        <w:t xml:space="preserve">traders, </w:t>
      </w:r>
      <w:r w:rsidR="00DC26F7" w:rsidRPr="00FB5B98">
        <w:rPr>
          <w:rFonts w:ascii="Times New Roman" w:hAnsi="Times New Roman" w:cs="Times New Roman"/>
          <w:sz w:val="24"/>
        </w:rPr>
        <w:t xml:space="preserve">missionaries, </w:t>
      </w:r>
      <w:r w:rsidR="00F272F4" w:rsidRPr="00FB5B98">
        <w:rPr>
          <w:rFonts w:ascii="Times New Roman" w:hAnsi="Times New Roman" w:cs="Times New Roman"/>
          <w:sz w:val="24"/>
        </w:rPr>
        <w:t>and travellers</w:t>
      </w:r>
      <w:r w:rsidR="00D1676E" w:rsidRPr="00FB5B98">
        <w:rPr>
          <w:rFonts w:ascii="Times New Roman" w:hAnsi="Times New Roman" w:cs="Times New Roman"/>
          <w:sz w:val="24"/>
        </w:rPr>
        <w:t>.</w:t>
      </w:r>
      <w:r w:rsidR="005131FB" w:rsidRPr="00FB5B98">
        <w:rPr>
          <w:rStyle w:val="FootnoteReference"/>
          <w:rFonts w:ascii="Times New Roman" w:hAnsi="Times New Roman" w:cs="Times New Roman"/>
          <w:sz w:val="24"/>
        </w:rPr>
        <w:footnoteReference w:id="81"/>
      </w:r>
      <w:r w:rsidR="00DC26F7" w:rsidRPr="00FB5B98">
        <w:rPr>
          <w:rFonts w:ascii="Times New Roman" w:hAnsi="Times New Roman" w:cs="Times New Roman"/>
          <w:sz w:val="24"/>
        </w:rPr>
        <w:t xml:space="preserve"> </w:t>
      </w:r>
      <w:r w:rsidR="0087191A">
        <w:rPr>
          <w:rFonts w:ascii="Times New Roman" w:hAnsi="Times New Roman" w:cs="Times New Roman"/>
          <w:sz w:val="24"/>
        </w:rPr>
        <w:t xml:space="preserve">This all built on pre-existing tensions. </w:t>
      </w:r>
      <w:r w:rsidR="00B6584D">
        <w:rPr>
          <w:rFonts w:ascii="Times New Roman" w:hAnsi="Times New Roman" w:cs="Times New Roman"/>
          <w:sz w:val="24"/>
        </w:rPr>
        <w:t>T</w:t>
      </w:r>
      <w:r w:rsidR="008859CA" w:rsidRPr="00FB5B98">
        <w:rPr>
          <w:rFonts w:ascii="Times New Roman" w:hAnsi="Times New Roman" w:cs="Times New Roman"/>
          <w:sz w:val="24"/>
        </w:rPr>
        <w:t>he British Consul</w:t>
      </w:r>
      <w:r w:rsidR="00DC26F7" w:rsidRPr="00FB5B98">
        <w:rPr>
          <w:rFonts w:ascii="Times New Roman" w:hAnsi="Times New Roman" w:cs="Times New Roman"/>
          <w:sz w:val="24"/>
        </w:rPr>
        <w:t xml:space="preserve"> George J</w:t>
      </w:r>
      <w:r w:rsidR="008859CA" w:rsidRPr="00FB5B98">
        <w:rPr>
          <w:rFonts w:ascii="Times New Roman" w:hAnsi="Times New Roman" w:cs="Times New Roman"/>
          <w:sz w:val="24"/>
        </w:rPr>
        <w:t>amieson</w:t>
      </w:r>
      <w:r w:rsidR="00B6584D">
        <w:rPr>
          <w:rFonts w:ascii="Times New Roman" w:hAnsi="Times New Roman" w:cs="Times New Roman"/>
          <w:sz w:val="24"/>
        </w:rPr>
        <w:t>, for instance,</w:t>
      </w:r>
      <w:r w:rsidR="00DC26F7" w:rsidRPr="00FB5B98">
        <w:rPr>
          <w:rFonts w:ascii="Times New Roman" w:hAnsi="Times New Roman" w:cs="Times New Roman"/>
          <w:sz w:val="24"/>
        </w:rPr>
        <w:t xml:space="preserve"> ha</w:t>
      </w:r>
      <w:r w:rsidR="00E5306F" w:rsidRPr="00FB5B98">
        <w:rPr>
          <w:rFonts w:ascii="Times New Roman" w:hAnsi="Times New Roman" w:cs="Times New Roman"/>
          <w:sz w:val="24"/>
        </w:rPr>
        <w:t>d</w:t>
      </w:r>
      <w:r w:rsidR="00DC26F7" w:rsidRPr="00FB5B98">
        <w:rPr>
          <w:rFonts w:ascii="Times New Roman" w:hAnsi="Times New Roman" w:cs="Times New Roman"/>
          <w:sz w:val="24"/>
        </w:rPr>
        <w:t xml:space="preserve"> this to say about </w:t>
      </w:r>
      <w:r w:rsidR="00094A47" w:rsidRPr="00FB5B98">
        <w:rPr>
          <w:rFonts w:ascii="Times New Roman" w:hAnsi="Times New Roman" w:cs="Times New Roman"/>
          <w:sz w:val="24"/>
        </w:rPr>
        <w:t>an earlier</w:t>
      </w:r>
      <w:r w:rsidR="00DC26F7" w:rsidRPr="00FB5B98">
        <w:rPr>
          <w:rFonts w:ascii="Times New Roman" w:hAnsi="Times New Roman" w:cs="Times New Roman"/>
          <w:sz w:val="24"/>
        </w:rPr>
        <w:t xml:space="preserve"> disturbance</w:t>
      </w:r>
      <w:r w:rsidR="00094A47" w:rsidRPr="00FB5B98">
        <w:rPr>
          <w:rFonts w:ascii="Times New Roman" w:hAnsi="Times New Roman" w:cs="Times New Roman"/>
          <w:sz w:val="24"/>
        </w:rPr>
        <w:t xml:space="preserve"> </w:t>
      </w:r>
      <w:r w:rsidR="00DC26F7" w:rsidRPr="00FB5B98">
        <w:rPr>
          <w:rFonts w:ascii="Times New Roman" w:hAnsi="Times New Roman" w:cs="Times New Roman"/>
          <w:sz w:val="24"/>
        </w:rPr>
        <w:t>between British missionaries and local Taiwanese in April 1863</w:t>
      </w:r>
      <w:r w:rsidR="0087191A">
        <w:rPr>
          <w:rFonts w:ascii="Times New Roman" w:hAnsi="Times New Roman" w:cs="Times New Roman"/>
          <w:sz w:val="24"/>
        </w:rPr>
        <w:t>:</w:t>
      </w:r>
      <w:r w:rsidR="00DC26F7" w:rsidRPr="00FB5B98">
        <w:rPr>
          <w:rFonts w:ascii="Times New Roman" w:hAnsi="Times New Roman" w:cs="Times New Roman"/>
          <w:sz w:val="24"/>
        </w:rPr>
        <w:t xml:space="preserve"> “</w:t>
      </w:r>
      <w:r w:rsidR="00F272F4" w:rsidRPr="00FB5B98">
        <w:rPr>
          <w:rFonts w:ascii="Times New Roman" w:hAnsi="Times New Roman" w:cs="Times New Roman"/>
          <w:sz w:val="24"/>
        </w:rPr>
        <w:t>a</w:t>
      </w:r>
      <w:r w:rsidR="00DC26F7" w:rsidRPr="00FB5B98">
        <w:rPr>
          <w:rFonts w:ascii="Times New Roman" w:hAnsi="Times New Roman" w:cs="Times New Roman"/>
          <w:sz w:val="24"/>
        </w:rPr>
        <w:t>ll began as a result of a report claiming that the missionaries were administering some sort of poisonous drugs in secret among the local residents to induce them to become co</w:t>
      </w:r>
      <w:r w:rsidR="00094A47" w:rsidRPr="00FB5B98">
        <w:rPr>
          <w:rFonts w:ascii="Times New Roman" w:hAnsi="Times New Roman" w:cs="Times New Roman"/>
          <w:sz w:val="24"/>
        </w:rPr>
        <w:t>n</w:t>
      </w:r>
      <w:r w:rsidR="00DC26F7" w:rsidRPr="00FB5B98">
        <w:rPr>
          <w:rFonts w:ascii="Times New Roman" w:hAnsi="Times New Roman" w:cs="Times New Roman"/>
          <w:sz w:val="24"/>
        </w:rPr>
        <w:t>verts. The local people, enraged by these rumours, easily resorted to violence.”</w:t>
      </w:r>
      <w:r w:rsidR="00F439A5" w:rsidRPr="00FB5B98">
        <w:rPr>
          <w:rStyle w:val="FootnoteReference"/>
          <w:rFonts w:ascii="Times New Roman" w:hAnsi="Times New Roman" w:cs="Times New Roman"/>
          <w:sz w:val="24"/>
        </w:rPr>
        <w:footnoteReference w:id="82"/>
      </w:r>
      <w:r w:rsidR="00DC26F7" w:rsidRPr="00FB5B98">
        <w:rPr>
          <w:rFonts w:ascii="Times New Roman" w:hAnsi="Times New Roman" w:cs="Times New Roman"/>
          <w:sz w:val="24"/>
        </w:rPr>
        <w:t xml:space="preserve"> Further violence against missionaries occurred later in the year. </w:t>
      </w:r>
      <w:r w:rsidR="003F025F" w:rsidRPr="00FB5B98">
        <w:rPr>
          <w:rFonts w:ascii="Times New Roman" w:hAnsi="Times New Roman" w:cs="Times New Roman"/>
          <w:sz w:val="24"/>
        </w:rPr>
        <w:t xml:space="preserve">The </w:t>
      </w:r>
      <w:r w:rsidR="00DC26F7" w:rsidRPr="00FB5B98">
        <w:rPr>
          <w:rFonts w:ascii="Times New Roman" w:hAnsi="Times New Roman" w:cs="Times New Roman"/>
          <w:sz w:val="24"/>
        </w:rPr>
        <w:t>missionary</w:t>
      </w:r>
      <w:r w:rsidR="003F025F" w:rsidRPr="00FB5B98">
        <w:rPr>
          <w:rFonts w:ascii="Times New Roman" w:hAnsi="Times New Roman" w:cs="Times New Roman"/>
          <w:sz w:val="24"/>
        </w:rPr>
        <w:t xml:space="preserve"> houses, both Roman Catholic and Protestant, were plundered and burned, and co</w:t>
      </w:r>
      <w:r w:rsidR="00094A47" w:rsidRPr="00FB5B98">
        <w:rPr>
          <w:rFonts w:ascii="Times New Roman" w:hAnsi="Times New Roman" w:cs="Times New Roman"/>
          <w:sz w:val="24"/>
        </w:rPr>
        <w:t>n</w:t>
      </w:r>
      <w:r w:rsidR="003F025F" w:rsidRPr="00FB5B98">
        <w:rPr>
          <w:rFonts w:ascii="Times New Roman" w:hAnsi="Times New Roman" w:cs="Times New Roman"/>
          <w:sz w:val="24"/>
        </w:rPr>
        <w:t xml:space="preserve">verts were persecuted and murdered. </w:t>
      </w:r>
      <w:r w:rsidR="00DC26F7" w:rsidRPr="00FB5B98">
        <w:rPr>
          <w:rFonts w:ascii="Times New Roman" w:hAnsi="Times New Roman" w:cs="Times New Roman"/>
          <w:sz w:val="24"/>
        </w:rPr>
        <w:t xml:space="preserve">And of course, </w:t>
      </w:r>
      <w:r w:rsidR="003F025F" w:rsidRPr="00FB5B98">
        <w:rPr>
          <w:rFonts w:ascii="Times New Roman" w:hAnsi="Times New Roman" w:cs="Times New Roman"/>
          <w:sz w:val="24"/>
        </w:rPr>
        <w:t xml:space="preserve">European firms and warehouses in Takao and Tamsui were wrecked by local </w:t>
      </w:r>
      <w:r w:rsidR="003F025F" w:rsidRPr="00FB5B98">
        <w:rPr>
          <w:rFonts w:ascii="Times New Roman" w:hAnsi="Times New Roman" w:cs="Times New Roman"/>
          <w:sz w:val="24"/>
        </w:rPr>
        <w:lastRenderedPageBreak/>
        <w:t>villagers and gang</w:t>
      </w:r>
      <w:r w:rsidR="00D022C3" w:rsidRPr="00FB5B98">
        <w:rPr>
          <w:rFonts w:ascii="Times New Roman" w:hAnsi="Times New Roman" w:cs="Times New Roman"/>
          <w:sz w:val="24"/>
        </w:rPr>
        <w:t>st</w:t>
      </w:r>
      <w:r w:rsidR="003F025F" w:rsidRPr="00FB5B98">
        <w:rPr>
          <w:rFonts w:ascii="Times New Roman" w:hAnsi="Times New Roman" w:cs="Times New Roman"/>
          <w:sz w:val="24"/>
        </w:rPr>
        <w:t>ers.</w:t>
      </w:r>
      <w:r w:rsidR="00CB5D79" w:rsidRPr="00FB5B98">
        <w:rPr>
          <w:rStyle w:val="FootnoteReference"/>
          <w:rFonts w:ascii="Times New Roman" w:hAnsi="Times New Roman" w:cs="Times New Roman"/>
          <w:sz w:val="24"/>
        </w:rPr>
        <w:footnoteReference w:id="83"/>
      </w:r>
      <w:r w:rsidR="003F025F" w:rsidRPr="00FB5B98">
        <w:rPr>
          <w:rFonts w:ascii="Times New Roman" w:hAnsi="Times New Roman" w:cs="Times New Roman"/>
          <w:sz w:val="24"/>
        </w:rPr>
        <w:t xml:space="preserve"> The comprador of Messrs. Elles &amp; Co. – the other British </w:t>
      </w:r>
      <w:r w:rsidR="003F025F" w:rsidRPr="00FB5B98">
        <w:rPr>
          <w:rFonts w:ascii="Times New Roman" w:hAnsi="Times New Roman" w:cs="Times New Roman"/>
          <w:i/>
          <w:sz w:val="24"/>
        </w:rPr>
        <w:t>hong</w:t>
      </w:r>
      <w:r w:rsidR="003F025F" w:rsidRPr="00FB5B98">
        <w:rPr>
          <w:rFonts w:ascii="Times New Roman" w:hAnsi="Times New Roman" w:cs="Times New Roman"/>
          <w:sz w:val="24"/>
        </w:rPr>
        <w:t xml:space="preserve"> merchant in Taiwan – was arrested in Taiwanfoo. </w:t>
      </w:r>
      <w:r w:rsidR="00D022C3" w:rsidRPr="00FB5B98">
        <w:rPr>
          <w:rFonts w:ascii="Times New Roman" w:hAnsi="Times New Roman" w:cs="Times New Roman"/>
          <w:sz w:val="24"/>
        </w:rPr>
        <w:t>His mansion was plundered and sacked, and costly furs, robes, and jewellery were ruthlessly taken by the Qing troops.</w:t>
      </w:r>
      <w:r w:rsidR="00440A28" w:rsidRPr="00FB5B98">
        <w:rPr>
          <w:rStyle w:val="FootnoteReference"/>
          <w:rFonts w:ascii="Times New Roman" w:hAnsi="Times New Roman" w:cs="Times New Roman"/>
          <w:sz w:val="24"/>
        </w:rPr>
        <w:footnoteReference w:id="84"/>
      </w:r>
      <w:r w:rsidR="003F025F" w:rsidRPr="00FB5B98">
        <w:rPr>
          <w:rFonts w:ascii="Times New Roman" w:hAnsi="Times New Roman" w:cs="Times New Roman"/>
          <w:sz w:val="24"/>
        </w:rPr>
        <w:t xml:space="preserve"> </w:t>
      </w:r>
      <w:r w:rsidR="002F6EB9">
        <w:rPr>
          <w:rFonts w:ascii="Times New Roman" w:hAnsi="Times New Roman" w:cs="Times New Roman"/>
          <w:sz w:val="24"/>
        </w:rPr>
        <w:t>T</w:t>
      </w:r>
      <w:r w:rsidR="00E5306F" w:rsidRPr="00FB5B98">
        <w:rPr>
          <w:rFonts w:ascii="Times New Roman" w:hAnsi="Times New Roman" w:cs="Times New Roman"/>
          <w:sz w:val="24"/>
        </w:rPr>
        <w:t>otal</w:t>
      </w:r>
      <w:r w:rsidR="003142CD" w:rsidRPr="00FB5B98">
        <w:rPr>
          <w:rFonts w:ascii="Times New Roman" w:hAnsi="Times New Roman" w:cs="Times New Roman"/>
          <w:sz w:val="24"/>
        </w:rPr>
        <w:t xml:space="preserve"> mayhem </w:t>
      </w:r>
      <w:r w:rsidR="002F6EB9">
        <w:rPr>
          <w:rFonts w:ascii="Times New Roman" w:hAnsi="Times New Roman" w:cs="Times New Roman"/>
          <w:sz w:val="24"/>
        </w:rPr>
        <w:t xml:space="preserve">ensued </w:t>
      </w:r>
      <w:r w:rsidR="00E5306F" w:rsidRPr="00FB5B98">
        <w:rPr>
          <w:rFonts w:ascii="Times New Roman" w:hAnsi="Times New Roman" w:cs="Times New Roman"/>
          <w:sz w:val="24"/>
        </w:rPr>
        <w:t>for</w:t>
      </w:r>
      <w:r w:rsidR="00D1676E" w:rsidRPr="00FB5B98">
        <w:rPr>
          <w:rFonts w:ascii="Times New Roman" w:hAnsi="Times New Roman" w:cs="Times New Roman"/>
          <w:sz w:val="24"/>
        </w:rPr>
        <w:t xml:space="preserve"> foreign traders and missionaries</w:t>
      </w:r>
      <w:r w:rsidR="00BB0F29" w:rsidRPr="00FB5B98">
        <w:rPr>
          <w:rFonts w:ascii="Times New Roman" w:hAnsi="Times New Roman" w:cs="Times New Roman"/>
          <w:sz w:val="24"/>
        </w:rPr>
        <w:t xml:space="preserve"> in Taiwan.</w:t>
      </w:r>
    </w:p>
    <w:p w14:paraId="0F8FD724" w14:textId="77777777" w:rsidR="008859CA" w:rsidRPr="00FB5B98" w:rsidRDefault="008859CA" w:rsidP="0059584E">
      <w:pPr>
        <w:spacing w:after="0" w:line="240" w:lineRule="auto"/>
        <w:contextualSpacing/>
        <w:jc w:val="both"/>
        <w:rPr>
          <w:rFonts w:ascii="Times New Roman" w:hAnsi="Times New Roman" w:cs="Times New Roman"/>
          <w:sz w:val="24"/>
        </w:rPr>
      </w:pPr>
    </w:p>
    <w:p w14:paraId="1C3D405E" w14:textId="115EFD27" w:rsidR="00B32BD7" w:rsidRPr="00FB5B98" w:rsidRDefault="001258AB" w:rsidP="0059584E">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2F6EB9">
        <w:rPr>
          <w:rFonts w:ascii="Times New Roman" w:hAnsi="Times New Roman" w:cs="Times New Roman"/>
          <w:sz w:val="24"/>
        </w:rPr>
        <w:t xml:space="preserve">Tensions </w:t>
      </w:r>
      <w:r w:rsidR="005F7AE6" w:rsidRPr="00FB5B98">
        <w:rPr>
          <w:rFonts w:ascii="Times New Roman" w:hAnsi="Times New Roman" w:cs="Times New Roman"/>
          <w:sz w:val="24"/>
        </w:rPr>
        <w:t>rapid</w:t>
      </w:r>
      <w:r w:rsidR="00861D10" w:rsidRPr="00FB5B98">
        <w:rPr>
          <w:rFonts w:ascii="Times New Roman" w:hAnsi="Times New Roman" w:cs="Times New Roman"/>
          <w:sz w:val="24"/>
        </w:rPr>
        <w:t>ly</w:t>
      </w:r>
      <w:r w:rsidR="002F6EB9">
        <w:rPr>
          <w:rFonts w:ascii="Times New Roman" w:hAnsi="Times New Roman" w:cs="Times New Roman"/>
          <w:sz w:val="24"/>
        </w:rPr>
        <w:t xml:space="preserve"> developed</w:t>
      </w:r>
      <w:r w:rsidR="00B22437" w:rsidRPr="00FB5B98">
        <w:rPr>
          <w:rFonts w:ascii="Times New Roman" w:hAnsi="Times New Roman" w:cs="Times New Roman"/>
          <w:sz w:val="24"/>
        </w:rPr>
        <w:t>, especially after t</w:t>
      </w:r>
      <w:r w:rsidR="000C6509" w:rsidRPr="00FB5B98">
        <w:rPr>
          <w:rFonts w:ascii="Times New Roman" w:hAnsi="Times New Roman" w:cs="Times New Roman"/>
          <w:sz w:val="24"/>
        </w:rPr>
        <w:t xml:space="preserve">he Tongzhi </w:t>
      </w:r>
      <w:r w:rsidR="001543D9" w:rsidRPr="00FB5B98">
        <w:rPr>
          <w:rFonts w:ascii="Times New Roman" w:hAnsi="Times New Roman" w:cs="Times New Roman"/>
          <w:sz w:val="24"/>
        </w:rPr>
        <w:t>government</w:t>
      </w:r>
      <w:r w:rsidR="00767897" w:rsidRPr="00FB5B98">
        <w:rPr>
          <w:rFonts w:ascii="Times New Roman" w:hAnsi="Times New Roman" w:cs="Times New Roman"/>
          <w:sz w:val="24"/>
        </w:rPr>
        <w:t xml:space="preserve"> (1856-1875, r. 1861-1875)</w:t>
      </w:r>
      <w:r w:rsidR="000C6509" w:rsidRPr="00FB5B98">
        <w:rPr>
          <w:rFonts w:ascii="Times New Roman" w:hAnsi="Times New Roman" w:cs="Times New Roman"/>
          <w:sz w:val="24"/>
        </w:rPr>
        <w:t xml:space="preserve"> </w:t>
      </w:r>
      <w:r w:rsidR="005F7AE6" w:rsidRPr="00FB5B98">
        <w:rPr>
          <w:rFonts w:ascii="Times New Roman" w:hAnsi="Times New Roman" w:cs="Times New Roman"/>
          <w:sz w:val="24"/>
        </w:rPr>
        <w:t xml:space="preserve">took it as </w:t>
      </w:r>
      <w:r w:rsidR="00773FD8" w:rsidRPr="00FB5B98">
        <w:rPr>
          <w:rFonts w:ascii="Times New Roman" w:hAnsi="Times New Roman" w:cs="Times New Roman"/>
          <w:sz w:val="24"/>
        </w:rPr>
        <w:t xml:space="preserve">a </w:t>
      </w:r>
      <w:r w:rsidR="00C7029F" w:rsidRPr="00FB5B98">
        <w:rPr>
          <w:rFonts w:ascii="Times New Roman" w:hAnsi="Times New Roman" w:cs="Times New Roman"/>
          <w:sz w:val="24"/>
        </w:rPr>
        <w:t>crucial</w:t>
      </w:r>
      <w:r w:rsidR="00773FD8" w:rsidRPr="00FB5B98">
        <w:rPr>
          <w:rFonts w:ascii="Times New Roman" w:hAnsi="Times New Roman" w:cs="Times New Roman"/>
          <w:sz w:val="24"/>
        </w:rPr>
        <w:t xml:space="preserve"> </w:t>
      </w:r>
      <w:r w:rsidR="00094A47" w:rsidRPr="00FB5B98">
        <w:rPr>
          <w:rFonts w:ascii="Times New Roman" w:hAnsi="Times New Roman" w:cs="Times New Roman"/>
          <w:sz w:val="24"/>
        </w:rPr>
        <w:t>opportunity</w:t>
      </w:r>
      <w:r w:rsidR="005F7AE6" w:rsidRPr="00FB5B98">
        <w:rPr>
          <w:rFonts w:ascii="Times New Roman" w:hAnsi="Times New Roman" w:cs="Times New Roman"/>
          <w:sz w:val="24"/>
        </w:rPr>
        <w:t xml:space="preserve"> </w:t>
      </w:r>
      <w:r w:rsidR="0037315D" w:rsidRPr="00FB5B98">
        <w:rPr>
          <w:rFonts w:ascii="Times New Roman" w:hAnsi="Times New Roman" w:cs="Times New Roman"/>
          <w:sz w:val="24"/>
        </w:rPr>
        <w:t>to showcase Qing power</w:t>
      </w:r>
      <w:r w:rsidR="00B22437" w:rsidRPr="00FB5B98">
        <w:rPr>
          <w:rFonts w:ascii="Times New Roman" w:hAnsi="Times New Roman" w:cs="Times New Roman"/>
          <w:sz w:val="24"/>
        </w:rPr>
        <w:t xml:space="preserve"> after the</w:t>
      </w:r>
      <w:r w:rsidR="005F7AE6" w:rsidRPr="00FB5B98">
        <w:rPr>
          <w:rFonts w:ascii="Times New Roman" w:hAnsi="Times New Roman" w:cs="Times New Roman"/>
          <w:sz w:val="24"/>
        </w:rPr>
        <w:t xml:space="preserve"> humiliation of the</w:t>
      </w:r>
      <w:r w:rsidR="00B22437" w:rsidRPr="00FB5B98">
        <w:rPr>
          <w:rFonts w:ascii="Times New Roman" w:hAnsi="Times New Roman" w:cs="Times New Roman"/>
          <w:sz w:val="24"/>
        </w:rPr>
        <w:t xml:space="preserve"> Opium War</w:t>
      </w:r>
      <w:r w:rsidR="00B01BF8" w:rsidRPr="00FB5B98">
        <w:rPr>
          <w:rFonts w:ascii="Times New Roman" w:hAnsi="Times New Roman" w:cs="Times New Roman"/>
          <w:sz w:val="24"/>
        </w:rPr>
        <w:t>s</w:t>
      </w:r>
      <w:r w:rsidR="002F6EB9">
        <w:rPr>
          <w:rFonts w:ascii="Times New Roman" w:hAnsi="Times New Roman" w:cs="Times New Roman"/>
          <w:sz w:val="24"/>
        </w:rPr>
        <w:t xml:space="preserve"> and demonstrate they could protect its camphor monopoly on Taiwan</w:t>
      </w:r>
      <w:r w:rsidR="00B22437" w:rsidRPr="00FB5B98">
        <w:rPr>
          <w:rFonts w:ascii="Times New Roman" w:hAnsi="Times New Roman" w:cs="Times New Roman"/>
          <w:sz w:val="24"/>
        </w:rPr>
        <w:t xml:space="preserve">. </w:t>
      </w:r>
      <w:r w:rsidR="00B35A93" w:rsidRPr="00FB5B98">
        <w:rPr>
          <w:rFonts w:ascii="Times New Roman" w:hAnsi="Times New Roman" w:cs="Times New Roman"/>
          <w:sz w:val="24"/>
        </w:rPr>
        <w:t>As a result, the central court in Beijing g</w:t>
      </w:r>
      <w:r w:rsidR="005F7AE6" w:rsidRPr="00FB5B98">
        <w:rPr>
          <w:rFonts w:ascii="Times New Roman" w:hAnsi="Times New Roman" w:cs="Times New Roman"/>
          <w:sz w:val="24"/>
        </w:rPr>
        <w:t>a</w:t>
      </w:r>
      <w:r w:rsidR="00B35A93" w:rsidRPr="00FB5B98">
        <w:rPr>
          <w:rFonts w:ascii="Times New Roman" w:hAnsi="Times New Roman" w:cs="Times New Roman"/>
          <w:sz w:val="24"/>
        </w:rPr>
        <w:t xml:space="preserve">ve </w:t>
      </w:r>
      <w:r w:rsidR="00094A47" w:rsidRPr="00FB5B98">
        <w:rPr>
          <w:rFonts w:ascii="Times New Roman" w:hAnsi="Times New Roman" w:cs="Times New Roman"/>
          <w:sz w:val="24"/>
        </w:rPr>
        <w:t>its</w:t>
      </w:r>
      <w:r w:rsidR="00B35A93" w:rsidRPr="00FB5B98">
        <w:rPr>
          <w:rFonts w:ascii="Times New Roman" w:hAnsi="Times New Roman" w:cs="Times New Roman"/>
          <w:sz w:val="24"/>
        </w:rPr>
        <w:t xml:space="preserve"> full support to the camphor office and rioters in Taiwan to repel </w:t>
      </w:r>
      <w:r w:rsidR="00D1676E" w:rsidRPr="00FB5B98">
        <w:rPr>
          <w:rFonts w:ascii="Times New Roman" w:hAnsi="Times New Roman" w:cs="Times New Roman"/>
          <w:sz w:val="24"/>
        </w:rPr>
        <w:t>“</w:t>
      </w:r>
      <w:r w:rsidR="00B35A93" w:rsidRPr="00FB5B98">
        <w:rPr>
          <w:rFonts w:ascii="Times New Roman" w:hAnsi="Times New Roman" w:cs="Times New Roman"/>
          <w:sz w:val="24"/>
        </w:rPr>
        <w:t xml:space="preserve">foreign </w:t>
      </w:r>
      <w:r w:rsidR="00BD17EB" w:rsidRPr="00FB5B98">
        <w:rPr>
          <w:rFonts w:ascii="Times New Roman" w:hAnsi="Times New Roman" w:cs="Times New Roman"/>
          <w:sz w:val="24"/>
        </w:rPr>
        <w:t>invaders</w:t>
      </w:r>
      <w:r w:rsidR="00D1676E" w:rsidRPr="00FB5B98">
        <w:rPr>
          <w:rFonts w:ascii="Times New Roman" w:hAnsi="Times New Roman" w:cs="Times New Roman"/>
          <w:sz w:val="24"/>
        </w:rPr>
        <w:t xml:space="preserve">” </w:t>
      </w:r>
      <w:r w:rsidR="00BD17EB" w:rsidRPr="00FB5B98">
        <w:rPr>
          <w:rFonts w:ascii="Times New Roman" w:hAnsi="Times New Roman" w:cs="Times New Roman"/>
          <w:sz w:val="24"/>
        </w:rPr>
        <w:t xml:space="preserve">– </w:t>
      </w:r>
      <w:r w:rsidR="005F7AE6" w:rsidRPr="00FB5B98">
        <w:rPr>
          <w:rFonts w:ascii="Times New Roman" w:hAnsi="Times New Roman" w:cs="Times New Roman"/>
          <w:sz w:val="24"/>
        </w:rPr>
        <w:t>much as</w:t>
      </w:r>
      <w:r w:rsidR="00BD17EB" w:rsidRPr="00FB5B98">
        <w:rPr>
          <w:rFonts w:ascii="Times New Roman" w:hAnsi="Times New Roman" w:cs="Times New Roman"/>
          <w:sz w:val="24"/>
        </w:rPr>
        <w:t xml:space="preserve"> Empresses Cixi </w:t>
      </w:r>
      <w:r w:rsidR="007014EA" w:rsidRPr="00FB5B98">
        <w:rPr>
          <w:rFonts w:ascii="Times New Roman" w:hAnsi="Times New Roman" w:cs="Times New Roman"/>
          <w:sz w:val="24"/>
        </w:rPr>
        <w:t xml:space="preserve">(1835-1908) </w:t>
      </w:r>
      <w:r w:rsidR="005F7AE6" w:rsidRPr="00FB5B98">
        <w:rPr>
          <w:rFonts w:ascii="Times New Roman" w:hAnsi="Times New Roman" w:cs="Times New Roman"/>
          <w:sz w:val="24"/>
        </w:rPr>
        <w:t>championed</w:t>
      </w:r>
      <w:r w:rsidR="00BD17EB" w:rsidRPr="00FB5B98">
        <w:rPr>
          <w:rFonts w:ascii="Times New Roman" w:hAnsi="Times New Roman" w:cs="Times New Roman"/>
          <w:sz w:val="24"/>
        </w:rPr>
        <w:t xml:space="preserve"> the Boxer Uprising at the turn of the twentieth century.</w:t>
      </w:r>
      <w:r w:rsidR="003E2A09" w:rsidRPr="00FB5B98">
        <w:rPr>
          <w:rStyle w:val="FootnoteReference"/>
          <w:rFonts w:ascii="Times New Roman" w:hAnsi="Times New Roman" w:cs="Times New Roman"/>
          <w:sz w:val="24"/>
        </w:rPr>
        <w:footnoteReference w:id="85"/>
      </w:r>
      <w:r w:rsidR="00BD17EB" w:rsidRPr="00FB5B98">
        <w:rPr>
          <w:rFonts w:ascii="Times New Roman" w:hAnsi="Times New Roman" w:cs="Times New Roman"/>
          <w:sz w:val="24"/>
        </w:rPr>
        <w:t xml:space="preserve"> </w:t>
      </w:r>
      <w:r w:rsidR="00094A47" w:rsidRPr="00FB5B98">
        <w:rPr>
          <w:rFonts w:ascii="Times New Roman" w:hAnsi="Times New Roman" w:cs="Times New Roman"/>
          <w:sz w:val="24"/>
        </w:rPr>
        <w:t>In October</w:t>
      </w:r>
      <w:r w:rsidR="003C1636" w:rsidRPr="00FB5B98">
        <w:rPr>
          <w:rFonts w:ascii="Times New Roman" w:hAnsi="Times New Roman" w:cs="Times New Roman"/>
          <w:sz w:val="24"/>
        </w:rPr>
        <w:t xml:space="preserve"> 1867, the camphor office issued a proclamation that read, “Chinese officials command </w:t>
      </w:r>
      <w:r w:rsidR="00770C0C" w:rsidRPr="00FB5B98">
        <w:rPr>
          <w:rFonts w:ascii="Times New Roman" w:hAnsi="Times New Roman" w:cs="Times New Roman"/>
          <w:sz w:val="24"/>
        </w:rPr>
        <w:t xml:space="preserve">the </w:t>
      </w:r>
      <w:r w:rsidR="003C1636" w:rsidRPr="00FB5B98">
        <w:rPr>
          <w:rFonts w:ascii="Times New Roman" w:hAnsi="Times New Roman" w:cs="Times New Roman"/>
          <w:sz w:val="24"/>
        </w:rPr>
        <w:t>people living in the seaboard of Tamsui district</w:t>
      </w:r>
      <w:r w:rsidR="00770C0C" w:rsidRPr="00FB5B98">
        <w:rPr>
          <w:rFonts w:ascii="Times New Roman" w:hAnsi="Times New Roman" w:cs="Times New Roman"/>
          <w:sz w:val="24"/>
        </w:rPr>
        <w:t>—when</w:t>
      </w:r>
      <w:r w:rsidR="003C1636" w:rsidRPr="00FB5B98">
        <w:rPr>
          <w:rFonts w:ascii="Times New Roman" w:hAnsi="Times New Roman" w:cs="Times New Roman"/>
          <w:sz w:val="24"/>
        </w:rPr>
        <w:t>ever they see people illicitly purchasing camphor and carrying it down to the seashore</w:t>
      </w:r>
      <w:r w:rsidR="00770C0C" w:rsidRPr="00FB5B98">
        <w:rPr>
          <w:rFonts w:ascii="Times New Roman" w:hAnsi="Times New Roman" w:cs="Times New Roman"/>
          <w:sz w:val="24"/>
        </w:rPr>
        <w:t>—th</w:t>
      </w:r>
      <w:r w:rsidR="003C1636" w:rsidRPr="00FB5B98">
        <w:rPr>
          <w:rFonts w:ascii="Times New Roman" w:hAnsi="Times New Roman" w:cs="Times New Roman"/>
          <w:sz w:val="24"/>
        </w:rPr>
        <w:t xml:space="preserve">e local populace shall be allowed to seize both men and goods and turn them over to officials to deal with. The captured goods shall be divided, one half being confiscated </w:t>
      </w:r>
      <w:r w:rsidR="00770C0C" w:rsidRPr="00FB5B98">
        <w:rPr>
          <w:rFonts w:ascii="Times New Roman" w:hAnsi="Times New Roman" w:cs="Times New Roman"/>
          <w:sz w:val="24"/>
        </w:rPr>
        <w:t>by</w:t>
      </w:r>
      <w:r w:rsidR="003C1636" w:rsidRPr="00FB5B98">
        <w:rPr>
          <w:rFonts w:ascii="Times New Roman" w:hAnsi="Times New Roman" w:cs="Times New Roman"/>
          <w:sz w:val="24"/>
        </w:rPr>
        <w:t xml:space="preserve"> the government and the other half given as reward to the capturers.”</w:t>
      </w:r>
      <w:r w:rsidR="003C1636" w:rsidRPr="00FB5B98">
        <w:rPr>
          <w:rStyle w:val="FootnoteReference"/>
          <w:rFonts w:ascii="Times New Roman" w:hAnsi="Times New Roman" w:cs="Times New Roman"/>
          <w:sz w:val="24"/>
        </w:rPr>
        <w:footnoteReference w:id="86"/>
      </w:r>
      <w:r w:rsidR="003C1636" w:rsidRPr="00FB5B98">
        <w:rPr>
          <w:rFonts w:ascii="Times New Roman" w:hAnsi="Times New Roman" w:cs="Times New Roman"/>
          <w:sz w:val="24"/>
        </w:rPr>
        <w:t xml:space="preserve"> </w:t>
      </w:r>
      <w:r w:rsidR="00B32BD7" w:rsidRPr="00FB5B98">
        <w:rPr>
          <w:rFonts w:ascii="Times New Roman" w:hAnsi="Times New Roman" w:cs="Times New Roman"/>
          <w:sz w:val="24"/>
        </w:rPr>
        <w:t xml:space="preserve">The British </w:t>
      </w:r>
      <w:r w:rsidR="00094A47" w:rsidRPr="00FB5B98">
        <w:rPr>
          <w:rFonts w:ascii="Times New Roman" w:hAnsi="Times New Roman" w:cs="Times New Roman"/>
          <w:sz w:val="24"/>
        </w:rPr>
        <w:t>saw this</w:t>
      </w:r>
      <w:r w:rsidR="001065D5" w:rsidRPr="00FB5B98">
        <w:rPr>
          <w:rFonts w:ascii="Times New Roman" w:hAnsi="Times New Roman" w:cs="Times New Roman"/>
          <w:sz w:val="24"/>
        </w:rPr>
        <w:t xml:space="preserve"> </w:t>
      </w:r>
      <w:r w:rsidR="00B32BD7" w:rsidRPr="00FB5B98">
        <w:rPr>
          <w:rFonts w:ascii="Times New Roman" w:hAnsi="Times New Roman" w:cs="Times New Roman"/>
          <w:sz w:val="24"/>
        </w:rPr>
        <w:t>attempt to curb “smuggling” as unlawful and</w:t>
      </w:r>
      <w:r w:rsidR="008C27D1" w:rsidRPr="00FB5B98">
        <w:rPr>
          <w:rFonts w:ascii="Times New Roman" w:hAnsi="Times New Roman" w:cs="Times New Roman"/>
          <w:sz w:val="24"/>
        </w:rPr>
        <w:t>,</w:t>
      </w:r>
      <w:r w:rsidR="00B32BD7" w:rsidRPr="00FB5B98">
        <w:rPr>
          <w:rFonts w:ascii="Times New Roman" w:hAnsi="Times New Roman" w:cs="Times New Roman"/>
          <w:sz w:val="24"/>
        </w:rPr>
        <w:t xml:space="preserve"> indeed</w:t>
      </w:r>
      <w:r w:rsidR="008C27D1" w:rsidRPr="00FB5B98">
        <w:rPr>
          <w:rFonts w:ascii="Times New Roman" w:hAnsi="Times New Roman" w:cs="Times New Roman"/>
          <w:sz w:val="24"/>
        </w:rPr>
        <w:t>,</w:t>
      </w:r>
      <w:r w:rsidR="00B32BD7" w:rsidRPr="00FB5B98">
        <w:rPr>
          <w:rFonts w:ascii="Times New Roman" w:hAnsi="Times New Roman" w:cs="Times New Roman"/>
          <w:sz w:val="24"/>
        </w:rPr>
        <w:t xml:space="preserve"> </w:t>
      </w:r>
      <w:r w:rsidR="008C27D1" w:rsidRPr="00FB5B98">
        <w:rPr>
          <w:rFonts w:ascii="Times New Roman" w:hAnsi="Times New Roman" w:cs="Times New Roman"/>
          <w:sz w:val="24"/>
        </w:rPr>
        <w:t>as a</w:t>
      </w:r>
      <w:r w:rsidR="00770C0C" w:rsidRPr="00FB5B98">
        <w:rPr>
          <w:rFonts w:ascii="Times New Roman" w:hAnsi="Times New Roman" w:cs="Times New Roman"/>
          <w:sz w:val="24"/>
        </w:rPr>
        <w:t xml:space="preserve"> </w:t>
      </w:r>
      <w:r w:rsidR="00B32BD7" w:rsidRPr="00FB5B98">
        <w:rPr>
          <w:rFonts w:ascii="Times New Roman" w:hAnsi="Times New Roman" w:cs="Times New Roman"/>
          <w:sz w:val="24"/>
        </w:rPr>
        <w:t>violat</w:t>
      </w:r>
      <w:r w:rsidR="00770C0C" w:rsidRPr="00FB5B98">
        <w:rPr>
          <w:rFonts w:ascii="Times New Roman" w:hAnsi="Times New Roman" w:cs="Times New Roman"/>
          <w:sz w:val="24"/>
        </w:rPr>
        <w:t>ion of</w:t>
      </w:r>
      <w:r w:rsidR="00B32BD7" w:rsidRPr="00FB5B98">
        <w:rPr>
          <w:rFonts w:ascii="Times New Roman" w:hAnsi="Times New Roman" w:cs="Times New Roman"/>
          <w:sz w:val="24"/>
        </w:rPr>
        <w:t xml:space="preserve"> the Treat</w:t>
      </w:r>
      <w:r w:rsidR="008C27D1" w:rsidRPr="00FB5B98">
        <w:rPr>
          <w:rFonts w:ascii="Times New Roman" w:hAnsi="Times New Roman" w:cs="Times New Roman"/>
          <w:sz w:val="24"/>
        </w:rPr>
        <w:t>y</w:t>
      </w:r>
      <w:r w:rsidR="00B32BD7" w:rsidRPr="00FB5B98">
        <w:rPr>
          <w:rFonts w:ascii="Times New Roman" w:hAnsi="Times New Roman" w:cs="Times New Roman"/>
          <w:sz w:val="24"/>
        </w:rPr>
        <w:t xml:space="preserve"> of Tianjin. As vice consul H. E Holt</w:t>
      </w:r>
      <w:r w:rsidR="00770C0C" w:rsidRPr="00FB5B98">
        <w:rPr>
          <w:rFonts w:ascii="Times New Roman" w:hAnsi="Times New Roman" w:cs="Times New Roman"/>
          <w:sz w:val="24"/>
        </w:rPr>
        <w:t xml:space="preserve"> argued</w:t>
      </w:r>
      <w:r w:rsidR="00B32BD7" w:rsidRPr="00FB5B98">
        <w:rPr>
          <w:rFonts w:ascii="Times New Roman" w:hAnsi="Times New Roman" w:cs="Times New Roman"/>
          <w:sz w:val="24"/>
        </w:rPr>
        <w:t xml:space="preserve">, Article 11 of the Treaty </w:t>
      </w:r>
      <w:r w:rsidR="008C27D1" w:rsidRPr="00FB5B98">
        <w:rPr>
          <w:rFonts w:ascii="Times New Roman" w:hAnsi="Times New Roman" w:cs="Times New Roman"/>
          <w:sz w:val="24"/>
        </w:rPr>
        <w:t>granted</w:t>
      </w:r>
      <w:r w:rsidR="00B32BD7" w:rsidRPr="00FB5B98">
        <w:rPr>
          <w:rFonts w:ascii="Times New Roman" w:hAnsi="Times New Roman" w:cs="Times New Roman"/>
          <w:sz w:val="24"/>
        </w:rPr>
        <w:t xml:space="preserve"> foreigners the right to trade with whomever they pleased. Furthermore, camphor was listed </w:t>
      </w:r>
      <w:r w:rsidR="00094A47" w:rsidRPr="00FB5B98">
        <w:rPr>
          <w:rFonts w:ascii="Times New Roman" w:hAnsi="Times New Roman" w:cs="Times New Roman"/>
          <w:sz w:val="24"/>
        </w:rPr>
        <w:t>among</w:t>
      </w:r>
      <w:r w:rsidR="00B32BD7" w:rsidRPr="00FB5B98">
        <w:rPr>
          <w:rFonts w:ascii="Times New Roman" w:hAnsi="Times New Roman" w:cs="Times New Roman"/>
          <w:sz w:val="24"/>
        </w:rPr>
        <w:t xml:space="preserve"> the export tariffs and thus could not be considered a contraband commodity.</w:t>
      </w:r>
      <w:r w:rsidR="00B32BD7" w:rsidRPr="00FB5B98">
        <w:rPr>
          <w:rStyle w:val="FootnoteReference"/>
          <w:rFonts w:ascii="Times New Roman" w:hAnsi="Times New Roman" w:cs="Times New Roman"/>
          <w:sz w:val="24"/>
        </w:rPr>
        <w:footnoteReference w:id="87"/>
      </w:r>
      <w:r w:rsidR="00B32BD7" w:rsidRPr="00FB5B98">
        <w:rPr>
          <w:rFonts w:ascii="Times New Roman" w:hAnsi="Times New Roman" w:cs="Times New Roman"/>
          <w:sz w:val="24"/>
        </w:rPr>
        <w:t xml:space="preserve"> In spite o</w:t>
      </w:r>
      <w:r w:rsidR="008C27D1" w:rsidRPr="00FB5B98">
        <w:rPr>
          <w:rFonts w:ascii="Times New Roman" w:hAnsi="Times New Roman" w:cs="Times New Roman"/>
          <w:sz w:val="24"/>
        </w:rPr>
        <w:t>f</w:t>
      </w:r>
      <w:r w:rsidR="00B32BD7" w:rsidRPr="00FB5B98">
        <w:rPr>
          <w:rFonts w:ascii="Times New Roman" w:hAnsi="Times New Roman" w:cs="Times New Roman"/>
          <w:sz w:val="24"/>
        </w:rPr>
        <w:t xml:space="preserve"> Holt</w:t>
      </w:r>
      <w:r w:rsidR="008C27D1" w:rsidRPr="00FB5B98">
        <w:rPr>
          <w:rFonts w:ascii="Times New Roman" w:hAnsi="Times New Roman" w:cs="Times New Roman"/>
          <w:sz w:val="24"/>
        </w:rPr>
        <w:t>’s opposition</w:t>
      </w:r>
      <w:r w:rsidR="00B32BD7" w:rsidRPr="00FB5B98">
        <w:rPr>
          <w:rFonts w:ascii="Times New Roman" w:hAnsi="Times New Roman" w:cs="Times New Roman"/>
          <w:sz w:val="24"/>
        </w:rPr>
        <w:t>, the situation did not improve as the</w:t>
      </w:r>
      <w:r w:rsidR="008C27D1" w:rsidRPr="00FB5B98">
        <w:rPr>
          <w:rFonts w:ascii="Times New Roman" w:hAnsi="Times New Roman" w:cs="Times New Roman"/>
          <w:sz w:val="24"/>
        </w:rPr>
        <w:t xml:space="preserve"> </w:t>
      </w:r>
      <w:r w:rsidR="00B32BD7" w:rsidRPr="00FB5B98">
        <w:rPr>
          <w:rFonts w:ascii="Times New Roman" w:hAnsi="Times New Roman" w:cs="Times New Roman"/>
          <w:sz w:val="24"/>
        </w:rPr>
        <w:t xml:space="preserve">vice-consul </w:t>
      </w:r>
      <w:r w:rsidR="008C27D1" w:rsidRPr="00FB5B98">
        <w:rPr>
          <w:rFonts w:ascii="Times New Roman" w:hAnsi="Times New Roman" w:cs="Times New Roman"/>
          <w:sz w:val="24"/>
        </w:rPr>
        <w:t xml:space="preserve">of Tamsui </w:t>
      </w:r>
      <w:r w:rsidR="00B32BD7" w:rsidRPr="00FB5B98">
        <w:rPr>
          <w:rFonts w:ascii="Times New Roman" w:hAnsi="Times New Roman" w:cs="Times New Roman"/>
          <w:sz w:val="24"/>
        </w:rPr>
        <w:t xml:space="preserve">reported </w:t>
      </w:r>
      <w:r w:rsidR="002F6EB9">
        <w:rPr>
          <w:rFonts w:ascii="Times New Roman" w:hAnsi="Times New Roman" w:cs="Times New Roman"/>
          <w:sz w:val="24"/>
        </w:rPr>
        <w:t xml:space="preserve">in </w:t>
      </w:r>
      <w:r w:rsidR="00B32BD7" w:rsidRPr="00FB5B98">
        <w:rPr>
          <w:rFonts w:ascii="Times New Roman" w:hAnsi="Times New Roman" w:cs="Times New Roman"/>
          <w:sz w:val="24"/>
        </w:rPr>
        <w:t>March 1868, “Trade in camphor, also a most valuable and important article of commerce, is now so trammelled by the extortions of rapacious monopolists and the apathy of a venal Government that in spite of my utmost exertions I have been only able to affect a partial improvement in it.”</w:t>
      </w:r>
      <w:r w:rsidR="00B32BD7" w:rsidRPr="00FB5B98">
        <w:rPr>
          <w:rStyle w:val="FootnoteReference"/>
          <w:rFonts w:ascii="Times New Roman" w:hAnsi="Times New Roman" w:cs="Times New Roman"/>
          <w:sz w:val="24"/>
        </w:rPr>
        <w:footnoteReference w:id="88"/>
      </w:r>
    </w:p>
    <w:p w14:paraId="74DB2A24" w14:textId="485D176C" w:rsidR="00B32BD7" w:rsidRPr="00FB5B98" w:rsidRDefault="00D01220" w:rsidP="00D01220">
      <w:pPr>
        <w:tabs>
          <w:tab w:val="left" w:pos="3571"/>
        </w:tabs>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p>
    <w:p w14:paraId="16EC98AC" w14:textId="5AF8A2F1" w:rsidR="00431490" w:rsidRPr="00FB5B98" w:rsidRDefault="004072D1" w:rsidP="00744D62">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Meanwhile, the American</w:t>
      </w:r>
      <w:r w:rsidR="004E13E8" w:rsidRPr="00FB5B98">
        <w:rPr>
          <w:rFonts w:ascii="Times New Roman" w:hAnsi="Times New Roman" w:cs="Times New Roman"/>
          <w:sz w:val="24"/>
        </w:rPr>
        <w:t>s</w:t>
      </w:r>
      <w:r w:rsidRPr="00FB5B98">
        <w:rPr>
          <w:rFonts w:ascii="Times New Roman" w:hAnsi="Times New Roman" w:cs="Times New Roman"/>
          <w:sz w:val="24"/>
        </w:rPr>
        <w:t xml:space="preserve"> did not give up </w:t>
      </w:r>
      <w:r w:rsidR="00770C0C" w:rsidRPr="00FB5B98">
        <w:rPr>
          <w:rFonts w:ascii="Times New Roman" w:hAnsi="Times New Roman" w:cs="Times New Roman"/>
          <w:sz w:val="24"/>
        </w:rPr>
        <w:t>o</w:t>
      </w:r>
      <w:r w:rsidRPr="00FB5B98">
        <w:rPr>
          <w:rFonts w:ascii="Times New Roman" w:hAnsi="Times New Roman" w:cs="Times New Roman"/>
          <w:sz w:val="24"/>
        </w:rPr>
        <w:t xml:space="preserve">n opening the Taiwan camphor market. </w:t>
      </w:r>
      <w:r w:rsidR="00744D62" w:rsidRPr="00FB5B98">
        <w:rPr>
          <w:rFonts w:ascii="Times New Roman" w:hAnsi="Times New Roman" w:cs="Times New Roman"/>
          <w:sz w:val="24"/>
        </w:rPr>
        <w:t>In respon</w:t>
      </w:r>
      <w:r w:rsidR="008C27D1" w:rsidRPr="00FB5B98">
        <w:rPr>
          <w:rFonts w:ascii="Times New Roman" w:hAnsi="Times New Roman" w:cs="Times New Roman"/>
          <w:sz w:val="24"/>
        </w:rPr>
        <w:t>se</w:t>
      </w:r>
      <w:r w:rsidR="00744D62" w:rsidRPr="00FB5B98">
        <w:rPr>
          <w:rFonts w:ascii="Times New Roman" w:hAnsi="Times New Roman" w:cs="Times New Roman"/>
          <w:sz w:val="24"/>
        </w:rPr>
        <w:t xml:space="preserve"> to the chaotic situation in Taiwan</w:t>
      </w:r>
      <w:r w:rsidRPr="00FB5B98">
        <w:rPr>
          <w:rFonts w:ascii="Times New Roman" w:hAnsi="Times New Roman" w:cs="Times New Roman"/>
          <w:sz w:val="24"/>
        </w:rPr>
        <w:t xml:space="preserve">, the U.S. </w:t>
      </w:r>
      <w:r w:rsidR="002F6EB9">
        <w:rPr>
          <w:rFonts w:ascii="Times New Roman" w:hAnsi="Times New Roman" w:cs="Times New Roman"/>
          <w:sz w:val="24"/>
        </w:rPr>
        <w:t xml:space="preserve">forces were </w:t>
      </w:r>
      <w:r w:rsidR="001543D9" w:rsidRPr="00FB5B98">
        <w:rPr>
          <w:rFonts w:ascii="Times New Roman" w:hAnsi="Times New Roman" w:cs="Times New Roman"/>
          <w:sz w:val="24"/>
        </w:rPr>
        <w:t>about</w:t>
      </w:r>
      <w:r w:rsidRPr="00FB5B98">
        <w:rPr>
          <w:rFonts w:ascii="Times New Roman" w:hAnsi="Times New Roman" w:cs="Times New Roman"/>
          <w:sz w:val="24"/>
        </w:rPr>
        <w:t xml:space="preserve"> to proceed to </w:t>
      </w:r>
      <w:r w:rsidR="00744D62" w:rsidRPr="00FB5B98">
        <w:rPr>
          <w:rFonts w:ascii="Times New Roman" w:hAnsi="Times New Roman" w:cs="Times New Roman"/>
          <w:sz w:val="24"/>
        </w:rPr>
        <w:t>the island</w:t>
      </w:r>
      <w:r w:rsidRPr="00FB5B98">
        <w:rPr>
          <w:rFonts w:ascii="Times New Roman" w:hAnsi="Times New Roman" w:cs="Times New Roman"/>
          <w:sz w:val="24"/>
        </w:rPr>
        <w:t xml:space="preserve"> from the Yangtze River</w:t>
      </w:r>
      <w:r w:rsidR="005D24EE" w:rsidRPr="00FB5B98">
        <w:rPr>
          <w:rFonts w:ascii="Times New Roman" w:hAnsi="Times New Roman" w:cs="Times New Roman"/>
          <w:sz w:val="24"/>
        </w:rPr>
        <w:t xml:space="preserve"> to protect</w:t>
      </w:r>
      <w:r w:rsidR="00FB2C72" w:rsidRPr="00FB5B98">
        <w:rPr>
          <w:rFonts w:ascii="Times New Roman" w:hAnsi="Times New Roman" w:cs="Times New Roman"/>
          <w:sz w:val="24"/>
        </w:rPr>
        <w:t xml:space="preserve"> American</w:t>
      </w:r>
      <w:r w:rsidR="004E13E8" w:rsidRPr="00FB5B98">
        <w:rPr>
          <w:rFonts w:ascii="Times New Roman" w:hAnsi="Times New Roman" w:cs="Times New Roman"/>
          <w:sz w:val="24"/>
        </w:rPr>
        <w:t xml:space="preserve"> expatriates </w:t>
      </w:r>
      <w:r w:rsidR="00FB2C72" w:rsidRPr="00FB5B98">
        <w:rPr>
          <w:rFonts w:ascii="Times New Roman" w:hAnsi="Times New Roman" w:cs="Times New Roman"/>
          <w:sz w:val="24"/>
        </w:rPr>
        <w:t>in Taiwan</w:t>
      </w:r>
      <w:r w:rsidRPr="00FB5B98">
        <w:rPr>
          <w:rFonts w:ascii="Times New Roman" w:hAnsi="Times New Roman" w:cs="Times New Roman"/>
          <w:sz w:val="24"/>
        </w:rPr>
        <w:t xml:space="preserve">. </w:t>
      </w:r>
      <w:r w:rsidR="00B859BE" w:rsidRPr="00FB5B98">
        <w:rPr>
          <w:rFonts w:ascii="Times New Roman" w:hAnsi="Times New Roman" w:cs="Times New Roman"/>
          <w:sz w:val="24"/>
        </w:rPr>
        <w:t xml:space="preserve">Apparently </w:t>
      </w:r>
      <w:r w:rsidRPr="00FB5B98">
        <w:rPr>
          <w:rFonts w:ascii="Times New Roman" w:hAnsi="Times New Roman" w:cs="Times New Roman"/>
          <w:sz w:val="24"/>
        </w:rPr>
        <w:t xml:space="preserve">alerted </w:t>
      </w:r>
      <w:r w:rsidR="00B859BE" w:rsidRPr="00FB5B98">
        <w:rPr>
          <w:rFonts w:ascii="Times New Roman" w:hAnsi="Times New Roman" w:cs="Times New Roman"/>
          <w:sz w:val="24"/>
        </w:rPr>
        <w:t>by</w:t>
      </w:r>
      <w:r w:rsidRPr="00FB5B98">
        <w:rPr>
          <w:rFonts w:ascii="Times New Roman" w:hAnsi="Times New Roman" w:cs="Times New Roman"/>
          <w:sz w:val="24"/>
        </w:rPr>
        <w:t xml:space="preserve"> this military manoeuvre</w:t>
      </w:r>
      <w:r w:rsidR="00B859BE" w:rsidRPr="00FB5B98">
        <w:rPr>
          <w:rFonts w:ascii="Times New Roman" w:hAnsi="Times New Roman" w:cs="Times New Roman"/>
          <w:sz w:val="24"/>
        </w:rPr>
        <w:t>, the Beijing government</w:t>
      </w:r>
      <w:r w:rsidR="00744D62" w:rsidRPr="00FB5B98">
        <w:rPr>
          <w:rFonts w:ascii="Times New Roman" w:hAnsi="Times New Roman" w:cs="Times New Roman"/>
          <w:sz w:val="24"/>
        </w:rPr>
        <w:t xml:space="preserve"> </w:t>
      </w:r>
      <w:r w:rsidRPr="00FB5B98">
        <w:rPr>
          <w:rFonts w:ascii="Times New Roman" w:hAnsi="Times New Roman" w:cs="Times New Roman"/>
          <w:sz w:val="24"/>
        </w:rPr>
        <w:t xml:space="preserve">dispatched </w:t>
      </w:r>
      <w:r w:rsidR="00F12959" w:rsidRPr="00FB5B98">
        <w:rPr>
          <w:rFonts w:ascii="Times New Roman" w:hAnsi="Times New Roman" w:cs="Times New Roman"/>
          <w:sz w:val="24"/>
        </w:rPr>
        <w:t xml:space="preserve">a high commissioner, Zeng Xiande, the </w:t>
      </w:r>
      <w:r w:rsidR="00F07E70" w:rsidRPr="00FB5B98">
        <w:rPr>
          <w:rFonts w:ascii="Times New Roman" w:hAnsi="Times New Roman" w:cs="Times New Roman"/>
          <w:i/>
          <w:sz w:val="24"/>
        </w:rPr>
        <w:t>daotai</w:t>
      </w:r>
      <w:r w:rsidR="00F12959" w:rsidRPr="00FB5B98">
        <w:rPr>
          <w:rFonts w:ascii="Times New Roman" w:hAnsi="Times New Roman" w:cs="Times New Roman"/>
          <w:sz w:val="24"/>
        </w:rPr>
        <w:t xml:space="preserve"> of Amoy, </w:t>
      </w:r>
      <w:r w:rsidRPr="00FB5B98">
        <w:rPr>
          <w:rFonts w:ascii="Times New Roman" w:hAnsi="Times New Roman" w:cs="Times New Roman"/>
          <w:sz w:val="24"/>
        </w:rPr>
        <w:t>to Taiwan from Fuzhou</w:t>
      </w:r>
      <w:r w:rsidR="00ED5477" w:rsidRPr="00FB5B98">
        <w:rPr>
          <w:rFonts w:ascii="Times New Roman" w:hAnsi="Times New Roman" w:cs="Times New Roman"/>
          <w:sz w:val="24"/>
        </w:rPr>
        <w:t xml:space="preserve"> – </w:t>
      </w:r>
      <w:r w:rsidRPr="00FB5B98">
        <w:rPr>
          <w:rFonts w:ascii="Times New Roman" w:hAnsi="Times New Roman" w:cs="Times New Roman"/>
          <w:sz w:val="24"/>
        </w:rPr>
        <w:t>armed with full authority to lead a</w:t>
      </w:r>
      <w:r w:rsidR="00512069" w:rsidRPr="00FB5B98">
        <w:rPr>
          <w:rFonts w:ascii="Times New Roman" w:hAnsi="Times New Roman" w:cs="Times New Roman"/>
          <w:sz w:val="24"/>
        </w:rPr>
        <w:t xml:space="preserve">ny potential military action. </w:t>
      </w:r>
      <w:r w:rsidR="00F12959" w:rsidRPr="00FB5B98">
        <w:rPr>
          <w:rFonts w:ascii="Times New Roman" w:hAnsi="Times New Roman" w:cs="Times New Roman"/>
          <w:sz w:val="24"/>
        </w:rPr>
        <w:t xml:space="preserve">After arriving in Taiwan, Zeng immediately met with the British consulate in Anping, John Gibson, to negotiate some </w:t>
      </w:r>
      <w:r w:rsidR="00094A47" w:rsidRPr="00FB5B98">
        <w:rPr>
          <w:rFonts w:ascii="Times New Roman" w:hAnsi="Times New Roman" w:cs="Times New Roman"/>
          <w:sz w:val="24"/>
        </w:rPr>
        <w:t>ways</w:t>
      </w:r>
      <w:r w:rsidR="00F12959" w:rsidRPr="00FB5B98">
        <w:rPr>
          <w:rFonts w:ascii="Times New Roman" w:hAnsi="Times New Roman" w:cs="Times New Roman"/>
          <w:sz w:val="24"/>
        </w:rPr>
        <w:t xml:space="preserve"> to resolve the mayhem, yet failed to </w:t>
      </w:r>
      <w:r w:rsidR="00094A47" w:rsidRPr="00FB5B98">
        <w:rPr>
          <w:rFonts w:ascii="Times New Roman" w:hAnsi="Times New Roman" w:cs="Times New Roman"/>
          <w:sz w:val="24"/>
        </w:rPr>
        <w:t>reach</w:t>
      </w:r>
      <w:r w:rsidR="00F12959" w:rsidRPr="00FB5B98">
        <w:rPr>
          <w:rFonts w:ascii="Times New Roman" w:hAnsi="Times New Roman" w:cs="Times New Roman"/>
          <w:sz w:val="24"/>
        </w:rPr>
        <w:t xml:space="preserve"> a mutual agreement. At the same time, c</w:t>
      </w:r>
      <w:r w:rsidRPr="00FB5B98">
        <w:rPr>
          <w:rFonts w:ascii="Times New Roman" w:hAnsi="Times New Roman" w:cs="Times New Roman"/>
          <w:sz w:val="24"/>
        </w:rPr>
        <w:t xml:space="preserve">onsidering the American </w:t>
      </w:r>
      <w:r w:rsidR="002F6EB9">
        <w:rPr>
          <w:rFonts w:ascii="Times New Roman" w:hAnsi="Times New Roman" w:cs="Times New Roman"/>
          <w:sz w:val="24"/>
        </w:rPr>
        <w:t xml:space="preserve">move </w:t>
      </w:r>
      <w:r w:rsidRPr="00FB5B98">
        <w:rPr>
          <w:rFonts w:ascii="Times New Roman" w:hAnsi="Times New Roman" w:cs="Times New Roman"/>
          <w:sz w:val="24"/>
        </w:rPr>
        <w:t xml:space="preserve">from the Yangtze, the British </w:t>
      </w:r>
      <w:r w:rsidR="00512069" w:rsidRPr="00FB5B98">
        <w:rPr>
          <w:rFonts w:ascii="Times New Roman" w:hAnsi="Times New Roman" w:cs="Times New Roman"/>
          <w:sz w:val="24"/>
        </w:rPr>
        <w:t>consul in Beijing</w:t>
      </w:r>
      <w:r w:rsidRPr="00FB5B98">
        <w:rPr>
          <w:rFonts w:ascii="Times New Roman" w:hAnsi="Times New Roman" w:cs="Times New Roman"/>
          <w:sz w:val="24"/>
        </w:rPr>
        <w:t xml:space="preserve"> ponder</w:t>
      </w:r>
      <w:r w:rsidR="00B859BE" w:rsidRPr="00FB5B98">
        <w:rPr>
          <w:rFonts w:ascii="Times New Roman" w:hAnsi="Times New Roman" w:cs="Times New Roman"/>
          <w:sz w:val="24"/>
        </w:rPr>
        <w:t>ed</w:t>
      </w:r>
      <w:r w:rsidRPr="00FB5B98">
        <w:rPr>
          <w:rFonts w:ascii="Times New Roman" w:hAnsi="Times New Roman" w:cs="Times New Roman"/>
          <w:sz w:val="24"/>
        </w:rPr>
        <w:t xml:space="preserve"> how to stop the American</w:t>
      </w:r>
      <w:r w:rsidR="00B859BE" w:rsidRPr="00FB5B98">
        <w:rPr>
          <w:rFonts w:ascii="Times New Roman" w:hAnsi="Times New Roman" w:cs="Times New Roman"/>
          <w:sz w:val="24"/>
        </w:rPr>
        <w:t>s</w:t>
      </w:r>
      <w:r w:rsidR="008C27D1" w:rsidRPr="00FB5B98">
        <w:rPr>
          <w:rFonts w:ascii="Times New Roman" w:hAnsi="Times New Roman" w:cs="Times New Roman"/>
          <w:sz w:val="24"/>
        </w:rPr>
        <w:t>,</w:t>
      </w:r>
      <w:r w:rsidR="00B859BE" w:rsidRPr="00FB5B98">
        <w:rPr>
          <w:rFonts w:ascii="Times New Roman" w:hAnsi="Times New Roman" w:cs="Times New Roman"/>
          <w:sz w:val="24"/>
        </w:rPr>
        <w:t xml:space="preserve"> out of fear that</w:t>
      </w:r>
      <w:r w:rsidR="00512069" w:rsidRPr="00FB5B98">
        <w:rPr>
          <w:rFonts w:ascii="Times New Roman" w:hAnsi="Times New Roman" w:cs="Times New Roman"/>
          <w:sz w:val="24"/>
        </w:rPr>
        <w:t xml:space="preserve"> </w:t>
      </w:r>
      <w:r w:rsidR="00B859BE" w:rsidRPr="00FB5B98">
        <w:rPr>
          <w:rFonts w:ascii="Times New Roman" w:hAnsi="Times New Roman" w:cs="Times New Roman"/>
          <w:sz w:val="24"/>
        </w:rPr>
        <w:t xml:space="preserve">the </w:t>
      </w:r>
      <w:r w:rsidR="0021546A" w:rsidRPr="00FB5B98">
        <w:rPr>
          <w:rFonts w:ascii="Times New Roman" w:hAnsi="Times New Roman" w:cs="Times New Roman"/>
          <w:sz w:val="24"/>
        </w:rPr>
        <w:t>latter</w:t>
      </w:r>
      <w:r w:rsidR="00B859BE" w:rsidRPr="00FB5B98">
        <w:rPr>
          <w:rFonts w:ascii="Times New Roman" w:hAnsi="Times New Roman" w:cs="Times New Roman"/>
          <w:sz w:val="24"/>
        </w:rPr>
        <w:t xml:space="preserve"> might swallow up </w:t>
      </w:r>
      <w:r w:rsidR="00512069" w:rsidRPr="00FB5B98">
        <w:rPr>
          <w:rFonts w:ascii="Times New Roman" w:hAnsi="Times New Roman" w:cs="Times New Roman"/>
          <w:sz w:val="24"/>
        </w:rPr>
        <w:t>the</w:t>
      </w:r>
      <w:r w:rsidR="00B859BE" w:rsidRPr="00FB5B98">
        <w:rPr>
          <w:rFonts w:ascii="Times New Roman" w:hAnsi="Times New Roman" w:cs="Times New Roman"/>
          <w:sz w:val="24"/>
        </w:rPr>
        <w:t xml:space="preserve"> crown’s</w:t>
      </w:r>
      <w:r w:rsidR="00512069" w:rsidRPr="00FB5B98">
        <w:rPr>
          <w:rFonts w:ascii="Times New Roman" w:hAnsi="Times New Roman" w:cs="Times New Roman"/>
          <w:sz w:val="24"/>
        </w:rPr>
        <w:t xml:space="preserve"> existing interest</w:t>
      </w:r>
      <w:r w:rsidRPr="00FB5B98">
        <w:rPr>
          <w:rFonts w:ascii="Times New Roman" w:hAnsi="Times New Roman" w:cs="Times New Roman"/>
          <w:sz w:val="24"/>
        </w:rPr>
        <w:t xml:space="preserve">. </w:t>
      </w:r>
      <w:r w:rsidR="00D022C3" w:rsidRPr="00FB5B98">
        <w:rPr>
          <w:rFonts w:ascii="Times New Roman" w:hAnsi="Times New Roman" w:cs="Times New Roman"/>
          <w:sz w:val="24"/>
        </w:rPr>
        <w:t xml:space="preserve">While </w:t>
      </w:r>
      <w:r w:rsidR="0021546A" w:rsidRPr="00FB5B98">
        <w:rPr>
          <w:rFonts w:ascii="Times New Roman" w:hAnsi="Times New Roman" w:cs="Times New Roman"/>
          <w:sz w:val="24"/>
        </w:rPr>
        <w:t>discussing</w:t>
      </w:r>
      <w:r w:rsidR="00D022C3" w:rsidRPr="00FB5B98">
        <w:rPr>
          <w:rFonts w:ascii="Times New Roman" w:hAnsi="Times New Roman" w:cs="Times New Roman"/>
          <w:sz w:val="24"/>
        </w:rPr>
        <w:t xml:space="preserve"> </w:t>
      </w:r>
      <w:r w:rsidR="0021546A" w:rsidRPr="00FB5B98">
        <w:rPr>
          <w:rFonts w:ascii="Times New Roman" w:hAnsi="Times New Roman" w:cs="Times New Roman"/>
          <w:sz w:val="24"/>
        </w:rPr>
        <w:t>how to prevent</w:t>
      </w:r>
      <w:r w:rsidR="00D022C3" w:rsidRPr="00FB5B98">
        <w:rPr>
          <w:rFonts w:ascii="Times New Roman" w:hAnsi="Times New Roman" w:cs="Times New Roman"/>
          <w:sz w:val="24"/>
        </w:rPr>
        <w:t xml:space="preserve"> the American encroachment on Taiwan, the B</w:t>
      </w:r>
      <w:r w:rsidR="0021546A" w:rsidRPr="00FB5B98">
        <w:rPr>
          <w:rFonts w:ascii="Times New Roman" w:hAnsi="Times New Roman" w:cs="Times New Roman"/>
          <w:sz w:val="24"/>
        </w:rPr>
        <w:t>ritish received news that the HMS</w:t>
      </w:r>
      <w:r w:rsidR="00D022C3" w:rsidRPr="00FB5B98">
        <w:rPr>
          <w:rFonts w:ascii="Times New Roman" w:hAnsi="Times New Roman" w:cs="Times New Roman"/>
          <w:sz w:val="24"/>
        </w:rPr>
        <w:t xml:space="preserve"> </w:t>
      </w:r>
      <w:r w:rsidR="00D022C3" w:rsidRPr="00FB5B98">
        <w:rPr>
          <w:rFonts w:ascii="Times New Roman" w:hAnsi="Times New Roman" w:cs="Times New Roman"/>
          <w:i/>
          <w:sz w:val="24"/>
        </w:rPr>
        <w:t>Algerine</w:t>
      </w:r>
      <w:r w:rsidR="00D022C3" w:rsidRPr="00FB5B98">
        <w:rPr>
          <w:rFonts w:ascii="Times New Roman" w:hAnsi="Times New Roman" w:cs="Times New Roman"/>
          <w:sz w:val="24"/>
        </w:rPr>
        <w:t xml:space="preserve"> was being fired on by a garrison of Qing troops.</w:t>
      </w:r>
      <w:r w:rsidR="00D022C3" w:rsidRPr="00FB5B98" w:rsidDel="00D022C3">
        <w:rPr>
          <w:rFonts w:ascii="Times New Roman" w:hAnsi="Times New Roman" w:cs="Times New Roman"/>
          <w:sz w:val="24"/>
        </w:rPr>
        <w:t xml:space="preserve"> </w:t>
      </w:r>
      <w:r w:rsidR="0021546A" w:rsidRPr="00FB5B98">
        <w:rPr>
          <w:rFonts w:ascii="Times New Roman" w:hAnsi="Times New Roman" w:cs="Times New Roman"/>
          <w:sz w:val="24"/>
        </w:rPr>
        <w:t>In October</w:t>
      </w:r>
      <w:r w:rsidR="008A4511" w:rsidRPr="00FB5B98">
        <w:rPr>
          <w:rFonts w:ascii="Times New Roman" w:hAnsi="Times New Roman" w:cs="Times New Roman"/>
          <w:sz w:val="24"/>
        </w:rPr>
        <w:t xml:space="preserve"> 1868</w:t>
      </w:r>
      <w:r w:rsidR="00E71560" w:rsidRPr="00FB5B98">
        <w:rPr>
          <w:rFonts w:ascii="Times New Roman" w:hAnsi="Times New Roman" w:cs="Times New Roman"/>
          <w:sz w:val="24"/>
        </w:rPr>
        <w:t>, John Gibson</w:t>
      </w:r>
      <w:r w:rsidR="000878CB" w:rsidRPr="00FB5B98">
        <w:rPr>
          <w:rFonts w:ascii="Times New Roman" w:hAnsi="Times New Roman" w:cs="Times New Roman"/>
          <w:sz w:val="24"/>
        </w:rPr>
        <w:t>decided to take independent action</w:t>
      </w:r>
      <w:r w:rsidR="00D022C3" w:rsidRPr="00FB5B98">
        <w:rPr>
          <w:rFonts w:ascii="Times New Roman" w:hAnsi="Times New Roman" w:cs="Times New Roman"/>
          <w:sz w:val="24"/>
        </w:rPr>
        <w:t>,</w:t>
      </w:r>
      <w:r w:rsidR="000878CB" w:rsidRPr="00FB5B98">
        <w:rPr>
          <w:rFonts w:ascii="Times New Roman" w:hAnsi="Times New Roman" w:cs="Times New Roman"/>
          <w:sz w:val="24"/>
        </w:rPr>
        <w:t xml:space="preserve"> resort</w:t>
      </w:r>
      <w:r w:rsidR="004B2E91" w:rsidRPr="00FB5B98">
        <w:rPr>
          <w:rFonts w:ascii="Times New Roman" w:hAnsi="Times New Roman" w:cs="Times New Roman"/>
          <w:sz w:val="24"/>
        </w:rPr>
        <w:t>ing</w:t>
      </w:r>
      <w:r w:rsidR="000878CB" w:rsidRPr="00FB5B98">
        <w:rPr>
          <w:rFonts w:ascii="Times New Roman" w:hAnsi="Times New Roman" w:cs="Times New Roman"/>
          <w:sz w:val="24"/>
        </w:rPr>
        <w:t xml:space="preserve"> to force. Without consulting the British Minister in </w:t>
      </w:r>
      <w:r w:rsidR="00744D62" w:rsidRPr="00FB5B98">
        <w:rPr>
          <w:rFonts w:ascii="Times New Roman" w:hAnsi="Times New Roman" w:cs="Times New Roman"/>
          <w:sz w:val="24"/>
        </w:rPr>
        <w:t>London</w:t>
      </w:r>
      <w:r w:rsidR="000878CB" w:rsidRPr="00FB5B98">
        <w:rPr>
          <w:rFonts w:ascii="Times New Roman" w:hAnsi="Times New Roman" w:cs="Times New Roman"/>
          <w:sz w:val="24"/>
        </w:rPr>
        <w:t xml:space="preserve">, Gibson called </w:t>
      </w:r>
      <w:r w:rsidR="004B2E91" w:rsidRPr="00FB5B98">
        <w:rPr>
          <w:rFonts w:ascii="Times New Roman" w:hAnsi="Times New Roman" w:cs="Times New Roman"/>
          <w:sz w:val="24"/>
        </w:rPr>
        <w:t>on</w:t>
      </w:r>
      <w:r w:rsidR="000878CB" w:rsidRPr="00FB5B98">
        <w:rPr>
          <w:rFonts w:ascii="Times New Roman" w:hAnsi="Times New Roman" w:cs="Times New Roman"/>
          <w:sz w:val="24"/>
        </w:rPr>
        <w:t xml:space="preserve"> </w:t>
      </w:r>
      <w:r w:rsidR="000878CB" w:rsidRPr="00FB5B98">
        <w:rPr>
          <w:rFonts w:ascii="Times New Roman" w:hAnsi="Times New Roman" w:cs="Times New Roman"/>
          <w:sz w:val="24"/>
        </w:rPr>
        <w:lastRenderedPageBreak/>
        <w:t xml:space="preserve">Lieutenant Gurdon </w:t>
      </w:r>
      <w:r w:rsidR="004B2E91" w:rsidRPr="00FB5B98">
        <w:rPr>
          <w:rFonts w:ascii="Times New Roman" w:hAnsi="Times New Roman" w:cs="Times New Roman"/>
          <w:sz w:val="24"/>
        </w:rPr>
        <w:t xml:space="preserve">for assistance </w:t>
      </w:r>
      <w:r w:rsidR="000878CB" w:rsidRPr="00FB5B98">
        <w:rPr>
          <w:rFonts w:ascii="Times New Roman" w:hAnsi="Times New Roman" w:cs="Times New Roman"/>
          <w:sz w:val="24"/>
        </w:rPr>
        <w:t>to prepare a military campaign against the Qing.</w:t>
      </w:r>
      <w:r w:rsidR="000878CB" w:rsidRPr="00FB5B98">
        <w:rPr>
          <w:rStyle w:val="FootnoteReference"/>
          <w:rFonts w:ascii="Times New Roman" w:hAnsi="Times New Roman" w:cs="Times New Roman"/>
          <w:sz w:val="24"/>
        </w:rPr>
        <w:footnoteReference w:id="89"/>
      </w:r>
      <w:r w:rsidR="000878CB" w:rsidRPr="00FB5B98">
        <w:rPr>
          <w:rFonts w:ascii="Times New Roman" w:hAnsi="Times New Roman" w:cs="Times New Roman"/>
          <w:sz w:val="24"/>
        </w:rPr>
        <w:t xml:space="preserve"> </w:t>
      </w:r>
      <w:r w:rsidR="004B2E91" w:rsidRPr="00FB5B98">
        <w:rPr>
          <w:rFonts w:ascii="Times New Roman" w:hAnsi="Times New Roman" w:cs="Times New Roman"/>
          <w:sz w:val="24"/>
        </w:rPr>
        <w:t xml:space="preserve">Quickly </w:t>
      </w:r>
      <w:r w:rsidR="004C1671" w:rsidRPr="00FB5B98">
        <w:rPr>
          <w:rFonts w:ascii="Times New Roman" w:hAnsi="Times New Roman" w:cs="Times New Roman"/>
          <w:sz w:val="24"/>
        </w:rPr>
        <w:t>respond</w:t>
      </w:r>
      <w:r w:rsidR="004B2E91" w:rsidRPr="00FB5B98">
        <w:rPr>
          <w:rFonts w:ascii="Times New Roman" w:hAnsi="Times New Roman" w:cs="Times New Roman"/>
          <w:sz w:val="24"/>
        </w:rPr>
        <w:t>ing</w:t>
      </w:r>
      <w:r w:rsidR="004C1671" w:rsidRPr="00FB5B98">
        <w:rPr>
          <w:rFonts w:ascii="Times New Roman" w:hAnsi="Times New Roman" w:cs="Times New Roman"/>
          <w:sz w:val="24"/>
        </w:rPr>
        <w:t xml:space="preserve"> to th</w:t>
      </w:r>
      <w:r w:rsidR="004B2E91" w:rsidRPr="00FB5B98">
        <w:rPr>
          <w:rFonts w:ascii="Times New Roman" w:hAnsi="Times New Roman" w:cs="Times New Roman"/>
          <w:sz w:val="24"/>
        </w:rPr>
        <w:t>is</w:t>
      </w:r>
      <w:r w:rsidR="004C1671" w:rsidRPr="00FB5B98">
        <w:rPr>
          <w:rFonts w:ascii="Times New Roman" w:hAnsi="Times New Roman" w:cs="Times New Roman"/>
          <w:sz w:val="24"/>
        </w:rPr>
        <w:t xml:space="preserve"> request</w:t>
      </w:r>
      <w:r w:rsidR="004B2E91" w:rsidRPr="00FB5B98">
        <w:rPr>
          <w:rFonts w:ascii="Times New Roman" w:hAnsi="Times New Roman" w:cs="Times New Roman"/>
          <w:sz w:val="24"/>
        </w:rPr>
        <w:t>,</w:t>
      </w:r>
      <w:r w:rsidR="00E12F20" w:rsidRPr="00FB5B98">
        <w:rPr>
          <w:rFonts w:ascii="Times New Roman" w:hAnsi="Times New Roman" w:cs="Times New Roman"/>
          <w:sz w:val="24"/>
        </w:rPr>
        <w:t xml:space="preserve"> </w:t>
      </w:r>
      <w:r w:rsidR="004B2E91" w:rsidRPr="00FB5B98">
        <w:rPr>
          <w:rFonts w:ascii="Times New Roman" w:hAnsi="Times New Roman" w:cs="Times New Roman"/>
          <w:sz w:val="24"/>
        </w:rPr>
        <w:t>Gurdon</w:t>
      </w:r>
      <w:r w:rsidR="00E12F20" w:rsidRPr="00FB5B98">
        <w:rPr>
          <w:rFonts w:ascii="Times New Roman" w:hAnsi="Times New Roman" w:cs="Times New Roman"/>
          <w:sz w:val="24"/>
        </w:rPr>
        <w:t xml:space="preserve"> landed with </w:t>
      </w:r>
      <w:r w:rsidR="009C0127" w:rsidRPr="009C0127">
        <w:rPr>
          <w:rFonts w:ascii="Times New Roman" w:hAnsi="Times New Roman" w:cs="Times New Roman"/>
          <w:sz w:val="24"/>
        </w:rPr>
        <w:t xml:space="preserve">a platoon of </w:t>
      </w:r>
      <w:r w:rsidR="00DF2C9B">
        <w:rPr>
          <w:rFonts w:ascii="Times New Roman" w:hAnsi="Times New Roman" w:cs="Times New Roman"/>
          <w:sz w:val="24"/>
        </w:rPr>
        <w:t xml:space="preserve">armed sailors </w:t>
      </w:r>
      <w:r w:rsidR="00E12F20" w:rsidRPr="00FB5B98">
        <w:rPr>
          <w:rFonts w:ascii="Times New Roman" w:hAnsi="Times New Roman" w:cs="Times New Roman"/>
          <w:sz w:val="24"/>
        </w:rPr>
        <w:t xml:space="preserve">and attacked Fort Zeelandia, considered </w:t>
      </w:r>
      <w:r w:rsidR="00744D62" w:rsidRPr="00FB5B98">
        <w:rPr>
          <w:rFonts w:ascii="Times New Roman" w:hAnsi="Times New Roman" w:cs="Times New Roman"/>
          <w:sz w:val="24"/>
        </w:rPr>
        <w:t>Taiwanfoo</w:t>
      </w:r>
      <w:r w:rsidR="004B2E91" w:rsidRPr="00FB5B98">
        <w:rPr>
          <w:rFonts w:ascii="Times New Roman" w:hAnsi="Times New Roman" w:cs="Times New Roman"/>
          <w:sz w:val="24"/>
        </w:rPr>
        <w:t>’s strategic front gate</w:t>
      </w:r>
      <w:r w:rsidR="00E12F20" w:rsidRPr="00FB5B98">
        <w:rPr>
          <w:rFonts w:ascii="Times New Roman" w:hAnsi="Times New Roman" w:cs="Times New Roman"/>
          <w:sz w:val="24"/>
        </w:rPr>
        <w:t xml:space="preserve">. </w:t>
      </w:r>
      <w:r w:rsidR="002F6EB9">
        <w:rPr>
          <w:rFonts w:ascii="Times New Roman" w:hAnsi="Times New Roman" w:cs="Times New Roman"/>
          <w:sz w:val="24"/>
        </w:rPr>
        <w:t xml:space="preserve">The </w:t>
      </w:r>
      <w:r w:rsidR="00E12F20" w:rsidRPr="00FB5B98">
        <w:rPr>
          <w:rFonts w:ascii="Times New Roman" w:hAnsi="Times New Roman" w:cs="Times New Roman"/>
          <w:sz w:val="24"/>
        </w:rPr>
        <w:t xml:space="preserve">Qing troops </w:t>
      </w:r>
      <w:r w:rsidR="003B4E0B" w:rsidRPr="00FB5B98">
        <w:rPr>
          <w:rFonts w:ascii="Times New Roman" w:hAnsi="Times New Roman" w:cs="Times New Roman"/>
          <w:sz w:val="24"/>
        </w:rPr>
        <w:t>guarding</w:t>
      </w:r>
      <w:r w:rsidR="00E12F20" w:rsidRPr="00FB5B98">
        <w:rPr>
          <w:rFonts w:ascii="Times New Roman" w:hAnsi="Times New Roman" w:cs="Times New Roman"/>
          <w:sz w:val="24"/>
        </w:rPr>
        <w:t xml:space="preserve"> </w:t>
      </w:r>
      <w:r w:rsidR="00744D62" w:rsidRPr="00FB5B98">
        <w:rPr>
          <w:rFonts w:ascii="Times New Roman" w:hAnsi="Times New Roman" w:cs="Times New Roman"/>
          <w:sz w:val="24"/>
        </w:rPr>
        <w:t>the Fort</w:t>
      </w:r>
      <w:r w:rsidR="00E12F20" w:rsidRPr="00FB5B98">
        <w:rPr>
          <w:rFonts w:ascii="Times New Roman" w:hAnsi="Times New Roman" w:cs="Times New Roman"/>
          <w:sz w:val="24"/>
        </w:rPr>
        <w:t xml:space="preserve"> </w:t>
      </w:r>
      <w:r w:rsidR="002F6EB9">
        <w:rPr>
          <w:rFonts w:ascii="Times New Roman" w:hAnsi="Times New Roman" w:cs="Times New Roman"/>
          <w:sz w:val="24"/>
        </w:rPr>
        <w:t xml:space="preserve">quickly </w:t>
      </w:r>
      <w:r w:rsidR="00E12F20" w:rsidRPr="00FB5B98">
        <w:rPr>
          <w:rFonts w:ascii="Times New Roman" w:hAnsi="Times New Roman" w:cs="Times New Roman"/>
          <w:sz w:val="24"/>
        </w:rPr>
        <w:t>surrendered</w:t>
      </w:r>
      <w:r w:rsidR="00D022C3" w:rsidRPr="00FB5B98">
        <w:rPr>
          <w:rFonts w:ascii="Times New Roman" w:hAnsi="Times New Roman" w:cs="Times New Roman"/>
          <w:sz w:val="24"/>
        </w:rPr>
        <w:t xml:space="preserve"> to Gurdon, bringing the war to an end</w:t>
      </w:r>
      <w:r w:rsidR="00744D62" w:rsidRPr="00FB5B98">
        <w:rPr>
          <w:rFonts w:ascii="Times New Roman" w:hAnsi="Times New Roman" w:cs="Times New Roman"/>
          <w:sz w:val="24"/>
        </w:rPr>
        <w:t>. T</w:t>
      </w:r>
      <w:r w:rsidR="00E12F20" w:rsidRPr="00FB5B98">
        <w:rPr>
          <w:rFonts w:ascii="Times New Roman" w:hAnsi="Times New Roman" w:cs="Times New Roman"/>
          <w:sz w:val="24"/>
        </w:rPr>
        <w:t xml:space="preserve">he Chinese commander Jiang Guozhen </w:t>
      </w:r>
      <w:r w:rsidR="00B859BE" w:rsidRPr="00FB5B98">
        <w:rPr>
          <w:rFonts w:ascii="Times New Roman" w:hAnsi="Times New Roman" w:cs="Times New Roman"/>
          <w:sz w:val="24"/>
        </w:rPr>
        <w:t>committed suicide</w:t>
      </w:r>
      <w:r w:rsidR="00F12959" w:rsidRPr="00FB5B98">
        <w:rPr>
          <w:rFonts w:ascii="Times New Roman" w:hAnsi="Times New Roman" w:cs="Times New Roman"/>
          <w:sz w:val="24"/>
        </w:rPr>
        <w:t xml:space="preserve"> </w:t>
      </w:r>
      <w:r w:rsidR="00B859BE" w:rsidRPr="00FB5B98">
        <w:rPr>
          <w:rFonts w:ascii="Times New Roman" w:hAnsi="Times New Roman" w:cs="Times New Roman"/>
          <w:sz w:val="24"/>
        </w:rPr>
        <w:t>—</w:t>
      </w:r>
      <w:r w:rsidR="00F12959" w:rsidRPr="00FB5B98">
        <w:rPr>
          <w:rFonts w:ascii="Times New Roman" w:hAnsi="Times New Roman" w:cs="Times New Roman"/>
          <w:sz w:val="24"/>
        </w:rPr>
        <w:t xml:space="preserve"> </w:t>
      </w:r>
      <w:r w:rsidR="00B859BE" w:rsidRPr="00FB5B98">
        <w:rPr>
          <w:rFonts w:ascii="Times New Roman" w:hAnsi="Times New Roman" w:cs="Times New Roman"/>
          <w:sz w:val="24"/>
        </w:rPr>
        <w:t>e</w:t>
      </w:r>
      <w:r w:rsidR="00E12F20" w:rsidRPr="00FB5B98">
        <w:rPr>
          <w:rFonts w:ascii="Times New Roman" w:hAnsi="Times New Roman" w:cs="Times New Roman"/>
          <w:sz w:val="24"/>
        </w:rPr>
        <w:t>vad</w:t>
      </w:r>
      <w:r w:rsidR="00B859BE" w:rsidRPr="00FB5B98">
        <w:rPr>
          <w:rFonts w:ascii="Times New Roman" w:hAnsi="Times New Roman" w:cs="Times New Roman"/>
          <w:sz w:val="24"/>
        </w:rPr>
        <w:t xml:space="preserve">ing </w:t>
      </w:r>
      <w:r w:rsidR="00E12F20" w:rsidRPr="00FB5B98">
        <w:rPr>
          <w:rFonts w:ascii="Times New Roman" w:hAnsi="Times New Roman" w:cs="Times New Roman"/>
          <w:sz w:val="24"/>
        </w:rPr>
        <w:t xml:space="preserve">his </w:t>
      </w:r>
      <w:r w:rsidR="00B859BE" w:rsidRPr="00FB5B98">
        <w:rPr>
          <w:rFonts w:ascii="Times New Roman" w:hAnsi="Times New Roman" w:cs="Times New Roman"/>
          <w:sz w:val="24"/>
        </w:rPr>
        <w:t xml:space="preserve">responsibility for </w:t>
      </w:r>
      <w:r w:rsidR="00E12F20" w:rsidRPr="00FB5B98">
        <w:rPr>
          <w:rFonts w:ascii="Times New Roman" w:hAnsi="Times New Roman" w:cs="Times New Roman"/>
          <w:sz w:val="24"/>
        </w:rPr>
        <w:t xml:space="preserve">the </w:t>
      </w:r>
      <w:r w:rsidR="00B859BE" w:rsidRPr="00FB5B98">
        <w:rPr>
          <w:rFonts w:ascii="Times New Roman" w:hAnsi="Times New Roman" w:cs="Times New Roman"/>
          <w:sz w:val="24"/>
        </w:rPr>
        <w:t xml:space="preserve">outcome. </w:t>
      </w:r>
      <w:r w:rsidR="00CD78AA" w:rsidRPr="00FB5B98">
        <w:rPr>
          <w:rFonts w:ascii="Times New Roman" w:hAnsi="Times New Roman" w:cs="Times New Roman"/>
          <w:sz w:val="24"/>
        </w:rPr>
        <w:t xml:space="preserve">On </w:t>
      </w:r>
      <w:r w:rsidR="0021546A" w:rsidRPr="00FB5B98">
        <w:rPr>
          <w:rFonts w:ascii="Times New Roman" w:hAnsi="Times New Roman" w:cs="Times New Roman"/>
          <w:sz w:val="24"/>
        </w:rPr>
        <w:t xml:space="preserve">21 </w:t>
      </w:r>
      <w:r w:rsidR="00CD78AA" w:rsidRPr="00FB5B98">
        <w:rPr>
          <w:rFonts w:ascii="Times New Roman" w:hAnsi="Times New Roman" w:cs="Times New Roman"/>
          <w:sz w:val="24"/>
        </w:rPr>
        <w:t xml:space="preserve">November, the British </w:t>
      </w:r>
      <w:r w:rsidR="00CE0768">
        <w:rPr>
          <w:rFonts w:ascii="Times New Roman" w:hAnsi="Times New Roman" w:cs="Times New Roman"/>
          <w:sz w:val="24"/>
        </w:rPr>
        <w:t xml:space="preserve">proceeded to lay </w:t>
      </w:r>
      <w:r w:rsidR="00CD78AA" w:rsidRPr="00FB5B98">
        <w:rPr>
          <w:rFonts w:ascii="Times New Roman" w:hAnsi="Times New Roman" w:cs="Times New Roman"/>
          <w:sz w:val="24"/>
        </w:rPr>
        <w:t xml:space="preserve"> siege to the ramparts of Taiwanfoo, </w:t>
      </w:r>
      <w:r w:rsidR="00D022C3" w:rsidRPr="00FB5B98">
        <w:rPr>
          <w:rFonts w:ascii="Times New Roman" w:hAnsi="Times New Roman" w:cs="Times New Roman"/>
          <w:sz w:val="24"/>
        </w:rPr>
        <w:t>killing</w:t>
      </w:r>
      <w:r w:rsidR="00CD78AA" w:rsidRPr="00FB5B98">
        <w:rPr>
          <w:rFonts w:ascii="Times New Roman" w:hAnsi="Times New Roman" w:cs="Times New Roman"/>
          <w:sz w:val="24"/>
        </w:rPr>
        <w:t xml:space="preserve"> twenty-one Chinese soldiers.</w:t>
      </w:r>
      <w:r w:rsidR="00CD78AA" w:rsidRPr="00FB5B98">
        <w:rPr>
          <w:rStyle w:val="FootnoteReference"/>
          <w:rFonts w:ascii="Times New Roman" w:hAnsi="Times New Roman" w:cs="Times New Roman"/>
          <w:sz w:val="24"/>
        </w:rPr>
        <w:footnoteReference w:id="90"/>
      </w:r>
      <w:r w:rsidR="00CD78AA" w:rsidRPr="00FB5B98">
        <w:rPr>
          <w:rFonts w:ascii="Times New Roman" w:hAnsi="Times New Roman" w:cs="Times New Roman"/>
          <w:sz w:val="24"/>
        </w:rPr>
        <w:t xml:space="preserve"> </w:t>
      </w:r>
      <w:r w:rsidR="00CE0768">
        <w:rPr>
          <w:rFonts w:ascii="Times New Roman" w:hAnsi="Times New Roman" w:cs="Times New Roman"/>
          <w:sz w:val="24"/>
        </w:rPr>
        <w:t>W</w:t>
      </w:r>
      <w:r w:rsidR="00431490" w:rsidRPr="00FB5B98">
        <w:rPr>
          <w:rFonts w:ascii="Times New Roman" w:hAnsi="Times New Roman" w:cs="Times New Roman"/>
          <w:sz w:val="24"/>
        </w:rPr>
        <w:t xml:space="preserve">hen </w:t>
      </w:r>
      <w:r w:rsidR="0021546A" w:rsidRPr="00FB5B98">
        <w:rPr>
          <w:rFonts w:ascii="Times New Roman" w:hAnsi="Times New Roman" w:cs="Times New Roman"/>
          <w:sz w:val="24"/>
        </w:rPr>
        <w:t>the American</w:t>
      </w:r>
      <w:r w:rsidR="00431490" w:rsidRPr="00FB5B98">
        <w:rPr>
          <w:rFonts w:ascii="Times New Roman" w:hAnsi="Times New Roman" w:cs="Times New Roman"/>
          <w:sz w:val="24"/>
        </w:rPr>
        <w:t xml:space="preserve"> </w:t>
      </w:r>
      <w:r w:rsidR="00B859BE" w:rsidRPr="00FB5B98">
        <w:rPr>
          <w:rFonts w:ascii="Times New Roman" w:hAnsi="Times New Roman" w:cs="Times New Roman"/>
          <w:sz w:val="24"/>
        </w:rPr>
        <w:t>approached</w:t>
      </w:r>
      <w:r w:rsidR="00431490" w:rsidRPr="00FB5B98">
        <w:rPr>
          <w:rFonts w:ascii="Times New Roman" w:hAnsi="Times New Roman" w:cs="Times New Roman"/>
          <w:sz w:val="24"/>
        </w:rPr>
        <w:t xml:space="preserve"> Taiwanfoo, </w:t>
      </w:r>
      <w:r w:rsidR="00CE0768">
        <w:rPr>
          <w:rFonts w:ascii="Times New Roman" w:hAnsi="Times New Roman" w:cs="Times New Roman"/>
          <w:sz w:val="24"/>
        </w:rPr>
        <w:t xml:space="preserve">they found that British forces had subdued all local resistance.  The Americans sailed to Hong Kong, and then returned to </w:t>
      </w:r>
      <w:r w:rsidR="00431490" w:rsidRPr="00FB5B98">
        <w:rPr>
          <w:rFonts w:ascii="Times New Roman" w:hAnsi="Times New Roman" w:cs="Times New Roman"/>
          <w:sz w:val="24"/>
        </w:rPr>
        <w:t>the Yangtze for further instructions.</w:t>
      </w:r>
      <w:r w:rsidR="00F225AF" w:rsidRPr="00FB5B98">
        <w:rPr>
          <w:rStyle w:val="FootnoteReference"/>
          <w:rFonts w:ascii="Times New Roman" w:hAnsi="Times New Roman" w:cs="Times New Roman"/>
          <w:sz w:val="24"/>
        </w:rPr>
        <w:footnoteReference w:id="91"/>
      </w:r>
    </w:p>
    <w:p w14:paraId="4192AD85" w14:textId="0119544A" w:rsidR="00F12959" w:rsidRPr="00FB5B98" w:rsidRDefault="00313E79" w:rsidP="00313E79">
      <w:pPr>
        <w:tabs>
          <w:tab w:val="left" w:pos="3604"/>
        </w:tabs>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p>
    <w:p w14:paraId="7E3C4F36" w14:textId="77777777" w:rsidR="00E73E2F" w:rsidRPr="00FB5B98" w:rsidRDefault="00E73E2F" w:rsidP="00BA45C4">
      <w:pPr>
        <w:spacing w:after="0" w:line="240" w:lineRule="auto"/>
        <w:contextualSpacing/>
        <w:rPr>
          <w:rFonts w:ascii="Times New Roman" w:hAnsi="Times New Roman" w:cs="Times New Roman"/>
          <w:sz w:val="18"/>
          <w:szCs w:val="18"/>
        </w:rPr>
      </w:pPr>
    </w:p>
    <w:p w14:paraId="0DA9C00D" w14:textId="6A6AC8CD" w:rsidR="00431490" w:rsidRPr="00FB5B98" w:rsidRDefault="007417B4" w:rsidP="00E73E2F">
      <w:pPr>
        <w:spacing w:after="0" w:line="240" w:lineRule="auto"/>
        <w:contextualSpacing/>
        <w:jc w:val="center"/>
        <w:rPr>
          <w:rFonts w:ascii="Times New Roman" w:hAnsi="Times New Roman" w:cs="Times New Roman"/>
          <w:b/>
          <w:sz w:val="24"/>
        </w:rPr>
      </w:pPr>
      <w:r w:rsidRPr="00FB5B98">
        <w:rPr>
          <w:rFonts w:ascii="Times New Roman" w:hAnsi="Times New Roman" w:cs="Times New Roman"/>
          <w:b/>
          <w:sz w:val="24"/>
        </w:rPr>
        <w:t>VIII</w:t>
      </w:r>
    </w:p>
    <w:p w14:paraId="467A3748" w14:textId="77777777" w:rsidR="00E73E2F" w:rsidRPr="00FB5B98" w:rsidRDefault="00E73E2F" w:rsidP="0059584E">
      <w:pPr>
        <w:spacing w:after="0" w:line="240" w:lineRule="auto"/>
        <w:contextualSpacing/>
        <w:jc w:val="both"/>
        <w:rPr>
          <w:rFonts w:ascii="Times New Roman" w:hAnsi="Times New Roman" w:cs="Times New Roman"/>
          <w:sz w:val="24"/>
        </w:rPr>
      </w:pPr>
    </w:p>
    <w:p w14:paraId="693DBB90" w14:textId="1A54AEF0" w:rsidR="000C11A6" w:rsidRPr="00FB5B98" w:rsidRDefault="00431490" w:rsidP="0059584E">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FD174F" w:rsidRPr="00FB5B98">
        <w:rPr>
          <w:rFonts w:ascii="Times New Roman" w:hAnsi="Times New Roman" w:cs="Times New Roman"/>
          <w:sz w:val="24"/>
        </w:rPr>
        <w:t>In the Camphor War, t</w:t>
      </w:r>
      <w:r w:rsidRPr="00FB5B98">
        <w:rPr>
          <w:rFonts w:ascii="Times New Roman" w:hAnsi="Times New Roman" w:cs="Times New Roman"/>
          <w:sz w:val="24"/>
        </w:rPr>
        <w:t>he Qing troops once again overestimat</w:t>
      </w:r>
      <w:r w:rsidR="00466482" w:rsidRPr="00FB5B98">
        <w:rPr>
          <w:rFonts w:ascii="Times New Roman" w:hAnsi="Times New Roman" w:cs="Times New Roman"/>
          <w:sz w:val="24"/>
        </w:rPr>
        <w:t>ed</w:t>
      </w:r>
      <w:r w:rsidRPr="00FB5B98">
        <w:rPr>
          <w:rFonts w:ascii="Times New Roman" w:hAnsi="Times New Roman" w:cs="Times New Roman"/>
          <w:sz w:val="24"/>
        </w:rPr>
        <w:t xml:space="preserve"> their </w:t>
      </w:r>
      <w:r w:rsidR="00CE0768">
        <w:rPr>
          <w:rFonts w:ascii="Times New Roman" w:hAnsi="Times New Roman" w:cs="Times New Roman"/>
          <w:sz w:val="24"/>
        </w:rPr>
        <w:t xml:space="preserve">military </w:t>
      </w:r>
      <w:r w:rsidRPr="00FB5B98">
        <w:rPr>
          <w:rFonts w:ascii="Times New Roman" w:hAnsi="Times New Roman" w:cs="Times New Roman"/>
          <w:sz w:val="24"/>
        </w:rPr>
        <w:t>capa</w:t>
      </w:r>
      <w:r w:rsidR="00542990" w:rsidRPr="00FB5B98">
        <w:rPr>
          <w:rFonts w:ascii="Times New Roman" w:hAnsi="Times New Roman" w:cs="Times New Roman"/>
          <w:sz w:val="24"/>
        </w:rPr>
        <w:t>city</w:t>
      </w:r>
      <w:r w:rsidRPr="00FB5B98">
        <w:rPr>
          <w:rFonts w:ascii="Times New Roman" w:hAnsi="Times New Roman" w:cs="Times New Roman"/>
          <w:sz w:val="24"/>
        </w:rPr>
        <w:t xml:space="preserve"> to resist the British. Fort Zeelandia was poorly guarded and armed</w:t>
      </w:r>
      <w:r w:rsidR="00D022C3" w:rsidRPr="00FB5B98">
        <w:rPr>
          <w:rFonts w:ascii="Times New Roman" w:hAnsi="Times New Roman" w:cs="Times New Roman"/>
          <w:sz w:val="24"/>
        </w:rPr>
        <w:t xml:space="preserve"> at the time</w:t>
      </w:r>
      <w:r w:rsidRPr="00FB5B98">
        <w:rPr>
          <w:rFonts w:ascii="Times New Roman" w:hAnsi="Times New Roman" w:cs="Times New Roman"/>
          <w:sz w:val="24"/>
        </w:rPr>
        <w:t xml:space="preserve">. </w:t>
      </w:r>
      <w:r w:rsidR="00982F76" w:rsidRPr="00FB5B98">
        <w:rPr>
          <w:rFonts w:ascii="Times New Roman" w:hAnsi="Times New Roman" w:cs="Times New Roman"/>
          <w:sz w:val="24"/>
        </w:rPr>
        <w:t xml:space="preserve">Yet </w:t>
      </w:r>
      <w:r w:rsidR="00285591" w:rsidRPr="00FB5B98">
        <w:rPr>
          <w:rFonts w:ascii="Times New Roman" w:hAnsi="Times New Roman" w:cs="Times New Roman"/>
          <w:sz w:val="24"/>
        </w:rPr>
        <w:t xml:space="preserve">even </w:t>
      </w:r>
      <w:r w:rsidR="00982F76" w:rsidRPr="00FB5B98">
        <w:rPr>
          <w:rFonts w:ascii="Times New Roman" w:hAnsi="Times New Roman" w:cs="Times New Roman"/>
          <w:sz w:val="24"/>
        </w:rPr>
        <w:t>after the fall of Zeela</w:t>
      </w:r>
      <w:r w:rsidR="00163588" w:rsidRPr="00FB5B98">
        <w:rPr>
          <w:rFonts w:ascii="Times New Roman" w:hAnsi="Times New Roman" w:cs="Times New Roman"/>
          <w:sz w:val="24"/>
        </w:rPr>
        <w:t xml:space="preserve">ndia, the Qing did not intend </w:t>
      </w:r>
      <w:r w:rsidR="002D5C5C" w:rsidRPr="00FB5B98">
        <w:rPr>
          <w:rFonts w:ascii="Times New Roman" w:hAnsi="Times New Roman" w:cs="Times New Roman"/>
          <w:sz w:val="24"/>
        </w:rPr>
        <w:t>to give up its legal camphor trade monopoly (</w:t>
      </w:r>
      <w:r w:rsidR="002D5C5C" w:rsidRPr="00FB5B98">
        <w:rPr>
          <w:rFonts w:ascii="Times New Roman" w:hAnsi="Times New Roman" w:cs="Times New Roman"/>
          <w:i/>
          <w:sz w:val="24"/>
        </w:rPr>
        <w:t>zunli</w:t>
      </w:r>
      <w:r w:rsidR="002D5C5C" w:rsidRPr="00FB5B98">
        <w:rPr>
          <w:rFonts w:ascii="Times New Roman" w:hAnsi="Times New Roman" w:cs="Times New Roman"/>
          <w:sz w:val="24"/>
        </w:rPr>
        <w:t>),</w:t>
      </w:r>
      <w:r w:rsidR="00163588" w:rsidRPr="00FB5B98">
        <w:rPr>
          <w:rFonts w:ascii="Times New Roman" w:hAnsi="Times New Roman" w:cs="Times New Roman"/>
          <w:sz w:val="24"/>
        </w:rPr>
        <w:t xml:space="preserve"> </w:t>
      </w:r>
      <w:r w:rsidR="00285591" w:rsidRPr="00FB5B98">
        <w:rPr>
          <w:rFonts w:ascii="Times New Roman" w:hAnsi="Times New Roman" w:cs="Times New Roman"/>
          <w:sz w:val="24"/>
        </w:rPr>
        <w:t>al</w:t>
      </w:r>
      <w:r w:rsidR="00163588" w:rsidRPr="00FB5B98">
        <w:rPr>
          <w:rFonts w:ascii="Times New Roman" w:hAnsi="Times New Roman" w:cs="Times New Roman"/>
          <w:sz w:val="24"/>
        </w:rPr>
        <w:t xml:space="preserve">though they were </w:t>
      </w:r>
      <w:r w:rsidR="004C1671" w:rsidRPr="00FB5B98">
        <w:rPr>
          <w:rFonts w:ascii="Times New Roman" w:hAnsi="Times New Roman" w:cs="Times New Roman"/>
          <w:sz w:val="24"/>
        </w:rPr>
        <w:t>forced</w:t>
      </w:r>
      <w:r w:rsidR="00163588" w:rsidRPr="00FB5B98">
        <w:rPr>
          <w:rFonts w:ascii="Times New Roman" w:hAnsi="Times New Roman" w:cs="Times New Roman"/>
          <w:sz w:val="24"/>
        </w:rPr>
        <w:t xml:space="preserve"> to discuss the matter with the British.</w:t>
      </w:r>
      <w:r w:rsidR="00982F76" w:rsidRPr="00FB5B98">
        <w:rPr>
          <w:rFonts w:ascii="Times New Roman" w:hAnsi="Times New Roman" w:cs="Times New Roman"/>
          <w:sz w:val="24"/>
        </w:rPr>
        <w:t xml:space="preserve"> </w:t>
      </w:r>
      <w:r w:rsidR="004C1671" w:rsidRPr="00FB5B98">
        <w:rPr>
          <w:rFonts w:ascii="Times New Roman" w:hAnsi="Times New Roman" w:cs="Times New Roman"/>
          <w:sz w:val="24"/>
        </w:rPr>
        <w:t>Zeng Xiande</w:t>
      </w:r>
      <w:r w:rsidR="00163588" w:rsidRPr="00FB5B98">
        <w:rPr>
          <w:rFonts w:ascii="Times New Roman" w:hAnsi="Times New Roman" w:cs="Times New Roman"/>
          <w:sz w:val="24"/>
        </w:rPr>
        <w:t xml:space="preserve">, the </w:t>
      </w:r>
      <w:r w:rsidR="00F07E70" w:rsidRPr="00FB5B98">
        <w:rPr>
          <w:rFonts w:ascii="Times New Roman" w:hAnsi="Times New Roman" w:cs="Times New Roman"/>
          <w:i/>
          <w:sz w:val="24"/>
        </w:rPr>
        <w:t>daotai</w:t>
      </w:r>
      <w:r w:rsidR="00163588" w:rsidRPr="00FB5B98">
        <w:rPr>
          <w:rFonts w:ascii="Times New Roman" w:hAnsi="Times New Roman" w:cs="Times New Roman"/>
          <w:sz w:val="24"/>
        </w:rPr>
        <w:t xml:space="preserve"> of Amoy and </w:t>
      </w:r>
      <w:r w:rsidR="008574E9" w:rsidRPr="00FB5B98">
        <w:rPr>
          <w:rFonts w:ascii="Times New Roman" w:hAnsi="Times New Roman" w:cs="Times New Roman"/>
          <w:sz w:val="24"/>
        </w:rPr>
        <w:t>Ye Zongyuan</w:t>
      </w:r>
      <w:r w:rsidR="00163588" w:rsidRPr="00FB5B98">
        <w:rPr>
          <w:rFonts w:ascii="Times New Roman" w:hAnsi="Times New Roman" w:cs="Times New Roman"/>
          <w:sz w:val="24"/>
        </w:rPr>
        <w:t xml:space="preserve">, the acting </w:t>
      </w:r>
      <w:r w:rsidR="00F07E70" w:rsidRPr="00FB5B98">
        <w:rPr>
          <w:rFonts w:ascii="Times New Roman" w:hAnsi="Times New Roman" w:cs="Times New Roman"/>
          <w:i/>
          <w:sz w:val="24"/>
        </w:rPr>
        <w:t>daotai</w:t>
      </w:r>
      <w:r w:rsidR="00163588" w:rsidRPr="00FB5B98">
        <w:rPr>
          <w:rFonts w:ascii="Times New Roman" w:hAnsi="Times New Roman" w:cs="Times New Roman"/>
          <w:sz w:val="24"/>
        </w:rPr>
        <w:t xml:space="preserve"> of Taiwan, </w:t>
      </w:r>
      <w:r w:rsidR="00285591" w:rsidRPr="00FB5B98">
        <w:rPr>
          <w:rFonts w:ascii="Times New Roman" w:hAnsi="Times New Roman" w:cs="Times New Roman"/>
          <w:sz w:val="24"/>
        </w:rPr>
        <w:t>represented</w:t>
      </w:r>
      <w:r w:rsidR="00163588" w:rsidRPr="00FB5B98">
        <w:rPr>
          <w:rFonts w:ascii="Times New Roman" w:hAnsi="Times New Roman" w:cs="Times New Roman"/>
          <w:sz w:val="24"/>
        </w:rPr>
        <w:t xml:space="preserve"> the Qing, while Gibson, </w:t>
      </w:r>
      <w:r w:rsidR="00BA45C4" w:rsidRPr="00FB5B98">
        <w:rPr>
          <w:rFonts w:ascii="Times New Roman" w:hAnsi="Times New Roman" w:cs="Times New Roman"/>
          <w:sz w:val="24"/>
        </w:rPr>
        <w:t>accompanied</w:t>
      </w:r>
      <w:r w:rsidR="00163588" w:rsidRPr="00FB5B98">
        <w:rPr>
          <w:rFonts w:ascii="Times New Roman" w:hAnsi="Times New Roman" w:cs="Times New Roman"/>
          <w:sz w:val="24"/>
        </w:rPr>
        <w:t xml:space="preserve"> by Pickering, </w:t>
      </w:r>
      <w:r w:rsidR="00285591" w:rsidRPr="00FB5B98">
        <w:rPr>
          <w:rFonts w:ascii="Times New Roman" w:hAnsi="Times New Roman" w:cs="Times New Roman"/>
          <w:sz w:val="24"/>
        </w:rPr>
        <w:t>represented</w:t>
      </w:r>
      <w:r w:rsidR="00163588" w:rsidRPr="00FB5B98">
        <w:rPr>
          <w:rFonts w:ascii="Times New Roman" w:hAnsi="Times New Roman" w:cs="Times New Roman"/>
          <w:sz w:val="24"/>
        </w:rPr>
        <w:t xml:space="preserve"> </w:t>
      </w:r>
      <w:r w:rsidR="00A14B9A">
        <w:rPr>
          <w:rFonts w:ascii="Times New Roman" w:hAnsi="Times New Roman" w:cs="Times New Roman"/>
          <w:sz w:val="24"/>
        </w:rPr>
        <w:t xml:space="preserve">Great </w:t>
      </w:r>
      <w:r w:rsidR="00163588" w:rsidRPr="00FB5B98">
        <w:rPr>
          <w:rFonts w:ascii="Times New Roman" w:hAnsi="Times New Roman" w:cs="Times New Roman"/>
          <w:sz w:val="24"/>
        </w:rPr>
        <w:t>Brit</w:t>
      </w:r>
      <w:r w:rsidR="00285591" w:rsidRPr="00FB5B98">
        <w:rPr>
          <w:rFonts w:ascii="Times New Roman" w:hAnsi="Times New Roman" w:cs="Times New Roman"/>
          <w:sz w:val="24"/>
        </w:rPr>
        <w:t>ain</w:t>
      </w:r>
      <w:r w:rsidR="00163588" w:rsidRPr="00FB5B98">
        <w:rPr>
          <w:rFonts w:ascii="Times New Roman" w:hAnsi="Times New Roman" w:cs="Times New Roman"/>
          <w:sz w:val="24"/>
        </w:rPr>
        <w:t>.</w:t>
      </w:r>
      <w:r w:rsidR="00285591" w:rsidRPr="00FB5B98">
        <w:rPr>
          <w:rFonts w:ascii="Times New Roman" w:hAnsi="Times New Roman" w:cs="Times New Roman"/>
          <w:sz w:val="24"/>
        </w:rPr>
        <w:t xml:space="preserve"> In</w:t>
      </w:r>
      <w:r w:rsidR="00163588" w:rsidRPr="00FB5B98">
        <w:rPr>
          <w:rFonts w:ascii="Times New Roman" w:hAnsi="Times New Roman" w:cs="Times New Roman"/>
          <w:sz w:val="24"/>
        </w:rPr>
        <w:t xml:space="preserve"> </w:t>
      </w:r>
      <w:r w:rsidR="00BA45C4" w:rsidRPr="00FB5B98">
        <w:rPr>
          <w:rFonts w:ascii="Times New Roman" w:hAnsi="Times New Roman" w:cs="Times New Roman"/>
          <w:sz w:val="24"/>
        </w:rPr>
        <w:t xml:space="preserve">the </w:t>
      </w:r>
      <w:r w:rsidR="00163588" w:rsidRPr="00FB5B98">
        <w:rPr>
          <w:rFonts w:ascii="Times New Roman" w:hAnsi="Times New Roman" w:cs="Times New Roman"/>
          <w:sz w:val="24"/>
        </w:rPr>
        <w:t>negotiation</w:t>
      </w:r>
      <w:r w:rsidR="00285591" w:rsidRPr="00FB5B98">
        <w:rPr>
          <w:rFonts w:ascii="Times New Roman" w:hAnsi="Times New Roman" w:cs="Times New Roman"/>
          <w:sz w:val="24"/>
        </w:rPr>
        <w:t>s</w:t>
      </w:r>
      <w:r w:rsidR="00163588" w:rsidRPr="00FB5B98">
        <w:rPr>
          <w:rFonts w:ascii="Times New Roman" w:hAnsi="Times New Roman" w:cs="Times New Roman"/>
          <w:sz w:val="24"/>
        </w:rPr>
        <w:t xml:space="preserve">, each side blamed </w:t>
      </w:r>
      <w:r w:rsidR="00285591" w:rsidRPr="00FB5B98">
        <w:rPr>
          <w:rFonts w:ascii="Times New Roman" w:hAnsi="Times New Roman" w:cs="Times New Roman"/>
          <w:sz w:val="24"/>
        </w:rPr>
        <w:t>the other for</w:t>
      </w:r>
      <w:r w:rsidR="00542990" w:rsidRPr="00FB5B98">
        <w:rPr>
          <w:rFonts w:ascii="Times New Roman" w:hAnsi="Times New Roman" w:cs="Times New Roman"/>
          <w:sz w:val="24"/>
        </w:rPr>
        <w:t xml:space="preserve"> </w:t>
      </w:r>
      <w:r w:rsidR="00163588" w:rsidRPr="00FB5B98">
        <w:rPr>
          <w:rFonts w:ascii="Times New Roman" w:hAnsi="Times New Roman" w:cs="Times New Roman"/>
          <w:sz w:val="24"/>
        </w:rPr>
        <w:t>violation</w:t>
      </w:r>
      <w:r w:rsidR="00542990" w:rsidRPr="00FB5B98">
        <w:rPr>
          <w:rFonts w:ascii="Times New Roman" w:hAnsi="Times New Roman" w:cs="Times New Roman"/>
          <w:sz w:val="24"/>
        </w:rPr>
        <w:t>s</w:t>
      </w:r>
      <w:r w:rsidR="00163588" w:rsidRPr="00FB5B98">
        <w:rPr>
          <w:rFonts w:ascii="Times New Roman" w:hAnsi="Times New Roman" w:cs="Times New Roman"/>
          <w:sz w:val="24"/>
        </w:rPr>
        <w:t xml:space="preserve"> o</w:t>
      </w:r>
      <w:r w:rsidR="00285591" w:rsidRPr="00FB5B98">
        <w:rPr>
          <w:rFonts w:ascii="Times New Roman" w:hAnsi="Times New Roman" w:cs="Times New Roman"/>
          <w:sz w:val="24"/>
        </w:rPr>
        <w:t>f</w:t>
      </w:r>
      <w:r w:rsidR="00163588" w:rsidRPr="00FB5B98">
        <w:rPr>
          <w:rFonts w:ascii="Times New Roman" w:hAnsi="Times New Roman" w:cs="Times New Roman"/>
          <w:sz w:val="24"/>
        </w:rPr>
        <w:t xml:space="preserve"> the Treaty of Tianjin</w:t>
      </w:r>
      <w:r w:rsidR="00285591" w:rsidRPr="00FB5B98">
        <w:rPr>
          <w:rFonts w:ascii="Times New Roman" w:hAnsi="Times New Roman" w:cs="Times New Roman"/>
          <w:sz w:val="24"/>
        </w:rPr>
        <w:t>.</w:t>
      </w:r>
      <w:r w:rsidR="00163588" w:rsidRPr="00FB5B98">
        <w:rPr>
          <w:rFonts w:ascii="Times New Roman" w:hAnsi="Times New Roman" w:cs="Times New Roman"/>
          <w:sz w:val="24"/>
        </w:rPr>
        <w:t xml:space="preserve"> </w:t>
      </w:r>
      <w:r w:rsidR="00982F76" w:rsidRPr="00FB5B98">
        <w:rPr>
          <w:rFonts w:ascii="Times New Roman" w:hAnsi="Times New Roman" w:cs="Times New Roman"/>
          <w:sz w:val="24"/>
        </w:rPr>
        <w:t xml:space="preserve">Gibson maintained that “the Chinese officials had no intention of complying with his demands which he believed </w:t>
      </w:r>
      <w:r w:rsidR="00163588" w:rsidRPr="00FB5B98">
        <w:rPr>
          <w:rFonts w:ascii="Times New Roman" w:hAnsi="Times New Roman" w:cs="Times New Roman"/>
          <w:sz w:val="24"/>
        </w:rPr>
        <w:t>to be reasonable,</w:t>
      </w:r>
      <w:r w:rsidR="00982F76" w:rsidRPr="00FB5B98">
        <w:rPr>
          <w:rFonts w:ascii="Times New Roman" w:hAnsi="Times New Roman" w:cs="Times New Roman"/>
          <w:sz w:val="24"/>
        </w:rPr>
        <w:t>”</w:t>
      </w:r>
      <w:r w:rsidR="00163588" w:rsidRPr="00FB5B98">
        <w:rPr>
          <w:rFonts w:ascii="Times New Roman" w:hAnsi="Times New Roman" w:cs="Times New Roman"/>
          <w:sz w:val="24"/>
        </w:rPr>
        <w:t xml:space="preserve"> </w:t>
      </w:r>
      <w:r w:rsidR="00285591" w:rsidRPr="00FB5B98">
        <w:rPr>
          <w:rFonts w:ascii="Times New Roman" w:hAnsi="Times New Roman" w:cs="Times New Roman"/>
          <w:sz w:val="24"/>
        </w:rPr>
        <w:t xml:space="preserve">while </w:t>
      </w:r>
      <w:r w:rsidR="00615493" w:rsidRPr="00FB5B98">
        <w:rPr>
          <w:rFonts w:ascii="Times New Roman" w:hAnsi="Times New Roman" w:cs="Times New Roman"/>
          <w:sz w:val="24"/>
        </w:rPr>
        <w:t xml:space="preserve">Zeng and Ye </w:t>
      </w:r>
      <w:r w:rsidR="00163588" w:rsidRPr="00FB5B98">
        <w:rPr>
          <w:rFonts w:ascii="Times New Roman" w:hAnsi="Times New Roman" w:cs="Times New Roman"/>
          <w:sz w:val="24"/>
        </w:rPr>
        <w:t>insisted that their act</w:t>
      </w:r>
      <w:r w:rsidR="00285591" w:rsidRPr="00FB5B98">
        <w:rPr>
          <w:rFonts w:ascii="Times New Roman" w:hAnsi="Times New Roman" w:cs="Times New Roman"/>
          <w:sz w:val="24"/>
        </w:rPr>
        <w:t>ions</w:t>
      </w:r>
      <w:r w:rsidR="00163588" w:rsidRPr="00FB5B98">
        <w:rPr>
          <w:rFonts w:ascii="Times New Roman" w:hAnsi="Times New Roman" w:cs="Times New Roman"/>
          <w:sz w:val="24"/>
        </w:rPr>
        <w:t xml:space="preserve"> towards foreigners were justifi</w:t>
      </w:r>
      <w:r w:rsidR="00542990" w:rsidRPr="00FB5B98">
        <w:rPr>
          <w:rFonts w:ascii="Times New Roman" w:hAnsi="Times New Roman" w:cs="Times New Roman"/>
          <w:sz w:val="24"/>
        </w:rPr>
        <w:t>ed</w:t>
      </w:r>
      <w:r w:rsidR="00163588" w:rsidRPr="00FB5B98">
        <w:rPr>
          <w:rFonts w:ascii="Times New Roman" w:hAnsi="Times New Roman" w:cs="Times New Roman"/>
          <w:sz w:val="24"/>
        </w:rPr>
        <w:t xml:space="preserve">; </w:t>
      </w:r>
      <w:r w:rsidR="00982F76" w:rsidRPr="00FB5B98">
        <w:rPr>
          <w:rFonts w:ascii="Times New Roman" w:hAnsi="Times New Roman" w:cs="Times New Roman"/>
          <w:sz w:val="24"/>
        </w:rPr>
        <w:t xml:space="preserve">Gibson believed that the camphor monopoly system </w:t>
      </w:r>
      <w:r w:rsidR="00BA45C4" w:rsidRPr="00FB5B98">
        <w:rPr>
          <w:rFonts w:ascii="Times New Roman" w:hAnsi="Times New Roman" w:cs="Times New Roman"/>
          <w:sz w:val="24"/>
        </w:rPr>
        <w:t>un</w:t>
      </w:r>
      <w:r w:rsidR="00982F76" w:rsidRPr="00FB5B98">
        <w:rPr>
          <w:rFonts w:ascii="Times New Roman" w:hAnsi="Times New Roman" w:cs="Times New Roman"/>
          <w:sz w:val="24"/>
        </w:rPr>
        <w:t xml:space="preserve">doubtably </w:t>
      </w:r>
      <w:r w:rsidR="00163588" w:rsidRPr="00FB5B98">
        <w:rPr>
          <w:rFonts w:ascii="Times New Roman" w:hAnsi="Times New Roman" w:cs="Times New Roman"/>
          <w:sz w:val="24"/>
        </w:rPr>
        <w:t>violat</w:t>
      </w:r>
      <w:r w:rsidR="00A45877" w:rsidRPr="00FB5B98">
        <w:rPr>
          <w:rFonts w:ascii="Times New Roman" w:hAnsi="Times New Roman" w:cs="Times New Roman"/>
          <w:sz w:val="24"/>
        </w:rPr>
        <w:t>ed</w:t>
      </w:r>
      <w:r w:rsidR="00163588" w:rsidRPr="00FB5B98">
        <w:rPr>
          <w:rFonts w:ascii="Times New Roman" w:hAnsi="Times New Roman" w:cs="Times New Roman"/>
          <w:sz w:val="24"/>
        </w:rPr>
        <w:t xml:space="preserve"> the Treaty of Tianjin,</w:t>
      </w:r>
      <w:r w:rsidR="00982F76" w:rsidRPr="00FB5B98">
        <w:rPr>
          <w:rStyle w:val="FootnoteReference"/>
          <w:rFonts w:ascii="Times New Roman" w:hAnsi="Times New Roman" w:cs="Times New Roman"/>
          <w:sz w:val="24"/>
        </w:rPr>
        <w:footnoteReference w:id="92"/>
      </w:r>
      <w:r w:rsidR="00615493" w:rsidRPr="00FB5B98">
        <w:rPr>
          <w:rFonts w:ascii="Times New Roman" w:hAnsi="Times New Roman" w:cs="Times New Roman"/>
          <w:sz w:val="24"/>
        </w:rPr>
        <w:t xml:space="preserve"> </w:t>
      </w:r>
      <w:r w:rsidR="00A45877" w:rsidRPr="00FB5B98">
        <w:rPr>
          <w:rFonts w:ascii="Times New Roman" w:hAnsi="Times New Roman" w:cs="Times New Roman"/>
          <w:sz w:val="24"/>
        </w:rPr>
        <w:t xml:space="preserve">while </w:t>
      </w:r>
      <w:r w:rsidR="00615493" w:rsidRPr="00FB5B98">
        <w:rPr>
          <w:rFonts w:ascii="Times New Roman" w:hAnsi="Times New Roman" w:cs="Times New Roman"/>
          <w:sz w:val="24"/>
        </w:rPr>
        <w:t>Zeng and Ye</w:t>
      </w:r>
      <w:r w:rsidR="00163588" w:rsidRPr="00FB5B98">
        <w:rPr>
          <w:rFonts w:ascii="Times New Roman" w:hAnsi="Times New Roman" w:cs="Times New Roman"/>
          <w:sz w:val="24"/>
        </w:rPr>
        <w:t xml:space="preserve"> asserted that the monopoly had long been established as a foundation to maint</w:t>
      </w:r>
      <w:r w:rsidR="00615493" w:rsidRPr="00FB5B98">
        <w:rPr>
          <w:rFonts w:ascii="Times New Roman" w:hAnsi="Times New Roman" w:cs="Times New Roman"/>
          <w:sz w:val="24"/>
        </w:rPr>
        <w:t xml:space="preserve">ain peaceful collaboration. </w:t>
      </w:r>
      <w:r w:rsidR="00F84707" w:rsidRPr="00FB5B98">
        <w:rPr>
          <w:rFonts w:ascii="Times New Roman" w:hAnsi="Times New Roman" w:cs="Times New Roman"/>
          <w:sz w:val="24"/>
        </w:rPr>
        <w:t>They</w:t>
      </w:r>
      <w:r w:rsidR="00163588" w:rsidRPr="00FB5B98">
        <w:rPr>
          <w:rFonts w:ascii="Times New Roman" w:hAnsi="Times New Roman" w:cs="Times New Roman"/>
          <w:sz w:val="24"/>
        </w:rPr>
        <w:t xml:space="preserve"> also charged Gibson with violating the treaty by resorting t</w:t>
      </w:r>
      <w:r w:rsidR="00542990" w:rsidRPr="00FB5B98">
        <w:rPr>
          <w:rFonts w:ascii="Times New Roman" w:hAnsi="Times New Roman" w:cs="Times New Roman"/>
          <w:sz w:val="24"/>
        </w:rPr>
        <w:t>o</w:t>
      </w:r>
      <w:r w:rsidR="00163588" w:rsidRPr="00FB5B98">
        <w:rPr>
          <w:rFonts w:ascii="Times New Roman" w:hAnsi="Times New Roman" w:cs="Times New Roman"/>
          <w:sz w:val="24"/>
        </w:rPr>
        <w:t xml:space="preserve"> force </w:t>
      </w:r>
      <w:r w:rsidR="00A14B9A">
        <w:rPr>
          <w:rFonts w:ascii="Times New Roman" w:hAnsi="Times New Roman" w:cs="Times New Roman"/>
          <w:sz w:val="24"/>
        </w:rPr>
        <w:t>without</w:t>
      </w:r>
      <w:r w:rsidR="00A14B9A" w:rsidRPr="00FB5B98">
        <w:rPr>
          <w:rFonts w:ascii="Times New Roman" w:hAnsi="Times New Roman" w:cs="Times New Roman"/>
          <w:sz w:val="24"/>
        </w:rPr>
        <w:t xml:space="preserve"> </w:t>
      </w:r>
      <w:r w:rsidR="00163588" w:rsidRPr="00FB5B98">
        <w:rPr>
          <w:rFonts w:ascii="Times New Roman" w:hAnsi="Times New Roman" w:cs="Times New Roman"/>
          <w:sz w:val="24"/>
        </w:rPr>
        <w:t>bringing the matter to the attention of the Beijing imperial court.</w:t>
      </w:r>
      <w:r w:rsidR="00163588" w:rsidRPr="00FB5B98">
        <w:rPr>
          <w:rStyle w:val="FootnoteReference"/>
          <w:rFonts w:ascii="Times New Roman" w:hAnsi="Times New Roman" w:cs="Times New Roman"/>
          <w:sz w:val="24"/>
        </w:rPr>
        <w:footnoteReference w:id="93"/>
      </w:r>
      <w:r w:rsidR="00163588" w:rsidRPr="00FB5B98">
        <w:rPr>
          <w:rFonts w:ascii="Times New Roman" w:hAnsi="Times New Roman" w:cs="Times New Roman"/>
          <w:sz w:val="24"/>
        </w:rPr>
        <w:t xml:space="preserve"> </w:t>
      </w:r>
      <w:r w:rsidR="00302B30" w:rsidRPr="00FB5B98">
        <w:rPr>
          <w:rFonts w:ascii="Times New Roman" w:hAnsi="Times New Roman" w:cs="Times New Roman"/>
          <w:sz w:val="24"/>
        </w:rPr>
        <w:t>It</w:t>
      </w:r>
      <w:r w:rsidR="000C11A6" w:rsidRPr="00FB5B98">
        <w:rPr>
          <w:rFonts w:ascii="Times New Roman" w:hAnsi="Times New Roman" w:cs="Times New Roman"/>
          <w:sz w:val="24"/>
        </w:rPr>
        <w:t xml:space="preserve"> is not particularly </w:t>
      </w:r>
      <w:r w:rsidR="00BA45C4" w:rsidRPr="00FB5B98">
        <w:rPr>
          <w:rFonts w:ascii="Times New Roman" w:hAnsi="Times New Roman" w:cs="Times New Roman"/>
          <w:sz w:val="24"/>
        </w:rPr>
        <w:t>surprising</w:t>
      </w:r>
      <w:r w:rsidR="000C11A6" w:rsidRPr="00FB5B98">
        <w:rPr>
          <w:rFonts w:ascii="Times New Roman" w:hAnsi="Times New Roman" w:cs="Times New Roman"/>
          <w:sz w:val="24"/>
        </w:rPr>
        <w:t xml:space="preserve"> to see the two sides confronting each other </w:t>
      </w:r>
      <w:r w:rsidR="00302B30" w:rsidRPr="00FB5B98">
        <w:rPr>
          <w:rFonts w:ascii="Times New Roman" w:hAnsi="Times New Roman" w:cs="Times New Roman"/>
          <w:sz w:val="24"/>
        </w:rPr>
        <w:t xml:space="preserve">across </w:t>
      </w:r>
      <w:r w:rsidR="000C11A6" w:rsidRPr="00FB5B98">
        <w:rPr>
          <w:rFonts w:ascii="Times New Roman" w:hAnsi="Times New Roman" w:cs="Times New Roman"/>
          <w:sz w:val="24"/>
        </w:rPr>
        <w:t xml:space="preserve">the </w:t>
      </w:r>
      <w:r w:rsidR="00CE0768">
        <w:rPr>
          <w:rFonts w:ascii="Times New Roman" w:hAnsi="Times New Roman" w:cs="Times New Roman"/>
          <w:sz w:val="24"/>
        </w:rPr>
        <w:t xml:space="preserve">negotiating </w:t>
      </w:r>
      <w:r w:rsidR="000C11A6" w:rsidRPr="00FB5B98">
        <w:rPr>
          <w:rFonts w:ascii="Times New Roman" w:hAnsi="Times New Roman" w:cs="Times New Roman"/>
          <w:sz w:val="24"/>
        </w:rPr>
        <w:t xml:space="preserve">table. What must be borne in mind, however, is that Zeng and Ye, even though representing the defeated side, </w:t>
      </w:r>
      <w:r w:rsidR="00302B30" w:rsidRPr="00FB5B98">
        <w:rPr>
          <w:rFonts w:ascii="Times New Roman" w:hAnsi="Times New Roman" w:cs="Times New Roman"/>
          <w:sz w:val="24"/>
        </w:rPr>
        <w:t>maintained</w:t>
      </w:r>
      <w:r w:rsidR="000C11A6" w:rsidRPr="00FB5B98">
        <w:rPr>
          <w:rFonts w:ascii="Times New Roman" w:hAnsi="Times New Roman" w:cs="Times New Roman"/>
          <w:sz w:val="24"/>
        </w:rPr>
        <w:t xml:space="preserve"> a strong stance in front of Gibson. In other words, they </w:t>
      </w:r>
      <w:r w:rsidR="00D26C05" w:rsidRPr="00FB5B98">
        <w:rPr>
          <w:rFonts w:ascii="Times New Roman" w:hAnsi="Times New Roman" w:cs="Times New Roman"/>
          <w:sz w:val="24"/>
        </w:rPr>
        <w:t>did not simply defer to</w:t>
      </w:r>
      <w:r w:rsidR="00523F2F" w:rsidRPr="00FB5B98">
        <w:rPr>
          <w:rFonts w:ascii="Times New Roman" w:hAnsi="Times New Roman" w:cs="Times New Roman"/>
          <w:sz w:val="24"/>
        </w:rPr>
        <w:t xml:space="preserve"> the British</w:t>
      </w:r>
      <w:r w:rsidR="000C11A6" w:rsidRPr="00FB5B98">
        <w:rPr>
          <w:rFonts w:ascii="Times New Roman" w:hAnsi="Times New Roman" w:cs="Times New Roman"/>
          <w:sz w:val="24"/>
        </w:rPr>
        <w:t xml:space="preserve"> but</w:t>
      </w:r>
      <w:r w:rsidR="00365EE4" w:rsidRPr="00FB5B98">
        <w:rPr>
          <w:rFonts w:ascii="Times New Roman" w:hAnsi="Times New Roman" w:cs="Times New Roman"/>
          <w:sz w:val="24"/>
        </w:rPr>
        <w:t xml:space="preserve"> </w:t>
      </w:r>
      <w:r w:rsidR="00542990" w:rsidRPr="00FB5B98">
        <w:rPr>
          <w:rFonts w:ascii="Times New Roman" w:hAnsi="Times New Roman" w:cs="Times New Roman"/>
          <w:sz w:val="24"/>
        </w:rPr>
        <w:t>continued to</w:t>
      </w:r>
      <w:r w:rsidR="00365EE4" w:rsidRPr="00FB5B98">
        <w:rPr>
          <w:rFonts w:ascii="Times New Roman" w:hAnsi="Times New Roman" w:cs="Times New Roman"/>
          <w:sz w:val="24"/>
        </w:rPr>
        <w:t xml:space="preserve"> </w:t>
      </w:r>
      <w:r w:rsidR="00D64269" w:rsidRPr="00FB5B98">
        <w:rPr>
          <w:rFonts w:ascii="Times New Roman" w:hAnsi="Times New Roman" w:cs="Times New Roman"/>
          <w:sz w:val="24"/>
        </w:rPr>
        <w:t>exercis</w:t>
      </w:r>
      <w:r w:rsidR="00542990" w:rsidRPr="00FB5B98">
        <w:rPr>
          <w:rFonts w:ascii="Times New Roman" w:hAnsi="Times New Roman" w:cs="Times New Roman"/>
          <w:sz w:val="24"/>
        </w:rPr>
        <w:t>e</w:t>
      </w:r>
      <w:r w:rsidR="00365EE4" w:rsidRPr="00FB5B98">
        <w:rPr>
          <w:rFonts w:ascii="Times New Roman" w:hAnsi="Times New Roman" w:cs="Times New Roman"/>
          <w:sz w:val="24"/>
        </w:rPr>
        <w:t xml:space="preserve"> a</w:t>
      </w:r>
      <w:r w:rsidR="00523F2F" w:rsidRPr="00FB5B98">
        <w:rPr>
          <w:rFonts w:ascii="Times New Roman" w:hAnsi="Times New Roman" w:cs="Times New Roman"/>
          <w:sz w:val="24"/>
        </w:rPr>
        <w:t xml:space="preserve"> </w:t>
      </w:r>
      <w:r w:rsidR="00A45877" w:rsidRPr="00FB5B98">
        <w:rPr>
          <w:rFonts w:ascii="Times New Roman" w:hAnsi="Times New Roman" w:cs="Times New Roman"/>
          <w:sz w:val="24"/>
        </w:rPr>
        <w:t xml:space="preserve">forceful </w:t>
      </w:r>
      <w:r w:rsidR="00523F2F" w:rsidRPr="00FB5B98">
        <w:rPr>
          <w:rFonts w:ascii="Times New Roman" w:hAnsi="Times New Roman" w:cs="Times New Roman"/>
          <w:sz w:val="24"/>
        </w:rPr>
        <w:t>policy</w:t>
      </w:r>
      <w:r w:rsidR="00677357" w:rsidRPr="00FB5B98">
        <w:rPr>
          <w:rFonts w:ascii="Times New Roman" w:hAnsi="Times New Roman" w:cs="Times New Roman"/>
          <w:sz w:val="24"/>
        </w:rPr>
        <w:t xml:space="preserve"> </w:t>
      </w:r>
      <w:r w:rsidR="00A45877" w:rsidRPr="00FB5B98">
        <w:rPr>
          <w:rFonts w:ascii="Times New Roman" w:hAnsi="Times New Roman" w:cs="Times New Roman"/>
          <w:sz w:val="24"/>
        </w:rPr>
        <w:t>to</w:t>
      </w:r>
      <w:r w:rsidR="00677357" w:rsidRPr="00FB5B98">
        <w:rPr>
          <w:rFonts w:ascii="Times New Roman" w:hAnsi="Times New Roman" w:cs="Times New Roman"/>
          <w:sz w:val="24"/>
        </w:rPr>
        <w:t xml:space="preserve"> safeguard </w:t>
      </w:r>
      <w:r w:rsidR="00982918">
        <w:rPr>
          <w:rFonts w:ascii="Times New Roman" w:hAnsi="Times New Roman" w:cs="Times New Roman"/>
          <w:sz w:val="24"/>
        </w:rPr>
        <w:t xml:space="preserve">China’s </w:t>
      </w:r>
      <w:r w:rsidR="00677357" w:rsidRPr="00FB5B98">
        <w:rPr>
          <w:rFonts w:ascii="Times New Roman" w:hAnsi="Times New Roman" w:cs="Times New Roman"/>
          <w:sz w:val="24"/>
        </w:rPr>
        <w:t xml:space="preserve"> camphor monopoly</w:t>
      </w:r>
      <w:r w:rsidR="00523F2F" w:rsidRPr="00FB5B98">
        <w:rPr>
          <w:rFonts w:ascii="Times New Roman" w:hAnsi="Times New Roman" w:cs="Times New Roman"/>
          <w:sz w:val="24"/>
        </w:rPr>
        <w:t xml:space="preserve">. </w:t>
      </w:r>
      <w:r w:rsidR="000C11A6" w:rsidRPr="00FB5B98">
        <w:rPr>
          <w:rFonts w:ascii="Times New Roman" w:hAnsi="Times New Roman" w:cs="Times New Roman"/>
          <w:sz w:val="24"/>
        </w:rPr>
        <w:t xml:space="preserve">On this occasion, the emphasis would not be on </w:t>
      </w:r>
      <w:r w:rsidR="00982918">
        <w:rPr>
          <w:rFonts w:ascii="Times New Roman" w:hAnsi="Times New Roman" w:cs="Times New Roman"/>
          <w:sz w:val="24"/>
        </w:rPr>
        <w:t xml:space="preserve">how the </w:t>
      </w:r>
      <w:r w:rsidR="000C11A6" w:rsidRPr="00FB5B98">
        <w:rPr>
          <w:rFonts w:ascii="Times New Roman" w:hAnsi="Times New Roman" w:cs="Times New Roman"/>
          <w:sz w:val="24"/>
        </w:rPr>
        <w:t xml:space="preserve"> Qing </w:t>
      </w:r>
      <w:r w:rsidR="00982918">
        <w:rPr>
          <w:rFonts w:ascii="Times New Roman" w:hAnsi="Times New Roman" w:cs="Times New Roman"/>
          <w:sz w:val="24"/>
        </w:rPr>
        <w:t xml:space="preserve">were subordinate </w:t>
      </w:r>
      <w:r w:rsidR="000C11A6" w:rsidRPr="00FB5B98">
        <w:rPr>
          <w:rFonts w:ascii="Times New Roman" w:hAnsi="Times New Roman" w:cs="Times New Roman"/>
          <w:sz w:val="24"/>
        </w:rPr>
        <w:t xml:space="preserve">to the British, but rather </w:t>
      </w:r>
      <w:r w:rsidR="00CD5409">
        <w:rPr>
          <w:rFonts w:ascii="Times New Roman" w:hAnsi="Times New Roman" w:cs="Times New Roman"/>
          <w:sz w:val="24"/>
        </w:rPr>
        <w:t xml:space="preserve">on the fact that the Qing </w:t>
      </w:r>
      <w:r w:rsidR="00E36BFA">
        <w:rPr>
          <w:rFonts w:ascii="Times New Roman" w:hAnsi="Times New Roman" w:cs="Times New Roman"/>
          <w:sz w:val="24"/>
        </w:rPr>
        <w:t>upheld</w:t>
      </w:r>
      <w:r w:rsidR="00CD5409">
        <w:rPr>
          <w:rFonts w:ascii="Times New Roman" w:hAnsi="Times New Roman" w:cs="Times New Roman"/>
          <w:sz w:val="24"/>
        </w:rPr>
        <w:t xml:space="preserve"> their interests </w:t>
      </w:r>
      <w:r w:rsidR="00982918">
        <w:rPr>
          <w:rFonts w:ascii="Times New Roman" w:hAnsi="Times New Roman" w:cs="Times New Roman"/>
          <w:sz w:val="24"/>
        </w:rPr>
        <w:t xml:space="preserve">even after the setbacks of </w:t>
      </w:r>
      <w:r w:rsidR="001F489B" w:rsidRPr="00FB5B98">
        <w:rPr>
          <w:rFonts w:ascii="Times New Roman" w:hAnsi="Times New Roman" w:cs="Times New Roman"/>
          <w:sz w:val="24"/>
        </w:rPr>
        <w:t>the two Opium Wars</w:t>
      </w:r>
      <w:r w:rsidR="00982918">
        <w:rPr>
          <w:rFonts w:ascii="Times New Roman" w:hAnsi="Times New Roman" w:cs="Times New Roman"/>
          <w:sz w:val="24"/>
        </w:rPr>
        <w:t xml:space="preserve"> and the signing of </w:t>
      </w:r>
      <w:r w:rsidR="00E36BFA">
        <w:rPr>
          <w:rFonts w:ascii="Times New Roman" w:hAnsi="Times New Roman" w:cs="Times New Roman"/>
          <w:sz w:val="24"/>
        </w:rPr>
        <w:t xml:space="preserve">more than ten </w:t>
      </w:r>
      <w:r w:rsidR="00982918">
        <w:rPr>
          <w:rFonts w:ascii="Times New Roman" w:hAnsi="Times New Roman" w:cs="Times New Roman"/>
          <w:sz w:val="24"/>
        </w:rPr>
        <w:t xml:space="preserve"> unequal treaties</w:t>
      </w:r>
      <w:r w:rsidR="001F489B" w:rsidRPr="00FB5B98">
        <w:rPr>
          <w:rFonts w:ascii="Times New Roman" w:hAnsi="Times New Roman" w:cs="Times New Roman"/>
          <w:sz w:val="24"/>
        </w:rPr>
        <w:t xml:space="preserve">. </w:t>
      </w:r>
      <w:r w:rsidR="00982918">
        <w:rPr>
          <w:rFonts w:ascii="Times New Roman" w:hAnsi="Times New Roman" w:cs="Times New Roman"/>
          <w:sz w:val="24"/>
        </w:rPr>
        <w:t>T</w:t>
      </w:r>
      <w:r w:rsidR="00DF7D77" w:rsidRPr="00FB5B98">
        <w:rPr>
          <w:rFonts w:ascii="Times New Roman" w:hAnsi="Times New Roman" w:cs="Times New Roman"/>
          <w:sz w:val="24"/>
        </w:rPr>
        <w:t xml:space="preserve">he Qing court </w:t>
      </w:r>
      <w:r w:rsidR="00982918">
        <w:rPr>
          <w:rFonts w:ascii="Times New Roman" w:hAnsi="Times New Roman" w:cs="Times New Roman"/>
          <w:sz w:val="24"/>
        </w:rPr>
        <w:t xml:space="preserve">belied its status by </w:t>
      </w:r>
      <w:r w:rsidR="00DF7D77" w:rsidRPr="00FB5B98">
        <w:rPr>
          <w:rFonts w:ascii="Times New Roman" w:hAnsi="Times New Roman" w:cs="Times New Roman"/>
          <w:sz w:val="24"/>
        </w:rPr>
        <w:t>attempt</w:t>
      </w:r>
      <w:r w:rsidR="00982918">
        <w:rPr>
          <w:rFonts w:ascii="Times New Roman" w:hAnsi="Times New Roman" w:cs="Times New Roman"/>
          <w:sz w:val="24"/>
        </w:rPr>
        <w:t>ing</w:t>
      </w:r>
      <w:r w:rsidR="00DF7D77" w:rsidRPr="00FB5B98">
        <w:rPr>
          <w:rFonts w:ascii="Times New Roman" w:hAnsi="Times New Roman" w:cs="Times New Roman"/>
          <w:sz w:val="24"/>
        </w:rPr>
        <w:t xml:space="preserve"> to monopolize and maintain </w:t>
      </w:r>
      <w:r w:rsidR="00982918">
        <w:rPr>
          <w:rFonts w:ascii="Times New Roman" w:hAnsi="Times New Roman" w:cs="Times New Roman"/>
          <w:sz w:val="24"/>
        </w:rPr>
        <w:t xml:space="preserve">its </w:t>
      </w:r>
      <w:r w:rsidR="00DF7D77" w:rsidRPr="00FB5B98">
        <w:rPr>
          <w:rFonts w:ascii="Times New Roman" w:hAnsi="Times New Roman" w:cs="Times New Roman"/>
          <w:sz w:val="24"/>
        </w:rPr>
        <w:t xml:space="preserve"> authority over camphor production </w:t>
      </w:r>
      <w:r w:rsidR="00E07DB8" w:rsidRPr="00FB5B98">
        <w:rPr>
          <w:rFonts w:ascii="Times New Roman" w:hAnsi="Times New Roman" w:cs="Times New Roman"/>
          <w:sz w:val="24"/>
        </w:rPr>
        <w:t>and</w:t>
      </w:r>
      <w:r w:rsidR="00DF7D77" w:rsidRPr="00FB5B98">
        <w:rPr>
          <w:rFonts w:ascii="Times New Roman" w:hAnsi="Times New Roman" w:cs="Times New Roman"/>
          <w:sz w:val="24"/>
        </w:rPr>
        <w:t xml:space="preserve"> to guard against foreign intervention, if not encroachment</w:t>
      </w:r>
      <w:r w:rsidR="00982918">
        <w:rPr>
          <w:rFonts w:ascii="Times New Roman" w:hAnsi="Times New Roman" w:cs="Times New Roman"/>
          <w:sz w:val="24"/>
        </w:rPr>
        <w:t>, on this valuable market</w:t>
      </w:r>
      <w:r w:rsidR="00DF7D77" w:rsidRPr="00FB5B98">
        <w:rPr>
          <w:rFonts w:ascii="Times New Roman" w:hAnsi="Times New Roman" w:cs="Times New Roman"/>
          <w:sz w:val="24"/>
        </w:rPr>
        <w:t xml:space="preserve">.  </w:t>
      </w:r>
    </w:p>
    <w:p w14:paraId="51745908" w14:textId="2F8C3B01" w:rsidR="000C11A6" w:rsidRPr="00FB5B98" w:rsidRDefault="0093512D" w:rsidP="0093512D">
      <w:pPr>
        <w:tabs>
          <w:tab w:val="left" w:pos="2790"/>
        </w:tabs>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p>
    <w:p w14:paraId="0981EC85" w14:textId="57C65813" w:rsidR="00D03B2F" w:rsidRPr="00FB5B98" w:rsidRDefault="00365EE4" w:rsidP="00B252D9">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Yet</w:t>
      </w:r>
      <w:r w:rsidR="00542990" w:rsidRPr="00FB5B98">
        <w:rPr>
          <w:rFonts w:ascii="Times New Roman" w:hAnsi="Times New Roman" w:cs="Times New Roman"/>
          <w:sz w:val="24"/>
        </w:rPr>
        <w:t>, the British</w:t>
      </w:r>
      <w:r w:rsidR="005E5169" w:rsidRPr="00FB5B98">
        <w:rPr>
          <w:rFonts w:ascii="Times New Roman" w:hAnsi="Times New Roman" w:cs="Times New Roman"/>
          <w:sz w:val="24"/>
        </w:rPr>
        <w:t xml:space="preserve"> side, </w:t>
      </w:r>
      <w:r w:rsidR="00D26C05" w:rsidRPr="00FB5B98">
        <w:rPr>
          <w:rFonts w:ascii="Times New Roman" w:hAnsi="Times New Roman" w:cs="Times New Roman"/>
          <w:sz w:val="24"/>
        </w:rPr>
        <w:t>led by Gibson,</w:t>
      </w:r>
      <w:r w:rsidR="00542990" w:rsidRPr="00FB5B98">
        <w:rPr>
          <w:rFonts w:ascii="Times New Roman" w:hAnsi="Times New Roman" w:cs="Times New Roman"/>
          <w:sz w:val="24"/>
        </w:rPr>
        <w:t xml:space="preserve"> </w:t>
      </w:r>
      <w:r w:rsidRPr="00FB5B98">
        <w:rPr>
          <w:rFonts w:ascii="Times New Roman" w:hAnsi="Times New Roman" w:cs="Times New Roman"/>
          <w:sz w:val="24"/>
        </w:rPr>
        <w:t xml:space="preserve">were </w:t>
      </w:r>
      <w:r w:rsidR="007A1C35">
        <w:rPr>
          <w:rFonts w:ascii="Times New Roman" w:hAnsi="Times New Roman" w:cs="Times New Roman"/>
          <w:sz w:val="24"/>
        </w:rPr>
        <w:t xml:space="preserve"> undoubtedly</w:t>
      </w:r>
      <w:r w:rsidRPr="00FB5B98">
        <w:rPr>
          <w:rFonts w:ascii="Times New Roman" w:hAnsi="Times New Roman" w:cs="Times New Roman"/>
          <w:sz w:val="24"/>
        </w:rPr>
        <w:t xml:space="preserve"> aggressive</w:t>
      </w:r>
      <w:r w:rsidR="007A1C35">
        <w:rPr>
          <w:rFonts w:ascii="Times New Roman" w:hAnsi="Times New Roman" w:cs="Times New Roman"/>
          <w:sz w:val="24"/>
        </w:rPr>
        <w:t xml:space="preserve"> in the conduct of the negotiation</w:t>
      </w:r>
      <w:r w:rsidRPr="00FB5B98">
        <w:rPr>
          <w:rFonts w:ascii="Times New Roman" w:hAnsi="Times New Roman" w:cs="Times New Roman"/>
          <w:sz w:val="24"/>
        </w:rPr>
        <w:t>. Despite the fact that the policy discussions in London w</w:t>
      </w:r>
      <w:r w:rsidR="00542990" w:rsidRPr="00FB5B98">
        <w:rPr>
          <w:rFonts w:ascii="Times New Roman" w:hAnsi="Times New Roman" w:cs="Times New Roman"/>
          <w:sz w:val="24"/>
        </w:rPr>
        <w:t>ere</w:t>
      </w:r>
      <w:r w:rsidRPr="00FB5B98">
        <w:rPr>
          <w:rFonts w:ascii="Times New Roman" w:hAnsi="Times New Roman" w:cs="Times New Roman"/>
          <w:sz w:val="24"/>
        </w:rPr>
        <w:t xml:space="preserve"> more favourable to</w:t>
      </w:r>
      <w:r w:rsidR="00542990" w:rsidRPr="00FB5B98">
        <w:rPr>
          <w:rFonts w:ascii="Times New Roman" w:hAnsi="Times New Roman" w:cs="Times New Roman"/>
          <w:sz w:val="24"/>
        </w:rPr>
        <w:t>ward</w:t>
      </w:r>
      <w:r w:rsidRPr="00FB5B98">
        <w:rPr>
          <w:rFonts w:ascii="Times New Roman" w:hAnsi="Times New Roman" w:cs="Times New Roman"/>
          <w:sz w:val="24"/>
        </w:rPr>
        <w:t xml:space="preserve"> a cooperative, conciliatory </w:t>
      </w:r>
      <w:r w:rsidR="00CF43A0" w:rsidRPr="00FB5B98">
        <w:rPr>
          <w:rFonts w:ascii="Times New Roman" w:hAnsi="Times New Roman" w:cs="Times New Roman"/>
          <w:sz w:val="24"/>
        </w:rPr>
        <w:t>approach</w:t>
      </w:r>
      <w:r w:rsidRPr="00FB5B98">
        <w:rPr>
          <w:rFonts w:ascii="Times New Roman" w:hAnsi="Times New Roman" w:cs="Times New Roman"/>
          <w:sz w:val="24"/>
        </w:rPr>
        <w:t xml:space="preserve">, Gibson advocated putting pressure on </w:t>
      </w:r>
      <w:r w:rsidR="007A1F40" w:rsidRPr="00FB5B98">
        <w:rPr>
          <w:rFonts w:ascii="Times New Roman" w:hAnsi="Times New Roman" w:cs="Times New Roman"/>
          <w:sz w:val="24"/>
        </w:rPr>
        <w:t xml:space="preserve">the </w:t>
      </w:r>
      <w:r w:rsidRPr="00FB5B98">
        <w:rPr>
          <w:rFonts w:ascii="Times New Roman" w:hAnsi="Times New Roman" w:cs="Times New Roman"/>
          <w:sz w:val="24"/>
        </w:rPr>
        <w:t>Chines</w:t>
      </w:r>
      <w:r w:rsidR="003D7446" w:rsidRPr="00FB5B98">
        <w:rPr>
          <w:rFonts w:ascii="Times New Roman" w:hAnsi="Times New Roman" w:cs="Times New Roman"/>
          <w:sz w:val="24"/>
        </w:rPr>
        <w:t xml:space="preserve">e authorities when appropriate. </w:t>
      </w:r>
      <w:r w:rsidR="00D877F9" w:rsidRPr="00FB5B98">
        <w:rPr>
          <w:rFonts w:ascii="Times New Roman" w:hAnsi="Times New Roman" w:cs="Times New Roman"/>
          <w:sz w:val="24"/>
        </w:rPr>
        <w:t xml:space="preserve">This echoes what James Hevia </w:t>
      </w:r>
      <w:r w:rsidR="003D7446" w:rsidRPr="00FB5B98">
        <w:rPr>
          <w:rFonts w:ascii="Times New Roman" w:hAnsi="Times New Roman" w:cs="Times New Roman"/>
          <w:sz w:val="24"/>
        </w:rPr>
        <w:t>pointed out</w:t>
      </w:r>
      <w:r w:rsidR="00D877F9" w:rsidRPr="00FB5B98">
        <w:rPr>
          <w:rFonts w:ascii="Times New Roman" w:hAnsi="Times New Roman" w:cs="Times New Roman"/>
          <w:sz w:val="24"/>
        </w:rPr>
        <w:t xml:space="preserve"> in his </w:t>
      </w:r>
      <w:r w:rsidR="00D877F9" w:rsidRPr="00FB5B98">
        <w:rPr>
          <w:rFonts w:ascii="Times New Roman" w:hAnsi="Times New Roman" w:cs="Times New Roman"/>
          <w:i/>
          <w:sz w:val="24"/>
        </w:rPr>
        <w:t>English Lessons</w:t>
      </w:r>
      <w:r w:rsidR="00982918">
        <w:rPr>
          <w:rFonts w:ascii="Times New Roman" w:hAnsi="Times New Roman" w:cs="Times New Roman"/>
          <w:sz w:val="24"/>
        </w:rPr>
        <w:t>:</w:t>
      </w:r>
      <w:r w:rsidR="003D7446" w:rsidRPr="00FB5B98">
        <w:rPr>
          <w:rFonts w:ascii="Times New Roman" w:hAnsi="Times New Roman" w:cs="Times New Roman"/>
          <w:sz w:val="24"/>
        </w:rPr>
        <w:t xml:space="preserve"> “in an age of European global hegemony and competing empires, there would be no shortage of punishments meted out to recalcitrant others.”</w:t>
      </w:r>
      <w:r w:rsidR="003D7446" w:rsidRPr="00FB5B98">
        <w:rPr>
          <w:rStyle w:val="FootnoteReference"/>
          <w:rFonts w:ascii="Times New Roman" w:hAnsi="Times New Roman" w:cs="Times New Roman"/>
          <w:sz w:val="24"/>
        </w:rPr>
        <w:footnoteReference w:id="94"/>
      </w:r>
      <w:r w:rsidR="003D7446" w:rsidRPr="00FB5B98">
        <w:rPr>
          <w:rFonts w:ascii="Times New Roman" w:hAnsi="Times New Roman" w:cs="Times New Roman"/>
          <w:sz w:val="24"/>
        </w:rPr>
        <w:t xml:space="preserve"> </w:t>
      </w:r>
      <w:r w:rsidR="00542990" w:rsidRPr="00FB5B98">
        <w:rPr>
          <w:rFonts w:ascii="Times New Roman" w:hAnsi="Times New Roman" w:cs="Times New Roman"/>
          <w:sz w:val="24"/>
        </w:rPr>
        <w:t xml:space="preserve">In his dealings with Zeng and Ye, </w:t>
      </w:r>
      <w:r w:rsidR="0046734B" w:rsidRPr="00FB5B98">
        <w:rPr>
          <w:rFonts w:ascii="Times New Roman" w:hAnsi="Times New Roman" w:cs="Times New Roman"/>
          <w:sz w:val="24"/>
        </w:rPr>
        <w:t>Gibson even threaten</w:t>
      </w:r>
      <w:r w:rsidR="00542990" w:rsidRPr="00FB5B98">
        <w:rPr>
          <w:rFonts w:ascii="Times New Roman" w:hAnsi="Times New Roman" w:cs="Times New Roman"/>
          <w:sz w:val="24"/>
        </w:rPr>
        <w:t>ed</w:t>
      </w:r>
      <w:r w:rsidR="0046734B" w:rsidRPr="00FB5B98">
        <w:rPr>
          <w:rFonts w:ascii="Times New Roman" w:hAnsi="Times New Roman" w:cs="Times New Roman"/>
          <w:sz w:val="24"/>
        </w:rPr>
        <w:t xml:space="preserve"> to declare another war along Chin</w:t>
      </w:r>
      <w:r w:rsidR="00542990" w:rsidRPr="00FB5B98">
        <w:rPr>
          <w:rFonts w:ascii="Times New Roman" w:hAnsi="Times New Roman" w:cs="Times New Roman"/>
          <w:sz w:val="24"/>
        </w:rPr>
        <w:t>a’s</w:t>
      </w:r>
      <w:r w:rsidR="0046734B" w:rsidRPr="00FB5B98">
        <w:rPr>
          <w:rFonts w:ascii="Times New Roman" w:hAnsi="Times New Roman" w:cs="Times New Roman"/>
          <w:sz w:val="24"/>
        </w:rPr>
        <w:t xml:space="preserve"> coast</w:t>
      </w:r>
      <w:r w:rsidR="00D26C05" w:rsidRPr="00FB5B98">
        <w:rPr>
          <w:rFonts w:ascii="Times New Roman" w:hAnsi="Times New Roman" w:cs="Times New Roman"/>
          <w:sz w:val="24"/>
        </w:rPr>
        <w:t xml:space="preserve">, </w:t>
      </w:r>
      <w:r w:rsidR="00982918">
        <w:rPr>
          <w:rFonts w:ascii="Times New Roman" w:hAnsi="Times New Roman" w:cs="Times New Roman"/>
          <w:sz w:val="24"/>
        </w:rPr>
        <w:t xml:space="preserve">when  he </w:t>
      </w:r>
      <w:r w:rsidR="007A1F40" w:rsidRPr="00FB5B98">
        <w:rPr>
          <w:rFonts w:ascii="Times New Roman" w:hAnsi="Times New Roman" w:cs="Times New Roman"/>
          <w:sz w:val="24"/>
        </w:rPr>
        <w:t xml:space="preserve">at first </w:t>
      </w:r>
      <w:r w:rsidR="00D26C05" w:rsidRPr="00FB5B98">
        <w:rPr>
          <w:rFonts w:ascii="Times New Roman" w:hAnsi="Times New Roman" w:cs="Times New Roman"/>
          <w:sz w:val="24"/>
        </w:rPr>
        <w:t xml:space="preserve">was not able to eradicate </w:t>
      </w:r>
      <w:r w:rsidR="0046734B" w:rsidRPr="00FB5B98">
        <w:rPr>
          <w:rFonts w:ascii="Times New Roman" w:hAnsi="Times New Roman" w:cs="Times New Roman"/>
          <w:sz w:val="24"/>
        </w:rPr>
        <w:t>the camphor monopoly</w:t>
      </w:r>
      <w:r w:rsidR="00D26C05" w:rsidRPr="00FB5B98">
        <w:rPr>
          <w:rFonts w:ascii="Times New Roman" w:hAnsi="Times New Roman" w:cs="Times New Roman"/>
          <w:sz w:val="24"/>
        </w:rPr>
        <w:t xml:space="preserve"> system</w:t>
      </w:r>
      <w:r w:rsidR="0046734B" w:rsidRPr="00FB5B98">
        <w:rPr>
          <w:rFonts w:ascii="Times New Roman" w:hAnsi="Times New Roman" w:cs="Times New Roman"/>
          <w:sz w:val="24"/>
        </w:rPr>
        <w:t xml:space="preserve">. </w:t>
      </w:r>
      <w:r w:rsidR="00EA72EC" w:rsidRPr="00FB5B98">
        <w:rPr>
          <w:rFonts w:ascii="Times New Roman" w:hAnsi="Times New Roman" w:cs="Times New Roman"/>
          <w:sz w:val="24"/>
        </w:rPr>
        <w:t>Zeng and Ye</w:t>
      </w:r>
      <w:r w:rsidR="00536408" w:rsidRPr="00FB5B98">
        <w:rPr>
          <w:rFonts w:ascii="Times New Roman" w:hAnsi="Times New Roman" w:cs="Times New Roman"/>
          <w:sz w:val="24"/>
        </w:rPr>
        <w:t xml:space="preserve"> were reluctant to conclude </w:t>
      </w:r>
      <w:r w:rsidR="00536408" w:rsidRPr="00FB5B98">
        <w:rPr>
          <w:rFonts w:ascii="Times New Roman" w:hAnsi="Times New Roman" w:cs="Times New Roman"/>
          <w:sz w:val="24"/>
        </w:rPr>
        <w:lastRenderedPageBreak/>
        <w:t>a</w:t>
      </w:r>
      <w:r w:rsidR="00D26C05" w:rsidRPr="00FB5B98">
        <w:rPr>
          <w:rFonts w:ascii="Times New Roman" w:hAnsi="Times New Roman" w:cs="Times New Roman"/>
          <w:sz w:val="24"/>
        </w:rPr>
        <w:t>n</w:t>
      </w:r>
      <w:r w:rsidR="007A1F40" w:rsidRPr="00FB5B98">
        <w:rPr>
          <w:rFonts w:ascii="Times New Roman" w:hAnsi="Times New Roman" w:cs="Times New Roman"/>
          <w:sz w:val="24"/>
        </w:rPr>
        <w:t>other</w:t>
      </w:r>
      <w:r w:rsidR="00536408" w:rsidRPr="00FB5B98">
        <w:rPr>
          <w:rFonts w:ascii="Times New Roman" w:hAnsi="Times New Roman" w:cs="Times New Roman"/>
          <w:sz w:val="24"/>
        </w:rPr>
        <w:t xml:space="preserve"> unequal treaty, </w:t>
      </w:r>
      <w:r w:rsidR="007A1F40" w:rsidRPr="00FB5B98">
        <w:rPr>
          <w:rFonts w:ascii="Times New Roman" w:hAnsi="Times New Roman" w:cs="Times New Roman"/>
          <w:sz w:val="24"/>
        </w:rPr>
        <w:t xml:space="preserve">but </w:t>
      </w:r>
      <w:r w:rsidR="00536408" w:rsidRPr="00FB5B98">
        <w:rPr>
          <w:rFonts w:ascii="Times New Roman" w:hAnsi="Times New Roman" w:cs="Times New Roman"/>
          <w:sz w:val="24"/>
        </w:rPr>
        <w:t xml:space="preserve">they had </w:t>
      </w:r>
      <w:r w:rsidR="00D26C05" w:rsidRPr="00FB5B98">
        <w:rPr>
          <w:rFonts w:ascii="Times New Roman" w:hAnsi="Times New Roman" w:cs="Times New Roman"/>
          <w:sz w:val="24"/>
        </w:rPr>
        <w:t>little</w:t>
      </w:r>
      <w:r w:rsidR="00536408" w:rsidRPr="00FB5B98">
        <w:rPr>
          <w:rFonts w:ascii="Times New Roman" w:hAnsi="Times New Roman" w:cs="Times New Roman"/>
          <w:sz w:val="24"/>
        </w:rPr>
        <w:t xml:space="preserve"> choice </w:t>
      </w:r>
      <w:r w:rsidR="00D26C05" w:rsidRPr="00FB5B98">
        <w:rPr>
          <w:rFonts w:ascii="Times New Roman" w:hAnsi="Times New Roman" w:cs="Times New Roman"/>
          <w:sz w:val="24"/>
        </w:rPr>
        <w:t>when confronted by</w:t>
      </w:r>
      <w:r w:rsidR="00536408" w:rsidRPr="00FB5B98">
        <w:rPr>
          <w:rFonts w:ascii="Times New Roman" w:hAnsi="Times New Roman" w:cs="Times New Roman"/>
          <w:sz w:val="24"/>
        </w:rPr>
        <w:t xml:space="preserve"> a </w:t>
      </w:r>
      <w:r w:rsidR="00D26C05" w:rsidRPr="00FB5B98">
        <w:rPr>
          <w:rFonts w:ascii="Times New Roman" w:hAnsi="Times New Roman" w:cs="Times New Roman"/>
          <w:sz w:val="24"/>
        </w:rPr>
        <w:t>formidable</w:t>
      </w:r>
      <w:r w:rsidR="00536408" w:rsidRPr="00FB5B98">
        <w:rPr>
          <w:rFonts w:ascii="Times New Roman" w:hAnsi="Times New Roman" w:cs="Times New Roman"/>
          <w:sz w:val="24"/>
        </w:rPr>
        <w:t xml:space="preserve"> gunboat.</w:t>
      </w:r>
      <w:r w:rsidR="00132EC2" w:rsidRPr="00FB5B98">
        <w:rPr>
          <w:rFonts w:ascii="Times New Roman" w:hAnsi="Times New Roman" w:cs="Times New Roman"/>
          <w:sz w:val="24"/>
        </w:rPr>
        <w:t xml:space="preserve"> As a result, the camphor monopoly was finally a</w:t>
      </w:r>
      <w:r w:rsidR="00685C2A" w:rsidRPr="00FB5B98">
        <w:rPr>
          <w:rFonts w:ascii="Times New Roman" w:hAnsi="Times New Roman" w:cs="Times New Roman"/>
          <w:sz w:val="24"/>
        </w:rPr>
        <w:t xml:space="preserve">bolished </w:t>
      </w:r>
      <w:r w:rsidR="00F27708" w:rsidRPr="00FB5B98">
        <w:rPr>
          <w:rFonts w:ascii="Times New Roman" w:hAnsi="Times New Roman" w:cs="Times New Roman"/>
          <w:sz w:val="24"/>
        </w:rPr>
        <w:t>on 10</w:t>
      </w:r>
      <w:r w:rsidR="007A1F40" w:rsidRPr="00FB5B98">
        <w:rPr>
          <w:rFonts w:ascii="Times New Roman" w:hAnsi="Times New Roman" w:cs="Times New Roman"/>
          <w:sz w:val="24"/>
          <w:vertAlign w:val="superscript"/>
        </w:rPr>
        <w:t xml:space="preserve"> </w:t>
      </w:r>
      <w:r w:rsidR="00DE45A0" w:rsidRPr="00FB5B98">
        <w:rPr>
          <w:rFonts w:ascii="Times New Roman" w:hAnsi="Times New Roman" w:cs="Times New Roman"/>
          <w:sz w:val="24"/>
        </w:rPr>
        <w:t>December</w:t>
      </w:r>
      <w:r w:rsidR="007A1F40" w:rsidRPr="00FB5B98">
        <w:rPr>
          <w:rFonts w:ascii="Times New Roman" w:hAnsi="Times New Roman" w:cs="Times New Roman"/>
          <w:sz w:val="24"/>
        </w:rPr>
        <w:t xml:space="preserve"> </w:t>
      </w:r>
      <w:r w:rsidR="00685C2A" w:rsidRPr="00FB5B98">
        <w:rPr>
          <w:rFonts w:ascii="Times New Roman" w:hAnsi="Times New Roman" w:cs="Times New Roman"/>
          <w:sz w:val="24"/>
        </w:rPr>
        <w:t>1868</w:t>
      </w:r>
      <w:r w:rsidR="0046734B" w:rsidRPr="00FB5B98">
        <w:rPr>
          <w:rFonts w:ascii="Times New Roman" w:hAnsi="Times New Roman" w:cs="Times New Roman"/>
          <w:sz w:val="24"/>
        </w:rPr>
        <w:t>, and t</w:t>
      </w:r>
      <w:r w:rsidR="00DE45A0" w:rsidRPr="00FB5B98">
        <w:rPr>
          <w:rFonts w:ascii="Times New Roman" w:hAnsi="Times New Roman" w:cs="Times New Roman"/>
          <w:sz w:val="24"/>
        </w:rPr>
        <w:t xml:space="preserve">he British also </w:t>
      </w:r>
      <w:r w:rsidR="001637A0" w:rsidRPr="00FB5B98">
        <w:rPr>
          <w:rFonts w:ascii="Times New Roman" w:hAnsi="Times New Roman" w:cs="Times New Roman"/>
          <w:sz w:val="24"/>
        </w:rPr>
        <w:t>imposed</w:t>
      </w:r>
      <w:r w:rsidR="00DE45A0" w:rsidRPr="00FB5B98">
        <w:rPr>
          <w:rFonts w:ascii="Times New Roman" w:hAnsi="Times New Roman" w:cs="Times New Roman"/>
          <w:sz w:val="24"/>
        </w:rPr>
        <w:t xml:space="preserve"> a large indemnity</w:t>
      </w:r>
      <w:r w:rsidR="001637A0" w:rsidRPr="00FB5B98">
        <w:rPr>
          <w:rFonts w:ascii="Times New Roman" w:hAnsi="Times New Roman" w:cs="Times New Roman"/>
          <w:sz w:val="24"/>
        </w:rPr>
        <w:t xml:space="preserve"> on China</w:t>
      </w:r>
      <w:r w:rsidR="00DE45A0" w:rsidRPr="00FB5B98">
        <w:rPr>
          <w:rFonts w:ascii="Times New Roman" w:hAnsi="Times New Roman" w:cs="Times New Roman"/>
          <w:sz w:val="24"/>
        </w:rPr>
        <w:t>. In the final agreement, the indemnity wa</w:t>
      </w:r>
      <w:r w:rsidR="001637A0" w:rsidRPr="00FB5B98">
        <w:rPr>
          <w:rFonts w:ascii="Times New Roman" w:hAnsi="Times New Roman" w:cs="Times New Roman"/>
          <w:sz w:val="24"/>
        </w:rPr>
        <w:t>s to be</w:t>
      </w:r>
      <w:r w:rsidR="00DE45A0" w:rsidRPr="00FB5B98">
        <w:rPr>
          <w:rFonts w:ascii="Times New Roman" w:hAnsi="Times New Roman" w:cs="Times New Roman"/>
          <w:sz w:val="24"/>
        </w:rPr>
        <w:t xml:space="preserve"> distributed as follows: £6,000 for the camphor company, £1,167 for the Protestant Mission, and £2,000 for the Catholic fathers.</w:t>
      </w:r>
      <w:r w:rsidR="00DE45A0" w:rsidRPr="00FB5B98">
        <w:rPr>
          <w:rStyle w:val="FootnoteReference"/>
          <w:rFonts w:ascii="Times New Roman" w:hAnsi="Times New Roman" w:cs="Times New Roman"/>
          <w:sz w:val="24"/>
        </w:rPr>
        <w:footnoteReference w:id="95"/>
      </w:r>
      <w:r w:rsidR="00DE45A0" w:rsidRPr="00FB5B98">
        <w:rPr>
          <w:rFonts w:ascii="Times New Roman" w:hAnsi="Times New Roman" w:cs="Times New Roman"/>
          <w:sz w:val="24"/>
        </w:rPr>
        <w:t xml:space="preserve"> </w:t>
      </w:r>
    </w:p>
    <w:p w14:paraId="44BC9FD3" w14:textId="169ABAF4" w:rsidR="00D03B2F" w:rsidRPr="00FB5B98" w:rsidRDefault="00D03B2F" w:rsidP="00D03B2F">
      <w:pPr>
        <w:tabs>
          <w:tab w:val="left" w:pos="5410"/>
        </w:tabs>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p>
    <w:p w14:paraId="4F52CB86" w14:textId="14F30E46" w:rsidR="00523F2F" w:rsidRPr="00FB5B98" w:rsidRDefault="00D03B2F" w:rsidP="0059584E">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26319F" w:rsidRPr="00FB5B98">
        <w:rPr>
          <w:rFonts w:ascii="Times New Roman" w:hAnsi="Times New Roman" w:cs="Times New Roman"/>
          <w:sz w:val="24"/>
        </w:rPr>
        <w:t xml:space="preserve">Yet the camphor agreement did not </w:t>
      </w:r>
      <w:r w:rsidR="001637A0" w:rsidRPr="00FB5B98">
        <w:rPr>
          <w:rFonts w:ascii="Times New Roman" w:hAnsi="Times New Roman" w:cs="Times New Roman"/>
          <w:sz w:val="24"/>
        </w:rPr>
        <w:t>please</w:t>
      </w:r>
      <w:r w:rsidR="0026319F" w:rsidRPr="00FB5B98">
        <w:rPr>
          <w:rFonts w:ascii="Times New Roman" w:hAnsi="Times New Roman" w:cs="Times New Roman"/>
          <w:sz w:val="24"/>
        </w:rPr>
        <w:t xml:space="preserve"> ever</w:t>
      </w:r>
      <w:r w:rsidR="001637A0" w:rsidRPr="00FB5B98">
        <w:rPr>
          <w:rFonts w:ascii="Times New Roman" w:hAnsi="Times New Roman" w:cs="Times New Roman"/>
          <w:sz w:val="24"/>
        </w:rPr>
        <w:t>yone</w:t>
      </w:r>
      <w:r w:rsidR="0026319F" w:rsidRPr="00FB5B98">
        <w:rPr>
          <w:rFonts w:ascii="Times New Roman" w:hAnsi="Times New Roman" w:cs="Times New Roman"/>
          <w:sz w:val="24"/>
        </w:rPr>
        <w:t xml:space="preserve"> in the British Parliament</w:t>
      </w:r>
      <w:r w:rsidR="00B81547" w:rsidRPr="00FB5B98">
        <w:rPr>
          <w:rFonts w:ascii="Times New Roman" w:hAnsi="Times New Roman" w:cs="Times New Roman"/>
          <w:sz w:val="24"/>
        </w:rPr>
        <w:t>—e</w:t>
      </w:r>
      <w:r w:rsidR="003972B9" w:rsidRPr="00FB5B98">
        <w:rPr>
          <w:rFonts w:ascii="Times New Roman" w:hAnsi="Times New Roman" w:cs="Times New Roman"/>
          <w:sz w:val="24"/>
        </w:rPr>
        <w:t xml:space="preserve">specially </w:t>
      </w:r>
      <w:r w:rsidR="001637A0" w:rsidRPr="00FB5B98">
        <w:rPr>
          <w:rFonts w:ascii="Times New Roman" w:hAnsi="Times New Roman" w:cs="Times New Roman"/>
          <w:sz w:val="24"/>
        </w:rPr>
        <w:t>after</w:t>
      </w:r>
      <w:r w:rsidR="003972B9" w:rsidRPr="00FB5B98">
        <w:rPr>
          <w:rFonts w:ascii="Times New Roman" w:hAnsi="Times New Roman" w:cs="Times New Roman"/>
          <w:sz w:val="24"/>
        </w:rPr>
        <w:t xml:space="preserve"> London announced a new diplomatic policy towards the Qing. </w:t>
      </w:r>
      <w:r w:rsidR="009369A7" w:rsidRPr="00FB5B98">
        <w:rPr>
          <w:rFonts w:ascii="Times New Roman" w:hAnsi="Times New Roman" w:cs="Times New Roman"/>
          <w:sz w:val="24"/>
        </w:rPr>
        <w:t xml:space="preserve">The Secretary to the Admiralty, W.G. Romaine, for example, </w:t>
      </w:r>
      <w:r w:rsidR="00B81547" w:rsidRPr="00FB5B98">
        <w:rPr>
          <w:rFonts w:ascii="Times New Roman" w:hAnsi="Times New Roman" w:cs="Times New Roman"/>
          <w:sz w:val="24"/>
        </w:rPr>
        <w:t>seemed</w:t>
      </w:r>
      <w:r w:rsidR="009369A7" w:rsidRPr="00FB5B98">
        <w:rPr>
          <w:rFonts w:ascii="Times New Roman" w:hAnsi="Times New Roman" w:cs="Times New Roman"/>
          <w:sz w:val="24"/>
        </w:rPr>
        <w:t xml:space="preserve"> uncertain </w:t>
      </w:r>
      <w:r w:rsidR="00B81547" w:rsidRPr="00FB5B98">
        <w:rPr>
          <w:rFonts w:ascii="Times New Roman" w:hAnsi="Times New Roman" w:cs="Times New Roman"/>
          <w:sz w:val="24"/>
        </w:rPr>
        <w:t xml:space="preserve">as to </w:t>
      </w:r>
      <w:r w:rsidR="009369A7" w:rsidRPr="00FB5B98">
        <w:rPr>
          <w:rFonts w:ascii="Times New Roman" w:hAnsi="Times New Roman" w:cs="Times New Roman"/>
          <w:sz w:val="24"/>
        </w:rPr>
        <w:t>whether the measures taken by Gibson w</w:t>
      </w:r>
      <w:r w:rsidR="001637A0" w:rsidRPr="00FB5B98">
        <w:rPr>
          <w:rFonts w:ascii="Times New Roman" w:hAnsi="Times New Roman" w:cs="Times New Roman"/>
          <w:sz w:val="24"/>
        </w:rPr>
        <w:t>ere</w:t>
      </w:r>
      <w:r w:rsidR="009369A7" w:rsidRPr="00FB5B98">
        <w:rPr>
          <w:rFonts w:ascii="Times New Roman" w:hAnsi="Times New Roman" w:cs="Times New Roman"/>
          <w:sz w:val="24"/>
        </w:rPr>
        <w:t xml:space="preserve"> appropriate. </w:t>
      </w:r>
      <w:r w:rsidR="00636667" w:rsidRPr="00FB5B98">
        <w:rPr>
          <w:rFonts w:ascii="Times New Roman" w:hAnsi="Times New Roman" w:cs="Times New Roman"/>
          <w:sz w:val="24"/>
        </w:rPr>
        <w:t>The foreign secretary</w:t>
      </w:r>
      <w:r w:rsidR="00982918">
        <w:rPr>
          <w:rFonts w:ascii="Times New Roman" w:hAnsi="Times New Roman" w:cs="Times New Roman"/>
          <w:sz w:val="24"/>
        </w:rPr>
        <w:t>,</w:t>
      </w:r>
      <w:r w:rsidR="00636667" w:rsidRPr="00FB5B98">
        <w:rPr>
          <w:rFonts w:ascii="Times New Roman" w:hAnsi="Times New Roman" w:cs="Times New Roman"/>
          <w:sz w:val="24"/>
        </w:rPr>
        <w:t xml:space="preserve"> </w:t>
      </w:r>
      <w:r w:rsidR="009369A7" w:rsidRPr="00FB5B98">
        <w:rPr>
          <w:rFonts w:ascii="Times New Roman" w:hAnsi="Times New Roman" w:cs="Times New Roman"/>
          <w:sz w:val="24"/>
        </w:rPr>
        <w:t xml:space="preserve">Lord Clarendon </w:t>
      </w:r>
      <w:r w:rsidR="00636667" w:rsidRPr="00FB5B98">
        <w:rPr>
          <w:rFonts w:ascii="Times New Roman" w:hAnsi="Times New Roman" w:cs="Times New Roman"/>
          <w:sz w:val="24"/>
        </w:rPr>
        <w:t>[George William Frederick Villiers (1800-1870)]</w:t>
      </w:r>
      <w:r w:rsidR="00982918">
        <w:rPr>
          <w:rFonts w:ascii="Times New Roman" w:hAnsi="Times New Roman" w:cs="Times New Roman"/>
          <w:sz w:val="24"/>
        </w:rPr>
        <w:t>,</w:t>
      </w:r>
      <w:r w:rsidR="00636667" w:rsidRPr="00FB5B98">
        <w:rPr>
          <w:rFonts w:ascii="Times New Roman" w:hAnsi="Times New Roman" w:cs="Times New Roman"/>
          <w:sz w:val="24"/>
        </w:rPr>
        <w:t xml:space="preserve"> </w:t>
      </w:r>
      <w:r w:rsidR="009369A7" w:rsidRPr="00FB5B98">
        <w:rPr>
          <w:rFonts w:ascii="Times New Roman" w:hAnsi="Times New Roman" w:cs="Times New Roman"/>
          <w:sz w:val="24"/>
        </w:rPr>
        <w:t>even contended that “Gibson and Gurdon (the naval commander) were wrong to commit any acts of hostility whatever.”</w:t>
      </w:r>
      <w:r w:rsidR="009369A7" w:rsidRPr="00FB5B98">
        <w:rPr>
          <w:rStyle w:val="FootnoteReference"/>
          <w:rFonts w:ascii="Times New Roman" w:hAnsi="Times New Roman" w:cs="Times New Roman"/>
          <w:sz w:val="24"/>
        </w:rPr>
        <w:footnoteReference w:id="96"/>
      </w:r>
      <w:r w:rsidR="009369A7" w:rsidRPr="00FB5B98">
        <w:rPr>
          <w:rFonts w:ascii="Times New Roman" w:hAnsi="Times New Roman" w:cs="Times New Roman"/>
          <w:sz w:val="24"/>
        </w:rPr>
        <w:t xml:space="preserve"> </w:t>
      </w:r>
      <w:r w:rsidR="00B81547" w:rsidRPr="00FB5B98">
        <w:rPr>
          <w:rFonts w:ascii="Times New Roman" w:hAnsi="Times New Roman" w:cs="Times New Roman"/>
          <w:sz w:val="24"/>
        </w:rPr>
        <w:t>C</w:t>
      </w:r>
      <w:r w:rsidR="001637A0" w:rsidRPr="00FB5B98">
        <w:rPr>
          <w:rFonts w:ascii="Times New Roman" w:hAnsi="Times New Roman" w:cs="Times New Roman"/>
          <w:sz w:val="24"/>
        </w:rPr>
        <w:t>aution</w:t>
      </w:r>
      <w:r w:rsidR="00B81547" w:rsidRPr="00FB5B98">
        <w:rPr>
          <w:rFonts w:ascii="Times New Roman" w:hAnsi="Times New Roman" w:cs="Times New Roman"/>
          <w:sz w:val="24"/>
        </w:rPr>
        <w:t>ing</w:t>
      </w:r>
      <w:r w:rsidR="00DE0680" w:rsidRPr="00FB5B98">
        <w:rPr>
          <w:rFonts w:ascii="Times New Roman" w:hAnsi="Times New Roman" w:cs="Times New Roman"/>
          <w:sz w:val="24"/>
        </w:rPr>
        <w:t xml:space="preserve"> that Gibson</w:t>
      </w:r>
      <w:r w:rsidR="00B81547" w:rsidRPr="00FB5B98">
        <w:rPr>
          <w:rFonts w:ascii="Times New Roman" w:hAnsi="Times New Roman" w:cs="Times New Roman"/>
          <w:sz w:val="24"/>
        </w:rPr>
        <w:t>’s removal</w:t>
      </w:r>
      <w:r w:rsidR="00DE0680" w:rsidRPr="00FB5B98">
        <w:rPr>
          <w:rFonts w:ascii="Times New Roman" w:hAnsi="Times New Roman" w:cs="Times New Roman"/>
          <w:sz w:val="24"/>
        </w:rPr>
        <w:t xml:space="preserve"> would </w:t>
      </w:r>
      <w:r w:rsidR="00B81547" w:rsidRPr="00FB5B98">
        <w:rPr>
          <w:rFonts w:ascii="Times New Roman" w:hAnsi="Times New Roman" w:cs="Times New Roman"/>
          <w:sz w:val="24"/>
        </w:rPr>
        <w:t xml:space="preserve">serve </w:t>
      </w:r>
      <w:r w:rsidR="00F5508F">
        <w:rPr>
          <w:rFonts w:ascii="Times New Roman" w:hAnsi="Times New Roman" w:cs="Times New Roman"/>
          <w:sz w:val="24"/>
        </w:rPr>
        <w:t xml:space="preserve">as a warning </w:t>
      </w:r>
      <w:r w:rsidR="00B81547" w:rsidRPr="00FB5B98">
        <w:rPr>
          <w:rFonts w:ascii="Times New Roman" w:hAnsi="Times New Roman" w:cs="Times New Roman"/>
          <w:sz w:val="24"/>
        </w:rPr>
        <w:t>to</w:t>
      </w:r>
      <w:r w:rsidR="00DE0680" w:rsidRPr="00FB5B98">
        <w:rPr>
          <w:rFonts w:ascii="Times New Roman" w:hAnsi="Times New Roman" w:cs="Times New Roman"/>
          <w:sz w:val="24"/>
        </w:rPr>
        <w:t xml:space="preserve"> his fellow colleagues in Britain and Asia</w:t>
      </w:r>
      <w:r w:rsidR="00B81547" w:rsidRPr="00FB5B98">
        <w:rPr>
          <w:rFonts w:ascii="Times New Roman" w:hAnsi="Times New Roman" w:cs="Times New Roman"/>
          <w:sz w:val="24"/>
        </w:rPr>
        <w:t>, Clarendon urged “</w:t>
      </w:r>
      <w:r w:rsidR="00BE3B64" w:rsidRPr="00FB5B98">
        <w:rPr>
          <w:rFonts w:ascii="Times New Roman" w:hAnsi="Times New Roman" w:cs="Times New Roman"/>
          <w:sz w:val="24"/>
        </w:rPr>
        <w:t>u</w:t>
      </w:r>
      <w:r w:rsidR="00B81547" w:rsidRPr="00FB5B98">
        <w:rPr>
          <w:rFonts w:ascii="Times New Roman" w:hAnsi="Times New Roman" w:cs="Times New Roman"/>
          <w:sz w:val="24"/>
        </w:rPr>
        <w:t>nder no circumstances must he</w:t>
      </w:r>
      <w:r w:rsidR="00741BF7" w:rsidRPr="00FB5B98">
        <w:rPr>
          <w:rFonts w:ascii="Times New Roman" w:hAnsi="Times New Roman" w:cs="Times New Roman"/>
          <w:sz w:val="24"/>
        </w:rPr>
        <w:t xml:space="preserve"> be allowed to remain in Taiwan.</w:t>
      </w:r>
      <w:r w:rsidR="00B81547" w:rsidRPr="00FB5B98">
        <w:rPr>
          <w:rFonts w:ascii="Times New Roman" w:hAnsi="Times New Roman" w:cs="Times New Roman"/>
          <w:sz w:val="24"/>
        </w:rPr>
        <w:t>”</w:t>
      </w:r>
      <w:r w:rsidR="008B2AC3" w:rsidRPr="00FB5B98">
        <w:rPr>
          <w:rStyle w:val="FootnoteReference"/>
          <w:rFonts w:ascii="Times New Roman" w:hAnsi="Times New Roman" w:cs="Times New Roman"/>
          <w:sz w:val="24"/>
        </w:rPr>
        <w:footnoteReference w:id="97"/>
      </w:r>
      <w:r w:rsidR="00DE0680" w:rsidRPr="00FB5B98">
        <w:rPr>
          <w:rFonts w:ascii="Times New Roman" w:hAnsi="Times New Roman" w:cs="Times New Roman"/>
          <w:sz w:val="24"/>
        </w:rPr>
        <w:t xml:space="preserve"> </w:t>
      </w:r>
      <w:r w:rsidR="009369A7" w:rsidRPr="00FB5B98">
        <w:rPr>
          <w:rFonts w:ascii="Times New Roman" w:hAnsi="Times New Roman" w:cs="Times New Roman"/>
          <w:sz w:val="24"/>
        </w:rPr>
        <w:t xml:space="preserve">Even though Gibson was supported by some other </w:t>
      </w:r>
      <w:r w:rsidR="00DE0680" w:rsidRPr="00FB5B98">
        <w:rPr>
          <w:rFonts w:ascii="Times New Roman" w:hAnsi="Times New Roman" w:cs="Times New Roman"/>
          <w:sz w:val="24"/>
        </w:rPr>
        <w:t>British diplomats</w:t>
      </w:r>
      <w:r w:rsidR="009369A7" w:rsidRPr="00FB5B98">
        <w:rPr>
          <w:rFonts w:ascii="Times New Roman" w:hAnsi="Times New Roman" w:cs="Times New Roman"/>
          <w:sz w:val="24"/>
        </w:rPr>
        <w:t xml:space="preserve"> such as his superior</w:t>
      </w:r>
      <w:r w:rsidR="009A7C45" w:rsidRPr="00FB5B98">
        <w:rPr>
          <w:rFonts w:ascii="Times New Roman" w:hAnsi="Times New Roman" w:cs="Times New Roman"/>
          <w:sz w:val="24"/>
        </w:rPr>
        <w:t>,</w:t>
      </w:r>
      <w:r w:rsidR="009369A7" w:rsidRPr="00FB5B98">
        <w:rPr>
          <w:rFonts w:ascii="Times New Roman" w:hAnsi="Times New Roman" w:cs="Times New Roman"/>
          <w:sz w:val="24"/>
        </w:rPr>
        <w:t xml:space="preserve"> Sir Rutherford Alcock </w:t>
      </w:r>
      <w:r w:rsidR="009A7C45" w:rsidRPr="00FB5B98">
        <w:rPr>
          <w:rFonts w:ascii="Times New Roman" w:hAnsi="Times New Roman" w:cs="Times New Roman"/>
          <w:sz w:val="24"/>
        </w:rPr>
        <w:t>(</w:t>
      </w:r>
      <w:r w:rsidR="009369A7" w:rsidRPr="00FB5B98">
        <w:rPr>
          <w:rFonts w:ascii="Times New Roman" w:hAnsi="Times New Roman" w:cs="Times New Roman"/>
          <w:sz w:val="24"/>
        </w:rPr>
        <w:t>the British minister in Beijing</w:t>
      </w:r>
      <w:r w:rsidR="009A7C45" w:rsidRPr="00FB5B98">
        <w:rPr>
          <w:rFonts w:ascii="Times New Roman" w:hAnsi="Times New Roman" w:cs="Times New Roman"/>
          <w:sz w:val="24"/>
        </w:rPr>
        <w:t>)</w:t>
      </w:r>
      <w:r w:rsidR="009369A7" w:rsidRPr="00FB5B98">
        <w:rPr>
          <w:rFonts w:ascii="Times New Roman" w:hAnsi="Times New Roman" w:cs="Times New Roman"/>
          <w:sz w:val="24"/>
        </w:rPr>
        <w:t xml:space="preserve">, the </w:t>
      </w:r>
      <w:r w:rsidR="00636667" w:rsidRPr="00FB5B98">
        <w:rPr>
          <w:rFonts w:ascii="Times New Roman" w:hAnsi="Times New Roman" w:cs="Times New Roman"/>
          <w:sz w:val="24"/>
        </w:rPr>
        <w:t>f</w:t>
      </w:r>
      <w:r w:rsidR="009369A7" w:rsidRPr="00FB5B98">
        <w:rPr>
          <w:rFonts w:ascii="Times New Roman" w:hAnsi="Times New Roman" w:cs="Times New Roman"/>
          <w:sz w:val="24"/>
        </w:rPr>
        <w:t xml:space="preserve">oreign </w:t>
      </w:r>
      <w:r w:rsidR="00636667" w:rsidRPr="00FB5B98">
        <w:rPr>
          <w:rFonts w:ascii="Times New Roman" w:hAnsi="Times New Roman" w:cs="Times New Roman"/>
          <w:sz w:val="24"/>
        </w:rPr>
        <w:t>s</w:t>
      </w:r>
      <w:r w:rsidR="009369A7" w:rsidRPr="00FB5B98">
        <w:rPr>
          <w:rFonts w:ascii="Times New Roman" w:hAnsi="Times New Roman" w:cs="Times New Roman"/>
          <w:sz w:val="24"/>
        </w:rPr>
        <w:t xml:space="preserve">ecretary was extremely sensitive to relations with the </w:t>
      </w:r>
      <w:r w:rsidR="00302F25" w:rsidRPr="00FB5B98">
        <w:rPr>
          <w:rFonts w:ascii="Times New Roman" w:hAnsi="Times New Roman" w:cs="Times New Roman"/>
          <w:sz w:val="24"/>
        </w:rPr>
        <w:t>Qing</w:t>
      </w:r>
      <w:r w:rsidR="00741BF7" w:rsidRPr="00FB5B98">
        <w:rPr>
          <w:rFonts w:ascii="Times New Roman" w:hAnsi="Times New Roman" w:cs="Times New Roman"/>
          <w:sz w:val="24"/>
        </w:rPr>
        <w:t>.</w:t>
      </w:r>
      <w:r w:rsidR="00745703" w:rsidRPr="00FB5B98">
        <w:rPr>
          <w:rStyle w:val="FootnoteReference"/>
          <w:rFonts w:ascii="Times New Roman" w:hAnsi="Times New Roman" w:cs="Times New Roman"/>
          <w:sz w:val="24"/>
        </w:rPr>
        <w:footnoteReference w:id="98"/>
      </w:r>
      <w:r w:rsidR="00741BF7" w:rsidRPr="00FB5B98">
        <w:rPr>
          <w:rFonts w:ascii="Times New Roman" w:hAnsi="Times New Roman" w:cs="Times New Roman"/>
          <w:sz w:val="24"/>
        </w:rPr>
        <w:t xml:space="preserve"> </w:t>
      </w:r>
      <w:r w:rsidR="009369A7" w:rsidRPr="00FB5B98">
        <w:rPr>
          <w:rFonts w:ascii="Times New Roman" w:hAnsi="Times New Roman" w:cs="Times New Roman"/>
          <w:sz w:val="24"/>
        </w:rPr>
        <w:t xml:space="preserve">Alcock </w:t>
      </w:r>
      <w:r w:rsidR="005C2E4E" w:rsidRPr="00FB5B98">
        <w:rPr>
          <w:rFonts w:ascii="Times New Roman" w:hAnsi="Times New Roman" w:cs="Times New Roman"/>
          <w:sz w:val="24"/>
        </w:rPr>
        <w:t xml:space="preserve">was forced </w:t>
      </w:r>
      <w:r w:rsidR="009369A7" w:rsidRPr="00FB5B98">
        <w:rPr>
          <w:rFonts w:ascii="Times New Roman" w:hAnsi="Times New Roman" w:cs="Times New Roman"/>
          <w:sz w:val="24"/>
        </w:rPr>
        <w:t xml:space="preserve">to remove </w:t>
      </w:r>
      <w:r w:rsidR="003972B9" w:rsidRPr="00FB5B98">
        <w:rPr>
          <w:rFonts w:ascii="Times New Roman" w:hAnsi="Times New Roman" w:cs="Times New Roman"/>
          <w:sz w:val="24"/>
        </w:rPr>
        <w:t xml:space="preserve">Gibson </w:t>
      </w:r>
      <w:r w:rsidR="009369A7" w:rsidRPr="00FB5B98">
        <w:rPr>
          <w:rFonts w:ascii="Times New Roman" w:hAnsi="Times New Roman" w:cs="Times New Roman"/>
          <w:sz w:val="24"/>
        </w:rPr>
        <w:t>from his post</w:t>
      </w:r>
      <w:r w:rsidR="00B81547" w:rsidRPr="00FB5B98">
        <w:rPr>
          <w:rFonts w:ascii="Times New Roman" w:hAnsi="Times New Roman" w:cs="Times New Roman"/>
          <w:sz w:val="24"/>
        </w:rPr>
        <w:t>;</w:t>
      </w:r>
      <w:r w:rsidR="009A7C45" w:rsidRPr="00FB5B98">
        <w:rPr>
          <w:rFonts w:ascii="Times New Roman" w:hAnsi="Times New Roman" w:cs="Times New Roman"/>
          <w:sz w:val="24"/>
        </w:rPr>
        <w:t xml:space="preserve"> and</w:t>
      </w:r>
      <w:r w:rsidR="009369A7" w:rsidRPr="00FB5B98">
        <w:rPr>
          <w:rFonts w:ascii="Times New Roman" w:hAnsi="Times New Roman" w:cs="Times New Roman"/>
          <w:sz w:val="24"/>
        </w:rPr>
        <w:t xml:space="preserve"> </w:t>
      </w:r>
      <w:r w:rsidR="00B81547" w:rsidRPr="00FB5B98">
        <w:rPr>
          <w:rFonts w:ascii="Times New Roman" w:hAnsi="Times New Roman" w:cs="Times New Roman"/>
          <w:sz w:val="24"/>
        </w:rPr>
        <w:t>C</w:t>
      </w:r>
      <w:r w:rsidR="009369A7" w:rsidRPr="00FB5B98">
        <w:rPr>
          <w:rFonts w:ascii="Times New Roman" w:hAnsi="Times New Roman" w:cs="Times New Roman"/>
          <w:sz w:val="24"/>
        </w:rPr>
        <w:t xml:space="preserve">ommander </w:t>
      </w:r>
      <w:r w:rsidR="003972B9" w:rsidRPr="00FB5B98">
        <w:rPr>
          <w:rFonts w:ascii="Times New Roman" w:hAnsi="Times New Roman" w:cs="Times New Roman"/>
          <w:sz w:val="24"/>
        </w:rPr>
        <w:t xml:space="preserve">Gurdon was forced to quit the navy. The indemnity was also returned to the Qing court as a political gesture </w:t>
      </w:r>
      <w:r w:rsidR="009A7C45" w:rsidRPr="00FB5B98">
        <w:rPr>
          <w:rFonts w:ascii="Times New Roman" w:hAnsi="Times New Roman" w:cs="Times New Roman"/>
          <w:sz w:val="24"/>
        </w:rPr>
        <w:t xml:space="preserve">symbolizing the </w:t>
      </w:r>
      <w:r w:rsidR="003972B9" w:rsidRPr="00FB5B98">
        <w:rPr>
          <w:rFonts w:ascii="Times New Roman" w:hAnsi="Times New Roman" w:cs="Times New Roman"/>
          <w:sz w:val="24"/>
        </w:rPr>
        <w:t>British determin</w:t>
      </w:r>
      <w:r w:rsidR="009A7C45" w:rsidRPr="00FB5B98">
        <w:rPr>
          <w:rFonts w:ascii="Times New Roman" w:hAnsi="Times New Roman" w:cs="Times New Roman"/>
          <w:sz w:val="24"/>
        </w:rPr>
        <w:t xml:space="preserve">ation to </w:t>
      </w:r>
      <w:r w:rsidR="003972B9" w:rsidRPr="00FB5B98">
        <w:rPr>
          <w:rFonts w:ascii="Times New Roman" w:hAnsi="Times New Roman" w:cs="Times New Roman"/>
          <w:sz w:val="24"/>
        </w:rPr>
        <w:t>have no trouble with China</w:t>
      </w:r>
      <w:r w:rsidR="00545BD3" w:rsidRPr="00FB5B98">
        <w:rPr>
          <w:rFonts w:ascii="Times New Roman" w:hAnsi="Times New Roman" w:cs="Times New Roman"/>
          <w:sz w:val="24"/>
        </w:rPr>
        <w:t xml:space="preserve"> in the years </w:t>
      </w:r>
      <w:r w:rsidR="005C2E4E" w:rsidRPr="00FB5B98">
        <w:rPr>
          <w:rFonts w:ascii="Times New Roman" w:hAnsi="Times New Roman" w:cs="Times New Roman"/>
          <w:sz w:val="24"/>
        </w:rPr>
        <w:t>that followed</w:t>
      </w:r>
      <w:r w:rsidR="003972B9" w:rsidRPr="00FB5B98">
        <w:rPr>
          <w:rFonts w:ascii="Times New Roman" w:hAnsi="Times New Roman" w:cs="Times New Roman"/>
          <w:sz w:val="24"/>
        </w:rPr>
        <w:t>.</w:t>
      </w:r>
      <w:r w:rsidR="008B2AC3" w:rsidRPr="00FB5B98">
        <w:rPr>
          <w:rStyle w:val="FootnoteReference"/>
          <w:rFonts w:ascii="Times New Roman" w:hAnsi="Times New Roman" w:cs="Times New Roman"/>
          <w:sz w:val="24"/>
        </w:rPr>
        <w:footnoteReference w:id="99"/>
      </w:r>
      <w:r w:rsidR="003972B9" w:rsidRPr="00FB5B98">
        <w:rPr>
          <w:rFonts w:ascii="Times New Roman" w:hAnsi="Times New Roman" w:cs="Times New Roman"/>
          <w:sz w:val="24"/>
        </w:rPr>
        <w:t xml:space="preserve"> </w:t>
      </w:r>
    </w:p>
    <w:p w14:paraId="3656BBE8" w14:textId="41C7A688" w:rsidR="00132EC2" w:rsidRPr="00FB5B98" w:rsidRDefault="00132EC2" w:rsidP="008A665A">
      <w:pPr>
        <w:tabs>
          <w:tab w:val="left" w:pos="720"/>
          <w:tab w:val="left" w:pos="3000"/>
        </w:tabs>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8A665A" w:rsidRPr="00FB5B98">
        <w:rPr>
          <w:rFonts w:ascii="Times New Roman" w:hAnsi="Times New Roman" w:cs="Times New Roman"/>
          <w:sz w:val="24"/>
        </w:rPr>
        <w:tab/>
      </w:r>
    </w:p>
    <w:p w14:paraId="38738029" w14:textId="1E1E2220" w:rsidR="00437A63" w:rsidRPr="00FB5B98" w:rsidRDefault="00437A63" w:rsidP="0059584E">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874971" w:rsidRPr="00FB5B98">
        <w:rPr>
          <w:rFonts w:ascii="Times New Roman" w:hAnsi="Times New Roman" w:cs="Times New Roman"/>
          <w:sz w:val="24"/>
        </w:rPr>
        <w:t>Nonetheless</w:t>
      </w:r>
      <w:r w:rsidR="002B5F81" w:rsidRPr="00FB5B98">
        <w:rPr>
          <w:rFonts w:ascii="Times New Roman" w:hAnsi="Times New Roman" w:cs="Times New Roman"/>
          <w:sz w:val="24"/>
        </w:rPr>
        <w:t>, t</w:t>
      </w:r>
      <w:r w:rsidRPr="00FB5B98">
        <w:rPr>
          <w:rFonts w:ascii="Times New Roman" w:hAnsi="Times New Roman" w:cs="Times New Roman"/>
          <w:sz w:val="24"/>
        </w:rPr>
        <w:t>he end of the camphor monopoly result</w:t>
      </w:r>
      <w:r w:rsidR="009A7C45" w:rsidRPr="00FB5B98">
        <w:rPr>
          <w:rFonts w:ascii="Times New Roman" w:hAnsi="Times New Roman" w:cs="Times New Roman"/>
          <w:sz w:val="24"/>
        </w:rPr>
        <w:t>ing from</w:t>
      </w:r>
      <w:r w:rsidRPr="00FB5B98">
        <w:rPr>
          <w:rFonts w:ascii="Times New Roman" w:hAnsi="Times New Roman" w:cs="Times New Roman"/>
          <w:sz w:val="24"/>
        </w:rPr>
        <w:t xml:space="preserve"> the Camphor War did not</w:t>
      </w:r>
      <w:r w:rsidR="009A7C45" w:rsidRPr="00FB5B98">
        <w:rPr>
          <w:rFonts w:ascii="Times New Roman" w:hAnsi="Times New Roman" w:cs="Times New Roman"/>
          <w:sz w:val="24"/>
        </w:rPr>
        <w:t xml:space="preserve"> empower foreign traders to conduct camphor trade without any restrictions. </w:t>
      </w:r>
      <w:r w:rsidR="0027468C" w:rsidRPr="00FB5B98">
        <w:rPr>
          <w:rFonts w:ascii="Times New Roman" w:hAnsi="Times New Roman" w:cs="Times New Roman"/>
          <w:sz w:val="24"/>
        </w:rPr>
        <w:t>Conflicts between British consuls, merchants, and Qing officials in Taiwan continued until 1895</w:t>
      </w:r>
      <w:r w:rsidR="005C2E4E" w:rsidRPr="00FB5B98">
        <w:rPr>
          <w:rFonts w:ascii="Times New Roman" w:hAnsi="Times New Roman" w:cs="Times New Roman"/>
          <w:sz w:val="24"/>
        </w:rPr>
        <w:t>.</w:t>
      </w:r>
      <w:r w:rsidR="0027468C" w:rsidRPr="00FB5B98">
        <w:rPr>
          <w:rFonts w:ascii="Times New Roman" w:hAnsi="Times New Roman" w:cs="Times New Roman"/>
          <w:sz w:val="24"/>
        </w:rPr>
        <w:t xml:space="preserve"> </w:t>
      </w:r>
      <w:r w:rsidR="005C2E4E" w:rsidRPr="00FB5B98">
        <w:rPr>
          <w:rFonts w:ascii="Times New Roman" w:hAnsi="Times New Roman" w:cs="Times New Roman"/>
          <w:sz w:val="24"/>
        </w:rPr>
        <w:t xml:space="preserve">Although what happened after the </w:t>
      </w:r>
      <w:r w:rsidR="005418A3" w:rsidRPr="00FB5B98">
        <w:rPr>
          <w:rFonts w:ascii="Times New Roman" w:hAnsi="Times New Roman" w:cs="Times New Roman"/>
          <w:sz w:val="24"/>
        </w:rPr>
        <w:t xml:space="preserve">Camphor War is </w:t>
      </w:r>
      <w:r w:rsidR="004544FF" w:rsidRPr="00FB5B98">
        <w:rPr>
          <w:rFonts w:ascii="Times New Roman" w:hAnsi="Times New Roman" w:cs="Times New Roman"/>
          <w:sz w:val="24"/>
        </w:rPr>
        <w:t>beyond the scope of this paper,</w:t>
      </w:r>
      <w:r w:rsidR="001E6713" w:rsidRPr="00FB5B98">
        <w:rPr>
          <w:rFonts w:ascii="Times New Roman" w:hAnsi="Times New Roman" w:cs="Times New Roman"/>
          <w:sz w:val="24"/>
        </w:rPr>
        <w:t xml:space="preserve"> </w:t>
      </w:r>
      <w:r w:rsidR="005418A3" w:rsidRPr="00FB5B98">
        <w:rPr>
          <w:rFonts w:ascii="Times New Roman" w:hAnsi="Times New Roman" w:cs="Times New Roman"/>
          <w:sz w:val="24"/>
        </w:rPr>
        <w:t xml:space="preserve">it is no less </w:t>
      </w:r>
      <w:r w:rsidR="00144A09" w:rsidRPr="00FB5B98">
        <w:rPr>
          <w:rFonts w:ascii="Times New Roman" w:hAnsi="Times New Roman" w:cs="Times New Roman"/>
          <w:sz w:val="24"/>
        </w:rPr>
        <w:t>absorbing</w:t>
      </w:r>
      <w:r w:rsidR="005418A3" w:rsidRPr="00FB5B98">
        <w:rPr>
          <w:rFonts w:ascii="Times New Roman" w:hAnsi="Times New Roman" w:cs="Times New Roman"/>
          <w:sz w:val="24"/>
        </w:rPr>
        <w:t xml:space="preserve"> than </w:t>
      </w:r>
      <w:r w:rsidR="00034860" w:rsidRPr="00FB5B98">
        <w:rPr>
          <w:rFonts w:ascii="Times New Roman" w:hAnsi="Times New Roman" w:cs="Times New Roman"/>
          <w:sz w:val="24"/>
        </w:rPr>
        <w:t>the complexities of</w:t>
      </w:r>
      <w:r w:rsidR="005418A3" w:rsidRPr="00FB5B98">
        <w:rPr>
          <w:rFonts w:ascii="Times New Roman" w:hAnsi="Times New Roman" w:cs="Times New Roman"/>
          <w:sz w:val="24"/>
        </w:rPr>
        <w:t xml:space="preserve"> the Camphor War</w:t>
      </w:r>
      <w:r w:rsidR="00034860" w:rsidRPr="00FB5B98">
        <w:rPr>
          <w:rFonts w:ascii="Times New Roman" w:hAnsi="Times New Roman" w:cs="Times New Roman"/>
          <w:sz w:val="24"/>
        </w:rPr>
        <w:t xml:space="preserve"> discussed here</w:t>
      </w:r>
      <w:r w:rsidR="005418A3" w:rsidRPr="00FB5B98">
        <w:rPr>
          <w:rFonts w:ascii="Times New Roman" w:hAnsi="Times New Roman" w:cs="Times New Roman"/>
          <w:sz w:val="24"/>
        </w:rPr>
        <w:t xml:space="preserve">. In addition to the </w:t>
      </w:r>
      <w:r w:rsidR="00741327" w:rsidRPr="00FB5B98">
        <w:rPr>
          <w:rFonts w:ascii="Times New Roman" w:hAnsi="Times New Roman" w:cs="Times New Roman"/>
          <w:sz w:val="24"/>
        </w:rPr>
        <w:t>British and</w:t>
      </w:r>
      <w:r w:rsidR="00034860" w:rsidRPr="00FB5B98">
        <w:rPr>
          <w:rFonts w:ascii="Times New Roman" w:hAnsi="Times New Roman" w:cs="Times New Roman"/>
          <w:sz w:val="24"/>
        </w:rPr>
        <w:t xml:space="preserve"> their relations with</w:t>
      </w:r>
      <w:r w:rsidR="00741327" w:rsidRPr="00FB5B98">
        <w:rPr>
          <w:rFonts w:ascii="Times New Roman" w:hAnsi="Times New Roman" w:cs="Times New Roman"/>
          <w:sz w:val="24"/>
        </w:rPr>
        <w:t xml:space="preserve"> communities on Taiwan</w:t>
      </w:r>
      <w:r w:rsidR="00034860" w:rsidRPr="00FB5B98">
        <w:rPr>
          <w:rFonts w:ascii="Times New Roman" w:hAnsi="Times New Roman" w:cs="Times New Roman"/>
          <w:sz w:val="24"/>
        </w:rPr>
        <w:t xml:space="preserve"> (Chinese, Taiwanese, and Aborigines)</w:t>
      </w:r>
      <w:r w:rsidR="005418A3" w:rsidRPr="00FB5B98">
        <w:rPr>
          <w:rFonts w:ascii="Times New Roman" w:hAnsi="Times New Roman" w:cs="Times New Roman"/>
          <w:sz w:val="24"/>
        </w:rPr>
        <w:t>, the Americans, the French, and to a lesser extent the Germans, were also attracted to the island’s camphor market</w:t>
      </w:r>
      <w:r w:rsidR="008C7F98" w:rsidRPr="00FB5B98">
        <w:rPr>
          <w:rFonts w:ascii="Times New Roman" w:hAnsi="Times New Roman" w:cs="Times New Roman"/>
          <w:sz w:val="24"/>
        </w:rPr>
        <w:t>, particularly after camphor was found to be essential to the manufacture of smokeless gunpowder in 1887</w:t>
      </w:r>
      <w:r w:rsidR="005418A3" w:rsidRPr="00FB5B98">
        <w:rPr>
          <w:rFonts w:ascii="Times New Roman" w:hAnsi="Times New Roman" w:cs="Times New Roman"/>
          <w:sz w:val="24"/>
        </w:rPr>
        <w:t>.</w:t>
      </w:r>
      <w:r w:rsidR="008C7F98" w:rsidRPr="00FB5B98">
        <w:rPr>
          <w:rStyle w:val="FootnoteReference"/>
          <w:rFonts w:ascii="Times New Roman" w:hAnsi="Times New Roman" w:cs="Times New Roman"/>
          <w:sz w:val="24"/>
        </w:rPr>
        <w:footnoteReference w:id="100"/>
      </w:r>
      <w:r w:rsidR="005418A3" w:rsidRPr="00FB5B98">
        <w:rPr>
          <w:rFonts w:ascii="Times New Roman" w:hAnsi="Times New Roman" w:cs="Times New Roman"/>
          <w:sz w:val="24"/>
        </w:rPr>
        <w:t xml:space="preserve"> </w:t>
      </w:r>
      <w:r w:rsidR="00741327" w:rsidRPr="00FB5B98">
        <w:rPr>
          <w:rFonts w:ascii="Times New Roman" w:hAnsi="Times New Roman" w:cs="Times New Roman"/>
          <w:sz w:val="24"/>
        </w:rPr>
        <w:t xml:space="preserve">After the </w:t>
      </w:r>
      <w:r w:rsidR="00A25EE5" w:rsidRPr="00FB5B98">
        <w:rPr>
          <w:rFonts w:ascii="Times New Roman" w:hAnsi="Times New Roman" w:cs="Times New Roman"/>
          <w:sz w:val="24"/>
        </w:rPr>
        <w:t xml:space="preserve">breakup of the </w:t>
      </w:r>
      <w:r w:rsidR="00741327" w:rsidRPr="00FB5B98">
        <w:rPr>
          <w:rFonts w:ascii="Times New Roman" w:hAnsi="Times New Roman" w:cs="Times New Roman"/>
          <w:sz w:val="24"/>
        </w:rPr>
        <w:t xml:space="preserve">camphor monopoly </w:t>
      </w:r>
      <w:r w:rsidR="00A25EE5" w:rsidRPr="00FB5B98">
        <w:rPr>
          <w:rFonts w:ascii="Times New Roman" w:hAnsi="Times New Roman" w:cs="Times New Roman"/>
          <w:sz w:val="24"/>
        </w:rPr>
        <w:t>in 1868</w:t>
      </w:r>
      <w:r w:rsidR="00741327" w:rsidRPr="00FB5B98">
        <w:rPr>
          <w:rFonts w:ascii="Times New Roman" w:hAnsi="Times New Roman" w:cs="Times New Roman"/>
          <w:sz w:val="24"/>
        </w:rPr>
        <w:t xml:space="preserve">, Chinese merchants </w:t>
      </w:r>
      <w:r w:rsidR="00034860" w:rsidRPr="00FB5B98">
        <w:rPr>
          <w:rFonts w:ascii="Times New Roman" w:hAnsi="Times New Roman" w:cs="Times New Roman"/>
          <w:sz w:val="24"/>
        </w:rPr>
        <w:t>continued</w:t>
      </w:r>
      <w:r w:rsidR="00741327" w:rsidRPr="00FB5B98">
        <w:rPr>
          <w:rFonts w:ascii="Times New Roman" w:hAnsi="Times New Roman" w:cs="Times New Roman"/>
          <w:sz w:val="24"/>
        </w:rPr>
        <w:t xml:space="preserve"> to dominate the market </w:t>
      </w:r>
      <w:r w:rsidR="00A25EE5" w:rsidRPr="00FB5B98">
        <w:rPr>
          <w:rFonts w:ascii="Times New Roman" w:hAnsi="Times New Roman" w:cs="Times New Roman"/>
          <w:sz w:val="24"/>
        </w:rPr>
        <w:t>until</w:t>
      </w:r>
      <w:r w:rsidR="00741327" w:rsidRPr="00FB5B98">
        <w:rPr>
          <w:rFonts w:ascii="Times New Roman" w:hAnsi="Times New Roman" w:cs="Times New Roman"/>
          <w:sz w:val="24"/>
        </w:rPr>
        <w:t xml:space="preserve"> 1886. It was only after the mi</w:t>
      </w:r>
      <w:r w:rsidR="00034860" w:rsidRPr="00FB5B98">
        <w:rPr>
          <w:rFonts w:ascii="Times New Roman" w:hAnsi="Times New Roman" w:cs="Times New Roman"/>
          <w:sz w:val="24"/>
        </w:rPr>
        <w:t>d-</w:t>
      </w:r>
      <w:r w:rsidR="00741327" w:rsidRPr="00FB5B98">
        <w:rPr>
          <w:rFonts w:ascii="Times New Roman" w:hAnsi="Times New Roman" w:cs="Times New Roman"/>
          <w:sz w:val="24"/>
        </w:rPr>
        <w:t xml:space="preserve">1880s </w:t>
      </w:r>
      <w:r w:rsidR="00034860" w:rsidRPr="00FB5B98">
        <w:rPr>
          <w:rFonts w:ascii="Times New Roman" w:hAnsi="Times New Roman" w:cs="Times New Roman"/>
          <w:sz w:val="24"/>
        </w:rPr>
        <w:t>that</w:t>
      </w:r>
      <w:r w:rsidR="00741327" w:rsidRPr="00FB5B98">
        <w:rPr>
          <w:rFonts w:ascii="Times New Roman" w:hAnsi="Times New Roman" w:cs="Times New Roman"/>
          <w:sz w:val="24"/>
        </w:rPr>
        <w:t xml:space="preserve"> </w:t>
      </w:r>
      <w:r w:rsidR="001C6190" w:rsidRPr="00FB5B98">
        <w:rPr>
          <w:rFonts w:ascii="Times New Roman" w:hAnsi="Times New Roman" w:cs="Times New Roman"/>
          <w:sz w:val="24"/>
        </w:rPr>
        <w:t>western</w:t>
      </w:r>
      <w:r w:rsidR="00741327" w:rsidRPr="00FB5B98">
        <w:rPr>
          <w:rFonts w:ascii="Times New Roman" w:hAnsi="Times New Roman" w:cs="Times New Roman"/>
          <w:sz w:val="24"/>
        </w:rPr>
        <w:t xml:space="preserve"> merchants beg</w:t>
      </w:r>
      <w:r w:rsidR="00034860" w:rsidRPr="00FB5B98">
        <w:rPr>
          <w:rFonts w:ascii="Times New Roman" w:hAnsi="Times New Roman" w:cs="Times New Roman"/>
          <w:sz w:val="24"/>
        </w:rPr>
        <w:t>a</w:t>
      </w:r>
      <w:r w:rsidR="00741327" w:rsidRPr="00FB5B98">
        <w:rPr>
          <w:rFonts w:ascii="Times New Roman" w:hAnsi="Times New Roman" w:cs="Times New Roman"/>
          <w:sz w:val="24"/>
        </w:rPr>
        <w:t xml:space="preserve">n to </w:t>
      </w:r>
      <w:r w:rsidR="00013157" w:rsidRPr="00FB5B98">
        <w:rPr>
          <w:rFonts w:ascii="Times New Roman" w:hAnsi="Times New Roman" w:cs="Times New Roman"/>
          <w:sz w:val="24"/>
        </w:rPr>
        <w:t>surpass</w:t>
      </w:r>
      <w:r w:rsidR="00741327" w:rsidRPr="00FB5B98">
        <w:rPr>
          <w:rFonts w:ascii="Times New Roman" w:hAnsi="Times New Roman" w:cs="Times New Roman"/>
          <w:sz w:val="24"/>
        </w:rPr>
        <w:t xml:space="preserve"> the Chinese</w:t>
      </w:r>
      <w:r w:rsidR="00034860" w:rsidRPr="00FB5B98">
        <w:rPr>
          <w:rFonts w:ascii="Times New Roman" w:hAnsi="Times New Roman" w:cs="Times New Roman"/>
          <w:sz w:val="24"/>
        </w:rPr>
        <w:t>.</w:t>
      </w:r>
      <w:r w:rsidR="001C6190" w:rsidRPr="00FB5B98">
        <w:rPr>
          <w:rFonts w:ascii="Times New Roman" w:hAnsi="Times New Roman" w:cs="Times New Roman"/>
          <w:sz w:val="24"/>
        </w:rPr>
        <w:t xml:space="preserve"> </w:t>
      </w:r>
      <w:r w:rsidR="00034860" w:rsidRPr="00FB5B98">
        <w:rPr>
          <w:rFonts w:ascii="Times New Roman" w:hAnsi="Times New Roman" w:cs="Times New Roman"/>
          <w:sz w:val="24"/>
        </w:rPr>
        <w:t>I</w:t>
      </w:r>
      <w:r w:rsidR="001C6190" w:rsidRPr="00FB5B98">
        <w:rPr>
          <w:rFonts w:ascii="Times New Roman" w:hAnsi="Times New Roman" w:cs="Times New Roman"/>
          <w:sz w:val="24"/>
        </w:rPr>
        <w:t xml:space="preserve">ronically, </w:t>
      </w:r>
      <w:r w:rsidR="00034860" w:rsidRPr="00FB5B98">
        <w:rPr>
          <w:rFonts w:ascii="Times New Roman" w:hAnsi="Times New Roman" w:cs="Times New Roman"/>
          <w:sz w:val="24"/>
        </w:rPr>
        <w:t xml:space="preserve">it was </w:t>
      </w:r>
      <w:r w:rsidR="001C6190" w:rsidRPr="00FB5B98">
        <w:rPr>
          <w:rFonts w:ascii="Times New Roman" w:hAnsi="Times New Roman" w:cs="Times New Roman"/>
          <w:sz w:val="24"/>
        </w:rPr>
        <w:t xml:space="preserve">the Japanese </w:t>
      </w:r>
      <w:r w:rsidR="00034860" w:rsidRPr="00FB5B98">
        <w:rPr>
          <w:rFonts w:ascii="Times New Roman" w:hAnsi="Times New Roman" w:cs="Times New Roman"/>
          <w:sz w:val="24"/>
        </w:rPr>
        <w:t xml:space="preserve">who </w:t>
      </w:r>
      <w:r w:rsidR="001C6190" w:rsidRPr="00FB5B98">
        <w:rPr>
          <w:rFonts w:ascii="Times New Roman" w:hAnsi="Times New Roman" w:cs="Times New Roman"/>
          <w:sz w:val="24"/>
        </w:rPr>
        <w:t>w</w:t>
      </w:r>
      <w:r w:rsidR="00034860" w:rsidRPr="00FB5B98">
        <w:rPr>
          <w:rFonts w:ascii="Times New Roman" w:hAnsi="Times New Roman" w:cs="Times New Roman"/>
          <w:sz w:val="24"/>
        </w:rPr>
        <w:t>ere</w:t>
      </w:r>
      <w:r w:rsidR="001C6190" w:rsidRPr="00FB5B98">
        <w:rPr>
          <w:rFonts w:ascii="Times New Roman" w:hAnsi="Times New Roman" w:cs="Times New Roman"/>
          <w:sz w:val="24"/>
        </w:rPr>
        <w:t xml:space="preserve"> the ultimate benefi</w:t>
      </w:r>
      <w:r w:rsidR="00034860" w:rsidRPr="00FB5B98">
        <w:rPr>
          <w:rFonts w:ascii="Times New Roman" w:hAnsi="Times New Roman" w:cs="Times New Roman"/>
          <w:sz w:val="24"/>
        </w:rPr>
        <w:t xml:space="preserve">ciaries of </w:t>
      </w:r>
      <w:r w:rsidR="00F5508F">
        <w:rPr>
          <w:rFonts w:ascii="Times New Roman" w:hAnsi="Times New Roman" w:cs="Times New Roman"/>
          <w:sz w:val="24"/>
        </w:rPr>
        <w:t xml:space="preserve">the </w:t>
      </w:r>
      <w:r w:rsidR="00034860" w:rsidRPr="00FB5B98">
        <w:rPr>
          <w:rFonts w:ascii="Times New Roman" w:hAnsi="Times New Roman" w:cs="Times New Roman"/>
          <w:sz w:val="24"/>
        </w:rPr>
        <w:t>c</w:t>
      </w:r>
      <w:r w:rsidR="001C6190" w:rsidRPr="00FB5B98">
        <w:rPr>
          <w:rFonts w:ascii="Times New Roman" w:hAnsi="Times New Roman" w:cs="Times New Roman"/>
          <w:sz w:val="24"/>
        </w:rPr>
        <w:t xml:space="preserve">amphor </w:t>
      </w:r>
      <w:r w:rsidR="00034860" w:rsidRPr="00FB5B98">
        <w:rPr>
          <w:rFonts w:ascii="Times New Roman" w:hAnsi="Times New Roman" w:cs="Times New Roman"/>
          <w:sz w:val="24"/>
        </w:rPr>
        <w:t>trade</w:t>
      </w:r>
      <w:r w:rsidR="001C6190" w:rsidRPr="00FB5B98">
        <w:rPr>
          <w:rFonts w:ascii="Times New Roman" w:hAnsi="Times New Roman" w:cs="Times New Roman"/>
          <w:sz w:val="24"/>
        </w:rPr>
        <w:t xml:space="preserve"> in the early twentieth century</w:t>
      </w:r>
      <w:r w:rsidR="00741327" w:rsidRPr="00FB5B98">
        <w:rPr>
          <w:rFonts w:ascii="Times New Roman" w:hAnsi="Times New Roman" w:cs="Times New Roman"/>
          <w:sz w:val="24"/>
        </w:rPr>
        <w:t xml:space="preserve">. </w:t>
      </w:r>
      <w:r w:rsidR="005E5169" w:rsidRPr="00FB5B98">
        <w:rPr>
          <w:rFonts w:ascii="Times New Roman" w:hAnsi="Times New Roman" w:cs="Times New Roman"/>
          <w:sz w:val="24"/>
        </w:rPr>
        <w:t>T</w:t>
      </w:r>
      <w:r w:rsidR="005418A3" w:rsidRPr="00FB5B98">
        <w:rPr>
          <w:rFonts w:ascii="Times New Roman" w:hAnsi="Times New Roman" w:cs="Times New Roman"/>
          <w:sz w:val="24"/>
        </w:rPr>
        <w:t xml:space="preserve">he rivalry over camphor </w:t>
      </w:r>
      <w:r w:rsidR="005E5169" w:rsidRPr="00FB5B98">
        <w:rPr>
          <w:rFonts w:ascii="Times New Roman" w:hAnsi="Times New Roman" w:cs="Times New Roman"/>
          <w:sz w:val="24"/>
        </w:rPr>
        <w:t xml:space="preserve">therefore </w:t>
      </w:r>
      <w:r w:rsidR="005418A3" w:rsidRPr="00FB5B98">
        <w:rPr>
          <w:rFonts w:ascii="Times New Roman" w:hAnsi="Times New Roman" w:cs="Times New Roman"/>
          <w:sz w:val="24"/>
        </w:rPr>
        <w:t>did not end w</w:t>
      </w:r>
      <w:r w:rsidR="00147BCD" w:rsidRPr="00FB5B98">
        <w:rPr>
          <w:rFonts w:ascii="Times New Roman" w:hAnsi="Times New Roman" w:cs="Times New Roman"/>
          <w:sz w:val="24"/>
        </w:rPr>
        <w:t>hen</w:t>
      </w:r>
      <w:r w:rsidR="005418A3" w:rsidRPr="00FB5B98">
        <w:rPr>
          <w:rFonts w:ascii="Times New Roman" w:hAnsi="Times New Roman" w:cs="Times New Roman"/>
          <w:sz w:val="24"/>
        </w:rPr>
        <w:t xml:space="preserve"> the monopoly</w:t>
      </w:r>
      <w:r w:rsidR="001E6713" w:rsidRPr="00FB5B98">
        <w:rPr>
          <w:rFonts w:ascii="Times New Roman" w:hAnsi="Times New Roman" w:cs="Times New Roman"/>
          <w:sz w:val="24"/>
        </w:rPr>
        <w:t xml:space="preserve"> system</w:t>
      </w:r>
      <w:r w:rsidR="001C6190" w:rsidRPr="00FB5B98">
        <w:rPr>
          <w:rFonts w:ascii="Times New Roman" w:hAnsi="Times New Roman" w:cs="Times New Roman"/>
          <w:sz w:val="24"/>
        </w:rPr>
        <w:t xml:space="preserve"> </w:t>
      </w:r>
      <w:r w:rsidR="00147BCD" w:rsidRPr="00FB5B98">
        <w:rPr>
          <w:rFonts w:ascii="Times New Roman" w:hAnsi="Times New Roman" w:cs="Times New Roman"/>
          <w:sz w:val="24"/>
        </w:rPr>
        <w:t xml:space="preserve">was dismantled </w:t>
      </w:r>
      <w:r w:rsidR="001C6190" w:rsidRPr="00FB5B98">
        <w:rPr>
          <w:rFonts w:ascii="Times New Roman" w:hAnsi="Times New Roman" w:cs="Times New Roman"/>
          <w:sz w:val="24"/>
        </w:rPr>
        <w:t>in 1868</w:t>
      </w:r>
      <w:r w:rsidR="005418A3" w:rsidRPr="00FB5B98">
        <w:rPr>
          <w:rFonts w:ascii="Times New Roman" w:hAnsi="Times New Roman" w:cs="Times New Roman"/>
          <w:sz w:val="24"/>
        </w:rPr>
        <w:t>.</w:t>
      </w:r>
      <w:r w:rsidR="00621CE3" w:rsidRPr="00FB5B98">
        <w:rPr>
          <w:rStyle w:val="FootnoteReference"/>
          <w:rFonts w:ascii="Times New Roman" w:hAnsi="Times New Roman" w:cs="Times New Roman"/>
          <w:sz w:val="24"/>
        </w:rPr>
        <w:footnoteReference w:id="101"/>
      </w:r>
      <w:r w:rsidR="005418A3" w:rsidRPr="00FB5B98">
        <w:rPr>
          <w:rFonts w:ascii="Times New Roman" w:hAnsi="Times New Roman" w:cs="Times New Roman"/>
          <w:sz w:val="24"/>
        </w:rPr>
        <w:t xml:space="preserve"> </w:t>
      </w:r>
      <w:r w:rsidR="004544FF" w:rsidRPr="00FB5B98">
        <w:rPr>
          <w:rFonts w:ascii="Times New Roman" w:hAnsi="Times New Roman" w:cs="Times New Roman"/>
          <w:sz w:val="24"/>
        </w:rPr>
        <w:t xml:space="preserve">In fact, the eventful and intriguing aftermath of the Camphor War is worthy of further study. </w:t>
      </w:r>
    </w:p>
    <w:p w14:paraId="4208664F" w14:textId="77777777" w:rsidR="0027468C" w:rsidRPr="00FB5B98" w:rsidRDefault="002B5F81" w:rsidP="002B5F81">
      <w:pPr>
        <w:tabs>
          <w:tab w:val="left" w:pos="2210"/>
        </w:tabs>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p>
    <w:p w14:paraId="5749AE21" w14:textId="77777777" w:rsidR="00D47C50" w:rsidRPr="00FB5B98" w:rsidRDefault="00D47C50" w:rsidP="0059584E">
      <w:pPr>
        <w:spacing w:after="0" w:line="240" w:lineRule="auto"/>
        <w:contextualSpacing/>
        <w:jc w:val="both"/>
        <w:rPr>
          <w:rFonts w:ascii="Times New Roman" w:hAnsi="Times New Roman" w:cs="Times New Roman"/>
          <w:sz w:val="24"/>
        </w:rPr>
      </w:pPr>
    </w:p>
    <w:p w14:paraId="40AA0221" w14:textId="10C0C9AC" w:rsidR="00745373" w:rsidRPr="00FB5B98" w:rsidRDefault="007417B4" w:rsidP="00745373">
      <w:pPr>
        <w:spacing w:after="0" w:line="240" w:lineRule="auto"/>
        <w:contextualSpacing/>
        <w:jc w:val="center"/>
        <w:rPr>
          <w:rFonts w:ascii="Times New Roman" w:hAnsi="Times New Roman" w:cs="Times New Roman"/>
          <w:b/>
          <w:sz w:val="24"/>
        </w:rPr>
      </w:pPr>
      <w:r w:rsidRPr="00FB5B98">
        <w:rPr>
          <w:rFonts w:ascii="Times New Roman" w:hAnsi="Times New Roman" w:cs="Times New Roman"/>
          <w:b/>
          <w:sz w:val="24"/>
        </w:rPr>
        <w:t>IX</w:t>
      </w:r>
      <w:r w:rsidR="00731877" w:rsidRPr="00FB5B98">
        <w:rPr>
          <w:rFonts w:ascii="Times New Roman" w:hAnsi="Times New Roman" w:cs="Times New Roman"/>
          <w:b/>
          <w:sz w:val="24"/>
        </w:rPr>
        <w:t xml:space="preserve"> </w:t>
      </w:r>
    </w:p>
    <w:p w14:paraId="37E495FB" w14:textId="77777777" w:rsidR="00E00DB6" w:rsidRPr="00FB5B98" w:rsidRDefault="00E00DB6" w:rsidP="007417B4">
      <w:pPr>
        <w:spacing w:after="0" w:line="240" w:lineRule="auto"/>
        <w:contextualSpacing/>
        <w:rPr>
          <w:rFonts w:ascii="Times New Roman" w:hAnsi="Times New Roman" w:cs="Times New Roman"/>
          <w:sz w:val="24"/>
        </w:rPr>
      </w:pPr>
    </w:p>
    <w:p w14:paraId="1E448899" w14:textId="47407725" w:rsidR="00702A72" w:rsidRPr="00FB5B98" w:rsidRDefault="0034750F" w:rsidP="00702A72">
      <w:pPr>
        <w:tabs>
          <w:tab w:val="left" w:pos="0"/>
        </w:tabs>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lastRenderedPageBreak/>
        <w:t>As in</w:t>
      </w:r>
      <w:r w:rsidR="00EF090B" w:rsidRPr="00FB5B98">
        <w:rPr>
          <w:rFonts w:ascii="Times New Roman" w:hAnsi="Times New Roman" w:cs="Times New Roman"/>
          <w:sz w:val="24"/>
        </w:rPr>
        <w:t xml:space="preserve"> the </w:t>
      </w:r>
      <w:r w:rsidR="00213D71" w:rsidRPr="00FB5B98">
        <w:rPr>
          <w:rFonts w:ascii="Times New Roman" w:hAnsi="Times New Roman" w:cs="Times New Roman"/>
          <w:sz w:val="24"/>
        </w:rPr>
        <w:t xml:space="preserve">First </w:t>
      </w:r>
      <w:r w:rsidR="00EF090B" w:rsidRPr="00FB5B98">
        <w:rPr>
          <w:rFonts w:ascii="Times New Roman" w:hAnsi="Times New Roman" w:cs="Times New Roman"/>
          <w:sz w:val="24"/>
        </w:rPr>
        <w:t xml:space="preserve">Opium War, the Qing </w:t>
      </w:r>
      <w:r w:rsidR="00F5508F">
        <w:rPr>
          <w:rFonts w:ascii="Times New Roman" w:hAnsi="Times New Roman" w:cs="Times New Roman"/>
          <w:sz w:val="24"/>
        </w:rPr>
        <w:t xml:space="preserve">were </w:t>
      </w:r>
      <w:r w:rsidR="00EF090B" w:rsidRPr="00FB5B98">
        <w:rPr>
          <w:rFonts w:ascii="Times New Roman" w:hAnsi="Times New Roman" w:cs="Times New Roman"/>
          <w:sz w:val="24"/>
        </w:rPr>
        <w:t xml:space="preserve"> defeated </w:t>
      </w:r>
      <w:r w:rsidR="00147BCD" w:rsidRPr="00FB5B98">
        <w:rPr>
          <w:rFonts w:ascii="Times New Roman" w:hAnsi="Times New Roman" w:cs="Times New Roman"/>
          <w:sz w:val="24"/>
        </w:rPr>
        <w:t xml:space="preserve">in the Camphor War </w:t>
      </w:r>
      <w:r w:rsidR="00EF090B" w:rsidRPr="00FB5B98">
        <w:rPr>
          <w:rFonts w:ascii="Times New Roman" w:hAnsi="Times New Roman" w:cs="Times New Roman"/>
          <w:sz w:val="24"/>
        </w:rPr>
        <w:t>owing to Britain</w:t>
      </w:r>
      <w:r w:rsidR="00147BCD" w:rsidRPr="00FB5B98">
        <w:rPr>
          <w:rFonts w:ascii="Times New Roman" w:hAnsi="Times New Roman" w:cs="Times New Roman"/>
          <w:sz w:val="24"/>
        </w:rPr>
        <w:t>’s</w:t>
      </w:r>
      <w:r w:rsidR="00EF090B" w:rsidRPr="00FB5B98">
        <w:rPr>
          <w:rFonts w:ascii="Times New Roman" w:hAnsi="Times New Roman" w:cs="Times New Roman"/>
          <w:sz w:val="24"/>
        </w:rPr>
        <w:t xml:space="preserve"> clear technological </w:t>
      </w:r>
      <w:r w:rsidR="00147BCD" w:rsidRPr="00FB5B98">
        <w:rPr>
          <w:rFonts w:ascii="Times New Roman" w:hAnsi="Times New Roman" w:cs="Times New Roman"/>
          <w:sz w:val="24"/>
        </w:rPr>
        <w:t>edge</w:t>
      </w:r>
      <w:r w:rsidR="00EF090B" w:rsidRPr="00FB5B98">
        <w:rPr>
          <w:rFonts w:ascii="Times New Roman" w:hAnsi="Times New Roman" w:cs="Times New Roman"/>
          <w:sz w:val="24"/>
        </w:rPr>
        <w:t xml:space="preserve"> over China </w:t>
      </w:r>
      <w:r w:rsidR="00147BCD" w:rsidRPr="00FB5B98">
        <w:rPr>
          <w:rFonts w:ascii="Times New Roman" w:hAnsi="Times New Roman" w:cs="Times New Roman"/>
          <w:sz w:val="24"/>
        </w:rPr>
        <w:t xml:space="preserve">at </w:t>
      </w:r>
      <w:r w:rsidR="00A842B2" w:rsidRPr="00FB5B98">
        <w:rPr>
          <w:rFonts w:ascii="Times New Roman" w:hAnsi="Times New Roman" w:cs="Times New Roman"/>
          <w:sz w:val="24"/>
        </w:rPr>
        <w:t>the</w:t>
      </w:r>
      <w:r w:rsidR="00147BCD" w:rsidRPr="00FB5B98">
        <w:rPr>
          <w:rFonts w:ascii="Times New Roman" w:hAnsi="Times New Roman" w:cs="Times New Roman"/>
          <w:sz w:val="24"/>
        </w:rPr>
        <w:t xml:space="preserve"> time</w:t>
      </w:r>
      <w:r w:rsidR="00EF090B" w:rsidRPr="00FB5B98">
        <w:rPr>
          <w:rFonts w:ascii="Times New Roman" w:hAnsi="Times New Roman" w:cs="Times New Roman"/>
          <w:sz w:val="24"/>
        </w:rPr>
        <w:t>. Gibson’s cannon</w:t>
      </w:r>
      <w:r w:rsidR="00FC18D6" w:rsidRPr="00FB5B98">
        <w:rPr>
          <w:rFonts w:ascii="Times New Roman" w:hAnsi="Times New Roman" w:cs="Times New Roman"/>
          <w:sz w:val="24"/>
        </w:rPr>
        <w:t>s</w:t>
      </w:r>
      <w:r w:rsidR="00EF090B" w:rsidRPr="00FB5B98">
        <w:rPr>
          <w:rFonts w:ascii="Times New Roman" w:hAnsi="Times New Roman" w:cs="Times New Roman"/>
          <w:sz w:val="24"/>
        </w:rPr>
        <w:t xml:space="preserve"> and warship</w:t>
      </w:r>
      <w:r w:rsidR="00FC18D6" w:rsidRPr="00FB5B98">
        <w:rPr>
          <w:rFonts w:ascii="Times New Roman" w:hAnsi="Times New Roman" w:cs="Times New Roman"/>
          <w:sz w:val="24"/>
        </w:rPr>
        <w:t>s</w:t>
      </w:r>
      <w:r w:rsidR="00EF090B" w:rsidRPr="00FB5B98">
        <w:rPr>
          <w:rFonts w:ascii="Times New Roman" w:hAnsi="Times New Roman" w:cs="Times New Roman"/>
          <w:sz w:val="24"/>
        </w:rPr>
        <w:t xml:space="preserve"> </w:t>
      </w:r>
      <w:r w:rsidR="00F5508F">
        <w:rPr>
          <w:rFonts w:ascii="Times New Roman" w:hAnsi="Times New Roman" w:cs="Times New Roman"/>
          <w:sz w:val="24"/>
        </w:rPr>
        <w:t xml:space="preserve">held </w:t>
      </w:r>
      <w:r w:rsidR="00EF090B" w:rsidRPr="00FB5B98">
        <w:rPr>
          <w:rFonts w:ascii="Times New Roman" w:hAnsi="Times New Roman" w:cs="Times New Roman"/>
          <w:sz w:val="24"/>
        </w:rPr>
        <w:t>substantial advantage</w:t>
      </w:r>
      <w:r w:rsidR="00F5508F">
        <w:rPr>
          <w:rFonts w:ascii="Times New Roman" w:hAnsi="Times New Roman" w:cs="Times New Roman"/>
          <w:sz w:val="24"/>
        </w:rPr>
        <w:t>s</w:t>
      </w:r>
      <w:r w:rsidR="00EF090B" w:rsidRPr="00FB5B98">
        <w:rPr>
          <w:rFonts w:ascii="Times New Roman" w:hAnsi="Times New Roman" w:cs="Times New Roman"/>
          <w:sz w:val="24"/>
        </w:rPr>
        <w:t xml:space="preserve"> </w:t>
      </w:r>
      <w:r w:rsidR="002A3F5D" w:rsidRPr="00FB5B98">
        <w:rPr>
          <w:rFonts w:ascii="Times New Roman" w:hAnsi="Times New Roman" w:cs="Times New Roman"/>
          <w:sz w:val="24"/>
        </w:rPr>
        <w:t>over</w:t>
      </w:r>
      <w:r w:rsidR="00EF090B" w:rsidRPr="00FB5B98">
        <w:rPr>
          <w:rFonts w:ascii="Times New Roman" w:hAnsi="Times New Roman" w:cs="Times New Roman"/>
          <w:sz w:val="24"/>
        </w:rPr>
        <w:t xml:space="preserve"> the Qing. When Pickering reminisced about the war, he expressed </w:t>
      </w:r>
      <w:r w:rsidR="00147BCD" w:rsidRPr="00FB5B98">
        <w:rPr>
          <w:rFonts w:ascii="Times New Roman" w:hAnsi="Times New Roman" w:cs="Times New Roman"/>
          <w:sz w:val="24"/>
        </w:rPr>
        <w:t>the conventional</w:t>
      </w:r>
      <w:r w:rsidR="00EF090B" w:rsidRPr="00FB5B98">
        <w:rPr>
          <w:rFonts w:ascii="Times New Roman" w:hAnsi="Times New Roman" w:cs="Times New Roman"/>
          <w:sz w:val="24"/>
        </w:rPr>
        <w:t xml:space="preserve"> opinion that the Chinese had no choice but to surrender when the British attacked </w:t>
      </w:r>
      <w:r w:rsidR="00213D71" w:rsidRPr="00FB5B98">
        <w:rPr>
          <w:rFonts w:ascii="Times New Roman" w:hAnsi="Times New Roman" w:cs="Times New Roman"/>
          <w:sz w:val="24"/>
        </w:rPr>
        <w:t>Fort Zeelandia</w:t>
      </w:r>
      <w:r w:rsidR="00EF090B" w:rsidRPr="00FB5B98">
        <w:rPr>
          <w:rFonts w:ascii="Times New Roman" w:hAnsi="Times New Roman" w:cs="Times New Roman"/>
          <w:sz w:val="24"/>
        </w:rPr>
        <w:t xml:space="preserve">. </w:t>
      </w:r>
      <w:r w:rsidR="00223833" w:rsidRPr="00FB5B98">
        <w:rPr>
          <w:rFonts w:ascii="Times New Roman" w:hAnsi="Times New Roman" w:cs="Times New Roman"/>
          <w:sz w:val="24"/>
        </w:rPr>
        <w:t xml:space="preserve">And according to the Qing imperial archive, the war was only sketchily recorded as a defeat against the British. </w:t>
      </w:r>
      <w:r w:rsidR="002D5C5C" w:rsidRPr="00FB5B98">
        <w:rPr>
          <w:rFonts w:ascii="Times New Roman" w:hAnsi="Times New Roman" w:cs="Times New Roman"/>
          <w:sz w:val="24"/>
        </w:rPr>
        <w:t>This all sounds straightforward, as if there is nothing left to explore</w:t>
      </w:r>
      <w:r w:rsidR="00F17CC4" w:rsidRPr="00FB5B98">
        <w:rPr>
          <w:rFonts w:ascii="Times New Roman" w:hAnsi="Times New Roman" w:cs="Times New Roman"/>
          <w:sz w:val="24"/>
        </w:rPr>
        <w:t>. Yet, as I said at the beginning of this paper, the meaning the Camphor War conjures up is more than we might assume.</w:t>
      </w:r>
      <w:r w:rsidR="0094335B" w:rsidRPr="00FB5B98">
        <w:rPr>
          <w:rFonts w:ascii="Times New Roman" w:hAnsi="Times New Roman" w:cs="Times New Roman"/>
          <w:sz w:val="24"/>
        </w:rPr>
        <w:t xml:space="preserve"> </w:t>
      </w:r>
      <w:r w:rsidR="00852D20" w:rsidRPr="00FB5B98">
        <w:rPr>
          <w:rFonts w:ascii="Times New Roman" w:hAnsi="Times New Roman" w:cs="Times New Roman"/>
          <w:sz w:val="24"/>
        </w:rPr>
        <w:t xml:space="preserve">And by tracing the social history of camphor as well as its materiality, we </w:t>
      </w:r>
      <w:r w:rsidR="005D0E47" w:rsidRPr="00FB5B98">
        <w:rPr>
          <w:rFonts w:ascii="Times New Roman" w:hAnsi="Times New Roman" w:cs="Times New Roman"/>
          <w:sz w:val="24"/>
        </w:rPr>
        <w:t>realize</w:t>
      </w:r>
      <w:r w:rsidR="00852D20" w:rsidRPr="00FB5B98">
        <w:rPr>
          <w:rFonts w:ascii="Times New Roman" w:hAnsi="Times New Roman" w:cs="Times New Roman"/>
          <w:sz w:val="24"/>
        </w:rPr>
        <w:t xml:space="preserve"> </w:t>
      </w:r>
      <w:r w:rsidR="005E5169" w:rsidRPr="00FB5B98">
        <w:rPr>
          <w:rFonts w:ascii="Times New Roman" w:hAnsi="Times New Roman" w:cs="Times New Roman"/>
          <w:sz w:val="24"/>
        </w:rPr>
        <w:t>how</w:t>
      </w:r>
      <w:r w:rsidR="00852D20" w:rsidRPr="00FB5B98">
        <w:rPr>
          <w:rFonts w:ascii="Times New Roman" w:hAnsi="Times New Roman" w:cs="Times New Roman"/>
          <w:sz w:val="24"/>
        </w:rPr>
        <w:t xml:space="preserve"> camphor, as a global commodity, set the gears of </w:t>
      </w:r>
      <w:r w:rsidR="00971E25" w:rsidRPr="00FB5B98">
        <w:rPr>
          <w:rFonts w:ascii="Times New Roman" w:hAnsi="Times New Roman" w:cs="Times New Roman"/>
          <w:sz w:val="24"/>
        </w:rPr>
        <w:t xml:space="preserve">the Qing, the British, and the American </w:t>
      </w:r>
      <w:r w:rsidR="00852D20" w:rsidRPr="00FB5B98">
        <w:rPr>
          <w:rFonts w:ascii="Times New Roman" w:hAnsi="Times New Roman" w:cs="Times New Roman"/>
          <w:sz w:val="24"/>
        </w:rPr>
        <w:t xml:space="preserve">empires into motion. </w:t>
      </w:r>
    </w:p>
    <w:p w14:paraId="17D7D6B3" w14:textId="6B15E223" w:rsidR="00702A72" w:rsidRPr="00FB5B98" w:rsidRDefault="005E5169" w:rsidP="005E5169">
      <w:pPr>
        <w:tabs>
          <w:tab w:val="left" w:pos="0"/>
          <w:tab w:val="left" w:pos="1848"/>
        </w:tabs>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ab/>
      </w:r>
    </w:p>
    <w:p w14:paraId="70DF7640" w14:textId="6E7D142D" w:rsidR="00745373" w:rsidRPr="00FB5B98" w:rsidRDefault="0009218A" w:rsidP="00702A72">
      <w:pPr>
        <w:tabs>
          <w:tab w:val="left" w:pos="0"/>
        </w:tabs>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First, </w:t>
      </w:r>
      <w:r w:rsidR="00931128" w:rsidRPr="00FB5B98">
        <w:rPr>
          <w:rFonts w:ascii="Times New Roman" w:hAnsi="Times New Roman" w:cs="Times New Roman"/>
          <w:sz w:val="24"/>
        </w:rPr>
        <w:t xml:space="preserve">while </w:t>
      </w:r>
      <w:r w:rsidR="009769BB" w:rsidRPr="00FB5B98">
        <w:rPr>
          <w:rFonts w:ascii="Times New Roman" w:hAnsi="Times New Roman" w:cs="Times New Roman"/>
          <w:sz w:val="24"/>
        </w:rPr>
        <w:t>most</w:t>
      </w:r>
      <w:r w:rsidR="00931128" w:rsidRPr="00FB5B98">
        <w:rPr>
          <w:rFonts w:ascii="Times New Roman" w:hAnsi="Times New Roman" w:cs="Times New Roman"/>
          <w:sz w:val="24"/>
        </w:rPr>
        <w:t xml:space="preserve"> of us might agree that technology is </w:t>
      </w:r>
      <w:r w:rsidR="00F5508F">
        <w:rPr>
          <w:rFonts w:ascii="Times New Roman" w:hAnsi="Times New Roman" w:cs="Times New Roman"/>
          <w:sz w:val="24"/>
        </w:rPr>
        <w:t xml:space="preserve">crucial </w:t>
      </w:r>
      <w:r w:rsidR="00931128" w:rsidRPr="00FB5B98">
        <w:rPr>
          <w:rFonts w:ascii="Times New Roman" w:hAnsi="Times New Roman" w:cs="Times New Roman"/>
          <w:sz w:val="24"/>
        </w:rPr>
        <w:t xml:space="preserve"> to </w:t>
      </w:r>
      <w:r w:rsidR="00E21645" w:rsidRPr="00FB5B98">
        <w:rPr>
          <w:rFonts w:ascii="Times New Roman" w:hAnsi="Times New Roman" w:cs="Times New Roman"/>
          <w:sz w:val="24"/>
        </w:rPr>
        <w:t>concluding</w:t>
      </w:r>
      <w:r w:rsidR="00931128" w:rsidRPr="00FB5B98">
        <w:rPr>
          <w:rFonts w:ascii="Times New Roman" w:hAnsi="Times New Roman" w:cs="Times New Roman"/>
          <w:sz w:val="24"/>
        </w:rPr>
        <w:t xml:space="preserve"> wa</w:t>
      </w:r>
      <w:r w:rsidR="00D617F9" w:rsidRPr="00FB5B98">
        <w:rPr>
          <w:rFonts w:ascii="Times New Roman" w:hAnsi="Times New Roman" w:cs="Times New Roman"/>
          <w:sz w:val="24"/>
        </w:rPr>
        <w:t>rs</w:t>
      </w:r>
      <w:r w:rsidR="00931128" w:rsidRPr="00FB5B98">
        <w:rPr>
          <w:rFonts w:ascii="Times New Roman" w:hAnsi="Times New Roman" w:cs="Times New Roman"/>
          <w:sz w:val="24"/>
        </w:rPr>
        <w:t>,</w:t>
      </w:r>
      <w:r w:rsidR="00D617F9" w:rsidRPr="00FB5B98">
        <w:rPr>
          <w:rFonts w:ascii="Times New Roman" w:hAnsi="Times New Roman" w:cs="Times New Roman"/>
          <w:sz w:val="24"/>
        </w:rPr>
        <w:t xml:space="preserve"> it alone</w:t>
      </w:r>
      <w:r w:rsidR="00931128" w:rsidRPr="00FB5B98">
        <w:rPr>
          <w:rFonts w:ascii="Times New Roman" w:hAnsi="Times New Roman" w:cs="Times New Roman"/>
          <w:sz w:val="24"/>
        </w:rPr>
        <w:t xml:space="preserve"> </w:t>
      </w:r>
      <w:r w:rsidR="00D617F9" w:rsidRPr="00FB5B98">
        <w:rPr>
          <w:rFonts w:ascii="Times New Roman" w:hAnsi="Times New Roman" w:cs="Times New Roman"/>
          <w:sz w:val="24"/>
        </w:rPr>
        <w:t>cannot</w:t>
      </w:r>
      <w:r w:rsidR="00931128" w:rsidRPr="00FB5B98">
        <w:rPr>
          <w:rFonts w:ascii="Times New Roman" w:hAnsi="Times New Roman" w:cs="Times New Roman"/>
          <w:sz w:val="24"/>
        </w:rPr>
        <w:t xml:space="preserve"> </w:t>
      </w:r>
      <w:r w:rsidR="00F84620" w:rsidRPr="00FB5B98">
        <w:rPr>
          <w:rFonts w:ascii="Times New Roman" w:hAnsi="Times New Roman" w:cs="Times New Roman"/>
          <w:sz w:val="24"/>
        </w:rPr>
        <w:t>determine the result</w:t>
      </w:r>
      <w:r w:rsidR="00931128" w:rsidRPr="00FB5B98">
        <w:rPr>
          <w:rFonts w:ascii="Times New Roman" w:hAnsi="Times New Roman" w:cs="Times New Roman"/>
          <w:sz w:val="24"/>
        </w:rPr>
        <w:t xml:space="preserve">. In the Camphor War, for instance, timing was key. Imagine if the Qing </w:t>
      </w:r>
      <w:r w:rsidR="00E21645" w:rsidRPr="00FB5B98">
        <w:rPr>
          <w:rFonts w:ascii="Times New Roman" w:hAnsi="Times New Roman" w:cs="Times New Roman"/>
          <w:sz w:val="24"/>
        </w:rPr>
        <w:t>had been</w:t>
      </w:r>
      <w:r w:rsidR="00931128" w:rsidRPr="00FB5B98">
        <w:rPr>
          <w:rFonts w:ascii="Times New Roman" w:hAnsi="Times New Roman" w:cs="Times New Roman"/>
          <w:sz w:val="24"/>
        </w:rPr>
        <w:t xml:space="preserve"> able to </w:t>
      </w:r>
      <w:r w:rsidR="00E21645" w:rsidRPr="00FB5B98">
        <w:rPr>
          <w:rFonts w:ascii="Times New Roman" w:hAnsi="Times New Roman" w:cs="Times New Roman"/>
          <w:sz w:val="24"/>
        </w:rPr>
        <w:t>tap into</w:t>
      </w:r>
      <w:r w:rsidR="00931128" w:rsidRPr="00FB5B98">
        <w:rPr>
          <w:rFonts w:ascii="Times New Roman" w:hAnsi="Times New Roman" w:cs="Times New Roman"/>
          <w:sz w:val="24"/>
        </w:rPr>
        <w:t xml:space="preserve"> the diplomatic debate in London, they might </w:t>
      </w:r>
      <w:r w:rsidR="00E21645" w:rsidRPr="00FB5B98">
        <w:rPr>
          <w:rFonts w:ascii="Times New Roman" w:hAnsi="Times New Roman" w:cs="Times New Roman"/>
          <w:sz w:val="24"/>
        </w:rPr>
        <w:t xml:space="preserve">have been </w:t>
      </w:r>
      <w:r w:rsidR="002A3F5D" w:rsidRPr="00FB5B98">
        <w:rPr>
          <w:rFonts w:ascii="Times New Roman" w:hAnsi="Times New Roman" w:cs="Times New Roman"/>
          <w:sz w:val="24"/>
        </w:rPr>
        <w:t>better</w:t>
      </w:r>
      <w:r w:rsidR="00E21645" w:rsidRPr="00FB5B98">
        <w:rPr>
          <w:rFonts w:ascii="Times New Roman" w:hAnsi="Times New Roman" w:cs="Times New Roman"/>
          <w:sz w:val="24"/>
        </w:rPr>
        <w:t xml:space="preserve"> </w:t>
      </w:r>
      <w:r w:rsidR="00931128" w:rsidRPr="00FB5B98">
        <w:rPr>
          <w:rFonts w:ascii="Times New Roman" w:hAnsi="Times New Roman" w:cs="Times New Roman"/>
          <w:sz w:val="24"/>
        </w:rPr>
        <w:t xml:space="preserve">able to </w:t>
      </w:r>
      <w:r w:rsidR="008D2ACB" w:rsidRPr="00FB5B98">
        <w:rPr>
          <w:rFonts w:ascii="Times New Roman" w:hAnsi="Times New Roman" w:cs="Times New Roman"/>
          <w:sz w:val="24"/>
        </w:rPr>
        <w:t>soldier on</w:t>
      </w:r>
      <w:r w:rsidR="00931128" w:rsidRPr="00FB5B98">
        <w:rPr>
          <w:rFonts w:ascii="Times New Roman" w:hAnsi="Times New Roman" w:cs="Times New Roman"/>
          <w:sz w:val="24"/>
        </w:rPr>
        <w:t xml:space="preserve"> </w:t>
      </w:r>
      <w:r w:rsidR="00E21645" w:rsidRPr="00FB5B98">
        <w:rPr>
          <w:rFonts w:ascii="Times New Roman" w:hAnsi="Times New Roman" w:cs="Times New Roman"/>
          <w:sz w:val="24"/>
        </w:rPr>
        <w:t xml:space="preserve">in </w:t>
      </w:r>
      <w:r w:rsidR="00931128" w:rsidRPr="00FB5B98">
        <w:rPr>
          <w:rFonts w:ascii="Times New Roman" w:hAnsi="Times New Roman" w:cs="Times New Roman"/>
          <w:sz w:val="24"/>
        </w:rPr>
        <w:t xml:space="preserve">the war </w:t>
      </w:r>
      <w:r w:rsidR="009769BB" w:rsidRPr="00FB5B98">
        <w:rPr>
          <w:rFonts w:ascii="Times New Roman" w:hAnsi="Times New Roman" w:cs="Times New Roman"/>
          <w:sz w:val="24"/>
        </w:rPr>
        <w:t>and</w:t>
      </w:r>
      <w:r w:rsidR="00931128" w:rsidRPr="00FB5B98">
        <w:rPr>
          <w:rFonts w:ascii="Times New Roman" w:hAnsi="Times New Roman" w:cs="Times New Roman"/>
          <w:sz w:val="24"/>
        </w:rPr>
        <w:t xml:space="preserve"> safeguard their camphor monopoly. </w:t>
      </w:r>
      <w:r w:rsidR="007747B5" w:rsidRPr="00FB5B98">
        <w:rPr>
          <w:rFonts w:ascii="Times New Roman" w:hAnsi="Times New Roman" w:cs="Times New Roman"/>
          <w:sz w:val="24"/>
        </w:rPr>
        <w:t xml:space="preserve">If they </w:t>
      </w:r>
      <w:r w:rsidR="005D0E47" w:rsidRPr="00FB5B98">
        <w:rPr>
          <w:rFonts w:ascii="Times New Roman" w:hAnsi="Times New Roman" w:cs="Times New Roman"/>
          <w:sz w:val="24"/>
        </w:rPr>
        <w:t>were</w:t>
      </w:r>
      <w:r w:rsidR="00E21645" w:rsidRPr="00FB5B98">
        <w:rPr>
          <w:rFonts w:ascii="Times New Roman" w:hAnsi="Times New Roman" w:cs="Times New Roman"/>
          <w:sz w:val="24"/>
        </w:rPr>
        <w:t xml:space="preserve"> </w:t>
      </w:r>
      <w:r w:rsidR="005D0E47" w:rsidRPr="00FB5B98">
        <w:rPr>
          <w:rFonts w:ascii="Times New Roman" w:hAnsi="Times New Roman" w:cs="Times New Roman"/>
          <w:sz w:val="24"/>
        </w:rPr>
        <w:t>aware</w:t>
      </w:r>
      <w:r w:rsidR="007747B5" w:rsidRPr="00FB5B98">
        <w:rPr>
          <w:rFonts w:ascii="Times New Roman" w:hAnsi="Times New Roman" w:cs="Times New Roman"/>
          <w:sz w:val="24"/>
        </w:rPr>
        <w:t xml:space="preserve"> </w:t>
      </w:r>
      <w:r w:rsidR="00E21645" w:rsidRPr="00FB5B98">
        <w:rPr>
          <w:rFonts w:ascii="Times New Roman" w:hAnsi="Times New Roman" w:cs="Times New Roman"/>
          <w:sz w:val="24"/>
        </w:rPr>
        <w:t xml:space="preserve">that </w:t>
      </w:r>
      <w:r w:rsidR="007747B5" w:rsidRPr="00FB5B98">
        <w:rPr>
          <w:rFonts w:ascii="Times New Roman" w:hAnsi="Times New Roman" w:cs="Times New Roman"/>
          <w:sz w:val="24"/>
        </w:rPr>
        <w:t xml:space="preserve">the </w:t>
      </w:r>
      <w:r w:rsidR="00B967A1" w:rsidRPr="00FB5B98">
        <w:rPr>
          <w:rFonts w:ascii="Times New Roman" w:hAnsi="Times New Roman" w:cs="Times New Roman"/>
          <w:sz w:val="24"/>
        </w:rPr>
        <w:t xml:space="preserve">“London </w:t>
      </w:r>
      <w:r w:rsidR="007747B5" w:rsidRPr="00FB5B98">
        <w:rPr>
          <w:rFonts w:ascii="Times New Roman" w:hAnsi="Times New Roman" w:cs="Times New Roman"/>
          <w:sz w:val="24"/>
        </w:rPr>
        <w:t>debate</w:t>
      </w:r>
      <w:r w:rsidR="00B967A1" w:rsidRPr="00FB5B98">
        <w:rPr>
          <w:rFonts w:ascii="Times New Roman" w:hAnsi="Times New Roman" w:cs="Times New Roman"/>
          <w:sz w:val="24"/>
        </w:rPr>
        <w:t>”</w:t>
      </w:r>
      <w:r w:rsidR="007747B5" w:rsidRPr="00FB5B98">
        <w:rPr>
          <w:rFonts w:ascii="Times New Roman" w:hAnsi="Times New Roman" w:cs="Times New Roman"/>
          <w:sz w:val="24"/>
        </w:rPr>
        <w:t xml:space="preserve"> favour</w:t>
      </w:r>
      <w:r w:rsidR="00E21645" w:rsidRPr="00FB5B98">
        <w:rPr>
          <w:rFonts w:ascii="Times New Roman" w:hAnsi="Times New Roman" w:cs="Times New Roman"/>
          <w:sz w:val="24"/>
        </w:rPr>
        <w:t>ed</w:t>
      </w:r>
      <w:r w:rsidR="007747B5" w:rsidRPr="00FB5B98">
        <w:rPr>
          <w:rFonts w:ascii="Times New Roman" w:hAnsi="Times New Roman" w:cs="Times New Roman"/>
          <w:sz w:val="24"/>
        </w:rPr>
        <w:t xml:space="preserve"> a relatively cooperative policy, the Qing might </w:t>
      </w:r>
      <w:r w:rsidR="00E21645" w:rsidRPr="00FB5B98">
        <w:rPr>
          <w:rFonts w:ascii="Times New Roman" w:hAnsi="Times New Roman" w:cs="Times New Roman"/>
          <w:sz w:val="24"/>
        </w:rPr>
        <w:t xml:space="preserve">have </w:t>
      </w:r>
      <w:r w:rsidR="007747B5" w:rsidRPr="00FB5B98">
        <w:rPr>
          <w:rFonts w:ascii="Times New Roman" w:hAnsi="Times New Roman" w:cs="Times New Roman"/>
          <w:sz w:val="24"/>
        </w:rPr>
        <w:t>collaborat</w:t>
      </w:r>
      <w:r w:rsidR="00E21645" w:rsidRPr="00FB5B98">
        <w:rPr>
          <w:rFonts w:ascii="Times New Roman" w:hAnsi="Times New Roman" w:cs="Times New Roman"/>
          <w:sz w:val="24"/>
        </w:rPr>
        <w:t>ed</w:t>
      </w:r>
      <w:r w:rsidR="007747B5" w:rsidRPr="00FB5B98">
        <w:rPr>
          <w:rFonts w:ascii="Times New Roman" w:hAnsi="Times New Roman" w:cs="Times New Roman"/>
          <w:sz w:val="24"/>
        </w:rPr>
        <w:t xml:space="preserve"> with the American</w:t>
      </w:r>
      <w:r w:rsidR="00E21645" w:rsidRPr="00FB5B98">
        <w:rPr>
          <w:rFonts w:ascii="Times New Roman" w:hAnsi="Times New Roman" w:cs="Times New Roman"/>
          <w:sz w:val="24"/>
        </w:rPr>
        <w:t>s</w:t>
      </w:r>
      <w:r w:rsidR="007747B5" w:rsidRPr="00FB5B98">
        <w:rPr>
          <w:rFonts w:ascii="Times New Roman" w:hAnsi="Times New Roman" w:cs="Times New Roman"/>
          <w:sz w:val="24"/>
        </w:rPr>
        <w:t xml:space="preserve"> to ensure the monopoly </w:t>
      </w:r>
      <w:r w:rsidR="007B1DC2" w:rsidRPr="00FB5B98">
        <w:rPr>
          <w:rFonts w:ascii="Times New Roman" w:hAnsi="Times New Roman" w:cs="Times New Roman"/>
          <w:sz w:val="24"/>
        </w:rPr>
        <w:t>could be maintained</w:t>
      </w:r>
      <w:r w:rsidR="00E00DB6" w:rsidRPr="00FB5B98">
        <w:rPr>
          <w:rFonts w:ascii="Times New Roman" w:hAnsi="Times New Roman" w:cs="Times New Roman"/>
          <w:sz w:val="24"/>
        </w:rPr>
        <w:t xml:space="preserve"> </w:t>
      </w:r>
      <w:r w:rsidR="00E21645" w:rsidRPr="00FB5B98">
        <w:rPr>
          <w:rFonts w:ascii="Times New Roman" w:hAnsi="Times New Roman" w:cs="Times New Roman"/>
          <w:sz w:val="24"/>
        </w:rPr>
        <w:t>—</w:t>
      </w:r>
      <w:r w:rsidR="00E00DB6" w:rsidRPr="00FB5B98">
        <w:rPr>
          <w:rFonts w:ascii="Times New Roman" w:hAnsi="Times New Roman" w:cs="Times New Roman"/>
          <w:sz w:val="24"/>
        </w:rPr>
        <w:t xml:space="preserve"> </w:t>
      </w:r>
      <w:r w:rsidR="00E21645" w:rsidRPr="00FB5B98">
        <w:rPr>
          <w:rFonts w:ascii="Times New Roman" w:hAnsi="Times New Roman" w:cs="Times New Roman"/>
          <w:sz w:val="24"/>
        </w:rPr>
        <w:t xml:space="preserve">a </w:t>
      </w:r>
      <w:r w:rsidR="007747B5" w:rsidRPr="00FB5B98">
        <w:rPr>
          <w:rFonts w:ascii="Times New Roman" w:hAnsi="Times New Roman" w:cs="Times New Roman"/>
          <w:sz w:val="24"/>
        </w:rPr>
        <w:t xml:space="preserve">collaboration </w:t>
      </w:r>
      <w:r w:rsidR="00E21645" w:rsidRPr="00FB5B98">
        <w:rPr>
          <w:rFonts w:ascii="Times New Roman" w:hAnsi="Times New Roman" w:cs="Times New Roman"/>
          <w:sz w:val="24"/>
        </w:rPr>
        <w:t xml:space="preserve">that </w:t>
      </w:r>
      <w:r w:rsidR="0056132D" w:rsidRPr="00FB5B98">
        <w:rPr>
          <w:rFonts w:ascii="Times New Roman" w:hAnsi="Times New Roman" w:cs="Times New Roman"/>
          <w:sz w:val="24"/>
        </w:rPr>
        <w:t xml:space="preserve">would </w:t>
      </w:r>
      <w:r w:rsidR="00E21645" w:rsidRPr="00FB5B98">
        <w:rPr>
          <w:rFonts w:ascii="Times New Roman" w:hAnsi="Times New Roman" w:cs="Times New Roman"/>
          <w:sz w:val="24"/>
        </w:rPr>
        <w:t xml:space="preserve">have </w:t>
      </w:r>
      <w:r w:rsidR="0056132D" w:rsidRPr="00FB5B98">
        <w:rPr>
          <w:rFonts w:ascii="Times New Roman" w:hAnsi="Times New Roman" w:cs="Times New Roman"/>
          <w:sz w:val="24"/>
        </w:rPr>
        <w:t xml:space="preserve">fit </w:t>
      </w:r>
      <w:r w:rsidR="00E21645" w:rsidRPr="00FB5B98">
        <w:rPr>
          <w:rFonts w:ascii="Times New Roman" w:hAnsi="Times New Roman" w:cs="Times New Roman"/>
          <w:sz w:val="24"/>
        </w:rPr>
        <w:t xml:space="preserve">nicely within </w:t>
      </w:r>
      <w:r w:rsidR="00FC18D6" w:rsidRPr="00FB5B98">
        <w:rPr>
          <w:rFonts w:ascii="Times New Roman" w:hAnsi="Times New Roman" w:cs="Times New Roman"/>
          <w:sz w:val="24"/>
        </w:rPr>
        <w:t xml:space="preserve">their diplomatic principle: “use the barbarian to control </w:t>
      </w:r>
      <w:r w:rsidR="007B1DC2" w:rsidRPr="00FB5B98">
        <w:rPr>
          <w:rFonts w:ascii="Times New Roman" w:hAnsi="Times New Roman" w:cs="Times New Roman"/>
          <w:sz w:val="24"/>
        </w:rPr>
        <w:t>another</w:t>
      </w:r>
      <w:r w:rsidR="007747B5" w:rsidRPr="00FB5B98">
        <w:rPr>
          <w:rFonts w:ascii="Times New Roman" w:hAnsi="Times New Roman" w:cs="Times New Roman"/>
          <w:sz w:val="24"/>
        </w:rPr>
        <w:t xml:space="preserve"> barbarian</w:t>
      </w:r>
      <w:r w:rsidR="00702A72" w:rsidRPr="00FB5B98">
        <w:rPr>
          <w:rFonts w:ascii="Times New Roman" w:hAnsi="Times New Roman" w:cs="Times New Roman"/>
          <w:sz w:val="24"/>
        </w:rPr>
        <w:t xml:space="preserve"> (</w:t>
      </w:r>
      <w:r w:rsidR="00702A72" w:rsidRPr="00FB5B98">
        <w:rPr>
          <w:rFonts w:ascii="Times New Roman" w:hAnsi="Times New Roman" w:cs="Times New Roman"/>
          <w:i/>
          <w:sz w:val="24"/>
        </w:rPr>
        <w:t>yiyi zhi yi</w:t>
      </w:r>
      <w:r w:rsidR="00702A72" w:rsidRPr="00FB5B98">
        <w:rPr>
          <w:rFonts w:ascii="Times New Roman" w:hAnsi="Times New Roman" w:cs="Times New Roman"/>
          <w:sz w:val="24"/>
        </w:rPr>
        <w:t>)</w:t>
      </w:r>
      <w:r w:rsidR="007747B5" w:rsidRPr="00FB5B98">
        <w:rPr>
          <w:rFonts w:ascii="Times New Roman" w:hAnsi="Times New Roman" w:cs="Times New Roman"/>
          <w:sz w:val="24"/>
        </w:rPr>
        <w:t>.</w:t>
      </w:r>
      <w:r w:rsidR="003379AF" w:rsidRPr="00FB5B98">
        <w:rPr>
          <w:rFonts w:ascii="Times New Roman" w:hAnsi="Times New Roman" w:cs="Times New Roman"/>
          <w:sz w:val="24"/>
        </w:rPr>
        <w:t xml:space="preserve">” </w:t>
      </w:r>
      <w:r w:rsidR="00AB55ED" w:rsidRPr="00FB5B98">
        <w:rPr>
          <w:rFonts w:ascii="Times New Roman" w:hAnsi="Times New Roman" w:cs="Times New Roman"/>
          <w:sz w:val="24"/>
        </w:rPr>
        <w:t xml:space="preserve">In fact, as </w:t>
      </w:r>
      <w:r w:rsidR="00A14B9A" w:rsidRPr="00A14B9A">
        <w:rPr>
          <w:rFonts w:ascii="Times New Roman" w:hAnsi="Times New Roman" w:cs="Times New Roman"/>
          <w:sz w:val="24"/>
        </w:rPr>
        <w:t xml:space="preserve">Pär </w:t>
      </w:r>
      <w:r w:rsidR="00AB55ED" w:rsidRPr="00FB5B98">
        <w:rPr>
          <w:rFonts w:ascii="Times New Roman" w:hAnsi="Times New Roman" w:cs="Times New Roman"/>
          <w:sz w:val="24"/>
        </w:rPr>
        <w:t xml:space="preserve">Cassel </w:t>
      </w:r>
      <w:r w:rsidR="00A14B9A">
        <w:rPr>
          <w:rFonts w:ascii="Times New Roman" w:hAnsi="Times New Roman" w:cs="Times New Roman"/>
          <w:sz w:val="24"/>
        </w:rPr>
        <w:t>and many other diplomatic historians have</w:t>
      </w:r>
      <w:r w:rsidR="00F5508F">
        <w:rPr>
          <w:rFonts w:ascii="Times New Roman" w:hAnsi="Times New Roman" w:cs="Times New Roman"/>
          <w:sz w:val="24"/>
        </w:rPr>
        <w:t xml:space="preserve"> </w:t>
      </w:r>
      <w:r w:rsidR="00AB55ED" w:rsidRPr="00FB5B98">
        <w:rPr>
          <w:rFonts w:ascii="Times New Roman" w:hAnsi="Times New Roman" w:cs="Times New Roman"/>
          <w:sz w:val="24"/>
        </w:rPr>
        <w:t xml:space="preserve"> suggested</w:t>
      </w:r>
      <w:r w:rsidR="00F5508F">
        <w:rPr>
          <w:rFonts w:ascii="Times New Roman" w:hAnsi="Times New Roman" w:cs="Times New Roman"/>
          <w:sz w:val="24"/>
        </w:rPr>
        <w:t>,</w:t>
      </w:r>
      <w:r w:rsidR="00AB55ED" w:rsidRPr="00FB5B98">
        <w:rPr>
          <w:rFonts w:ascii="Times New Roman" w:hAnsi="Times New Roman" w:cs="Times New Roman"/>
          <w:sz w:val="24"/>
        </w:rPr>
        <w:t xml:space="preserve"> </w:t>
      </w:r>
      <w:r w:rsidR="002A3F5D" w:rsidRPr="00FB5B98">
        <w:rPr>
          <w:rFonts w:ascii="Times New Roman" w:hAnsi="Times New Roman" w:cs="Times New Roman"/>
          <w:sz w:val="24"/>
        </w:rPr>
        <w:t>the Qing did try to</w:t>
      </w:r>
      <w:r w:rsidR="00AB55ED" w:rsidRPr="00FB5B98">
        <w:rPr>
          <w:rFonts w:ascii="Times New Roman" w:hAnsi="Times New Roman" w:cs="Times New Roman"/>
          <w:sz w:val="24"/>
        </w:rPr>
        <w:t xml:space="preserve"> balance power again</w:t>
      </w:r>
      <w:r w:rsidR="00E00DB6" w:rsidRPr="00FB5B98">
        <w:rPr>
          <w:rFonts w:ascii="Times New Roman" w:hAnsi="Times New Roman" w:cs="Times New Roman"/>
          <w:sz w:val="24"/>
        </w:rPr>
        <w:t>st</w:t>
      </w:r>
      <w:r w:rsidR="00AB55ED" w:rsidRPr="00FB5B98">
        <w:rPr>
          <w:rFonts w:ascii="Times New Roman" w:hAnsi="Times New Roman" w:cs="Times New Roman"/>
          <w:sz w:val="24"/>
        </w:rPr>
        <w:t xml:space="preserve"> power by deploying the </w:t>
      </w:r>
      <w:r w:rsidR="00AB55ED" w:rsidRPr="00FB5B98">
        <w:rPr>
          <w:rFonts w:ascii="Times New Roman" w:hAnsi="Times New Roman" w:cs="Times New Roman"/>
          <w:i/>
          <w:sz w:val="24"/>
        </w:rPr>
        <w:t>yiyi zhi yi</w:t>
      </w:r>
      <w:r w:rsidR="00AB55ED" w:rsidRPr="00FB5B98">
        <w:rPr>
          <w:rFonts w:ascii="Times New Roman" w:hAnsi="Times New Roman" w:cs="Times New Roman"/>
          <w:sz w:val="24"/>
        </w:rPr>
        <w:t xml:space="preserve"> policy;</w:t>
      </w:r>
      <w:r w:rsidR="00A14B9A">
        <w:rPr>
          <w:rStyle w:val="FootnoteReference"/>
          <w:rFonts w:ascii="Times New Roman" w:hAnsi="Times New Roman" w:cs="Times New Roman"/>
          <w:sz w:val="24"/>
        </w:rPr>
        <w:footnoteReference w:id="102"/>
      </w:r>
      <w:r w:rsidR="00AB55ED" w:rsidRPr="00FB5B98">
        <w:rPr>
          <w:rFonts w:ascii="Times New Roman" w:hAnsi="Times New Roman" w:cs="Times New Roman"/>
          <w:sz w:val="24"/>
        </w:rPr>
        <w:t xml:space="preserve"> in other words, the Qing </w:t>
      </w:r>
      <w:r w:rsidR="00E00DB6" w:rsidRPr="00FB5B98">
        <w:rPr>
          <w:rFonts w:ascii="Times New Roman" w:hAnsi="Times New Roman" w:cs="Times New Roman"/>
          <w:sz w:val="24"/>
        </w:rPr>
        <w:t xml:space="preserve">might </w:t>
      </w:r>
      <w:r w:rsidR="00F5508F">
        <w:rPr>
          <w:rFonts w:ascii="Times New Roman" w:hAnsi="Times New Roman" w:cs="Times New Roman"/>
          <w:sz w:val="24"/>
        </w:rPr>
        <w:t xml:space="preserve">have </w:t>
      </w:r>
      <w:r w:rsidR="00E00DB6" w:rsidRPr="00FB5B98">
        <w:rPr>
          <w:rFonts w:ascii="Times New Roman" w:hAnsi="Times New Roman" w:cs="Times New Roman"/>
          <w:sz w:val="24"/>
        </w:rPr>
        <w:t>b</w:t>
      </w:r>
      <w:r w:rsidR="00F5508F">
        <w:rPr>
          <w:rFonts w:ascii="Times New Roman" w:hAnsi="Times New Roman" w:cs="Times New Roman"/>
          <w:sz w:val="24"/>
        </w:rPr>
        <w:t>e</w:t>
      </w:r>
      <w:r w:rsidR="00E00DB6" w:rsidRPr="00FB5B98">
        <w:rPr>
          <w:rFonts w:ascii="Times New Roman" w:hAnsi="Times New Roman" w:cs="Times New Roman"/>
          <w:sz w:val="24"/>
        </w:rPr>
        <w:t>e</w:t>
      </w:r>
      <w:r w:rsidR="00F5508F">
        <w:rPr>
          <w:rFonts w:ascii="Times New Roman" w:hAnsi="Times New Roman" w:cs="Times New Roman"/>
          <w:sz w:val="24"/>
        </w:rPr>
        <w:t>n</w:t>
      </w:r>
      <w:r w:rsidR="00AB55ED" w:rsidRPr="00FB5B98">
        <w:rPr>
          <w:rFonts w:ascii="Times New Roman" w:hAnsi="Times New Roman" w:cs="Times New Roman"/>
          <w:sz w:val="24"/>
        </w:rPr>
        <w:t xml:space="preserve"> able to prevent an armed solution. </w:t>
      </w:r>
      <w:r w:rsidR="00931128" w:rsidRPr="00FB5B98">
        <w:rPr>
          <w:rFonts w:ascii="Times New Roman" w:hAnsi="Times New Roman" w:cs="Times New Roman"/>
          <w:sz w:val="24"/>
        </w:rPr>
        <w:t xml:space="preserve">If the </w:t>
      </w:r>
      <w:r w:rsidR="00FC18D6" w:rsidRPr="00FB5B98">
        <w:rPr>
          <w:rFonts w:ascii="Times New Roman" w:hAnsi="Times New Roman" w:cs="Times New Roman"/>
          <w:sz w:val="24"/>
        </w:rPr>
        <w:t xml:space="preserve">British </w:t>
      </w:r>
      <w:r w:rsidR="00931128" w:rsidRPr="00FB5B98">
        <w:rPr>
          <w:rFonts w:ascii="Times New Roman" w:hAnsi="Times New Roman" w:cs="Times New Roman"/>
          <w:sz w:val="24"/>
        </w:rPr>
        <w:t xml:space="preserve">Foreign Office </w:t>
      </w:r>
      <w:r w:rsidR="00E21645" w:rsidRPr="00FB5B98">
        <w:rPr>
          <w:rFonts w:ascii="Times New Roman" w:hAnsi="Times New Roman" w:cs="Times New Roman"/>
          <w:sz w:val="24"/>
        </w:rPr>
        <w:t xml:space="preserve">had sent </w:t>
      </w:r>
      <w:r w:rsidR="00931128" w:rsidRPr="00FB5B98">
        <w:rPr>
          <w:rFonts w:ascii="Times New Roman" w:hAnsi="Times New Roman" w:cs="Times New Roman"/>
          <w:sz w:val="24"/>
        </w:rPr>
        <w:t>Gibson order</w:t>
      </w:r>
      <w:r w:rsidR="00E21645" w:rsidRPr="00FB5B98">
        <w:rPr>
          <w:rFonts w:ascii="Times New Roman" w:hAnsi="Times New Roman" w:cs="Times New Roman"/>
          <w:sz w:val="24"/>
        </w:rPr>
        <w:t>s</w:t>
      </w:r>
      <w:r w:rsidR="00931128" w:rsidRPr="00FB5B98">
        <w:rPr>
          <w:rFonts w:ascii="Times New Roman" w:hAnsi="Times New Roman" w:cs="Times New Roman"/>
          <w:sz w:val="24"/>
        </w:rPr>
        <w:t xml:space="preserve"> </w:t>
      </w:r>
      <w:r w:rsidR="00E21645" w:rsidRPr="00FB5B98">
        <w:rPr>
          <w:rFonts w:ascii="Times New Roman" w:hAnsi="Times New Roman" w:cs="Times New Roman"/>
          <w:sz w:val="24"/>
        </w:rPr>
        <w:t>for</w:t>
      </w:r>
      <w:r w:rsidR="00785A60" w:rsidRPr="00FB5B98">
        <w:rPr>
          <w:rFonts w:ascii="Times New Roman" w:hAnsi="Times New Roman" w:cs="Times New Roman"/>
          <w:sz w:val="24"/>
        </w:rPr>
        <w:t xml:space="preserve"> </w:t>
      </w:r>
      <w:r w:rsidR="00931128" w:rsidRPr="00FB5B98">
        <w:rPr>
          <w:rFonts w:ascii="Times New Roman" w:hAnsi="Times New Roman" w:cs="Times New Roman"/>
          <w:sz w:val="24"/>
        </w:rPr>
        <w:t xml:space="preserve">a </w:t>
      </w:r>
      <w:r w:rsidR="007B1DC2" w:rsidRPr="00FB5B98">
        <w:rPr>
          <w:rFonts w:ascii="Times New Roman" w:hAnsi="Times New Roman" w:cs="Times New Roman"/>
          <w:sz w:val="24"/>
        </w:rPr>
        <w:t xml:space="preserve">firm </w:t>
      </w:r>
      <w:r w:rsidR="00931128" w:rsidRPr="00FB5B98">
        <w:rPr>
          <w:rFonts w:ascii="Times New Roman" w:hAnsi="Times New Roman" w:cs="Times New Roman"/>
          <w:sz w:val="24"/>
        </w:rPr>
        <w:t xml:space="preserve">conciliatory policy </w:t>
      </w:r>
      <w:r w:rsidR="00785A60" w:rsidRPr="00FB5B98">
        <w:rPr>
          <w:rFonts w:ascii="Times New Roman" w:hAnsi="Times New Roman" w:cs="Times New Roman"/>
          <w:sz w:val="24"/>
        </w:rPr>
        <w:t>a couple of</w:t>
      </w:r>
      <w:r w:rsidR="00931128" w:rsidRPr="00FB5B98">
        <w:rPr>
          <w:rFonts w:ascii="Times New Roman" w:hAnsi="Times New Roman" w:cs="Times New Roman"/>
          <w:sz w:val="24"/>
        </w:rPr>
        <w:t xml:space="preserve"> </w:t>
      </w:r>
      <w:r w:rsidR="00785A60" w:rsidRPr="00FB5B98">
        <w:rPr>
          <w:rFonts w:ascii="Times New Roman" w:hAnsi="Times New Roman" w:cs="Times New Roman"/>
          <w:sz w:val="24"/>
        </w:rPr>
        <w:t>weeks</w:t>
      </w:r>
      <w:r w:rsidR="00931128" w:rsidRPr="00FB5B98">
        <w:rPr>
          <w:rFonts w:ascii="Times New Roman" w:hAnsi="Times New Roman" w:cs="Times New Roman"/>
          <w:sz w:val="24"/>
        </w:rPr>
        <w:t xml:space="preserve"> before the </w:t>
      </w:r>
      <w:r w:rsidR="00785A60" w:rsidRPr="00FB5B98">
        <w:rPr>
          <w:rFonts w:ascii="Times New Roman" w:hAnsi="Times New Roman" w:cs="Times New Roman"/>
          <w:sz w:val="24"/>
        </w:rPr>
        <w:t xml:space="preserve">admiral </w:t>
      </w:r>
      <w:r w:rsidR="00F5508F">
        <w:rPr>
          <w:rFonts w:ascii="Times New Roman" w:hAnsi="Times New Roman" w:cs="Times New Roman"/>
          <w:sz w:val="24"/>
        </w:rPr>
        <w:t xml:space="preserve">sent </w:t>
      </w:r>
      <w:r w:rsidR="00931128" w:rsidRPr="00FB5B98">
        <w:rPr>
          <w:rFonts w:ascii="Times New Roman" w:hAnsi="Times New Roman" w:cs="Times New Roman"/>
          <w:sz w:val="24"/>
        </w:rPr>
        <w:t xml:space="preserve"> his warship</w:t>
      </w:r>
      <w:r w:rsidR="007B1DC2" w:rsidRPr="00FB5B98">
        <w:rPr>
          <w:rFonts w:ascii="Times New Roman" w:hAnsi="Times New Roman" w:cs="Times New Roman"/>
          <w:sz w:val="24"/>
        </w:rPr>
        <w:t>s</w:t>
      </w:r>
      <w:r w:rsidR="00931128" w:rsidRPr="00FB5B98">
        <w:rPr>
          <w:rFonts w:ascii="Times New Roman" w:hAnsi="Times New Roman" w:cs="Times New Roman"/>
          <w:sz w:val="24"/>
        </w:rPr>
        <w:t xml:space="preserve"> to Taiwan, Gibson might not </w:t>
      </w:r>
      <w:r w:rsidR="00E21645" w:rsidRPr="00FB5B98">
        <w:rPr>
          <w:rFonts w:ascii="Times New Roman" w:hAnsi="Times New Roman" w:cs="Times New Roman"/>
          <w:sz w:val="24"/>
        </w:rPr>
        <w:t xml:space="preserve">have </w:t>
      </w:r>
      <w:r w:rsidR="00931128" w:rsidRPr="00FB5B98">
        <w:rPr>
          <w:rFonts w:ascii="Times New Roman" w:hAnsi="Times New Roman" w:cs="Times New Roman"/>
          <w:sz w:val="24"/>
        </w:rPr>
        <w:t>risk</w:t>
      </w:r>
      <w:r w:rsidR="002A3F5D" w:rsidRPr="00FB5B98">
        <w:rPr>
          <w:rFonts w:ascii="Times New Roman" w:hAnsi="Times New Roman" w:cs="Times New Roman"/>
          <w:sz w:val="24"/>
        </w:rPr>
        <w:t>ed</w:t>
      </w:r>
      <w:r w:rsidR="00931128" w:rsidRPr="00FB5B98">
        <w:rPr>
          <w:rFonts w:ascii="Times New Roman" w:hAnsi="Times New Roman" w:cs="Times New Roman"/>
          <w:sz w:val="24"/>
        </w:rPr>
        <w:t xml:space="preserve"> his career to </w:t>
      </w:r>
      <w:r w:rsidR="002E6141" w:rsidRPr="00FB5B98">
        <w:rPr>
          <w:rFonts w:ascii="Times New Roman" w:hAnsi="Times New Roman" w:cs="Times New Roman"/>
          <w:sz w:val="24"/>
        </w:rPr>
        <w:t>take independent military action against</w:t>
      </w:r>
      <w:r w:rsidR="00931128" w:rsidRPr="00FB5B98">
        <w:rPr>
          <w:rFonts w:ascii="Times New Roman" w:hAnsi="Times New Roman" w:cs="Times New Roman"/>
          <w:sz w:val="24"/>
        </w:rPr>
        <w:t xml:space="preserve"> </w:t>
      </w:r>
      <w:r w:rsidR="007B1DC2" w:rsidRPr="00FB5B98">
        <w:rPr>
          <w:rFonts w:ascii="Times New Roman" w:hAnsi="Times New Roman" w:cs="Times New Roman"/>
          <w:sz w:val="24"/>
        </w:rPr>
        <w:t>the Qing</w:t>
      </w:r>
      <w:r w:rsidR="00931128" w:rsidRPr="00FB5B98">
        <w:rPr>
          <w:rFonts w:ascii="Times New Roman" w:hAnsi="Times New Roman" w:cs="Times New Roman"/>
          <w:sz w:val="24"/>
        </w:rPr>
        <w:t xml:space="preserve">. </w:t>
      </w:r>
      <w:r w:rsidR="00FC18D6" w:rsidRPr="00FB5B98">
        <w:rPr>
          <w:rFonts w:ascii="Times New Roman" w:hAnsi="Times New Roman" w:cs="Times New Roman"/>
          <w:sz w:val="24"/>
        </w:rPr>
        <w:t>Of course</w:t>
      </w:r>
      <w:r w:rsidR="00E21645" w:rsidRPr="00FB5B98">
        <w:rPr>
          <w:rFonts w:ascii="Times New Roman" w:hAnsi="Times New Roman" w:cs="Times New Roman"/>
          <w:sz w:val="24"/>
        </w:rPr>
        <w:t xml:space="preserve"> it is pointless to</w:t>
      </w:r>
      <w:r w:rsidR="00FC18D6" w:rsidRPr="00FB5B98">
        <w:rPr>
          <w:rFonts w:ascii="Times New Roman" w:hAnsi="Times New Roman" w:cs="Times New Roman"/>
          <w:sz w:val="24"/>
        </w:rPr>
        <w:t xml:space="preserve"> pos</w:t>
      </w:r>
      <w:r w:rsidR="00E21645" w:rsidRPr="00FB5B98">
        <w:rPr>
          <w:rFonts w:ascii="Times New Roman" w:hAnsi="Times New Roman" w:cs="Times New Roman"/>
          <w:sz w:val="24"/>
        </w:rPr>
        <w:t>e endless</w:t>
      </w:r>
      <w:r w:rsidR="00FC18D6" w:rsidRPr="00FB5B98">
        <w:rPr>
          <w:rFonts w:ascii="Times New Roman" w:hAnsi="Times New Roman" w:cs="Times New Roman"/>
          <w:sz w:val="24"/>
        </w:rPr>
        <w:t xml:space="preserve"> “what if</w:t>
      </w:r>
      <w:r w:rsidR="00E21645" w:rsidRPr="00FB5B98">
        <w:rPr>
          <w:rFonts w:ascii="Times New Roman" w:hAnsi="Times New Roman" w:cs="Times New Roman"/>
          <w:sz w:val="24"/>
        </w:rPr>
        <w:t>s,</w:t>
      </w:r>
      <w:r w:rsidR="00FC18D6" w:rsidRPr="00FB5B98">
        <w:rPr>
          <w:rFonts w:ascii="Times New Roman" w:hAnsi="Times New Roman" w:cs="Times New Roman"/>
          <w:sz w:val="24"/>
        </w:rPr>
        <w:t xml:space="preserve">” but </w:t>
      </w:r>
      <w:r w:rsidR="00F048FC" w:rsidRPr="00FB5B98">
        <w:rPr>
          <w:rFonts w:ascii="Times New Roman" w:hAnsi="Times New Roman" w:cs="Times New Roman"/>
          <w:sz w:val="24"/>
        </w:rPr>
        <w:t>we</w:t>
      </w:r>
      <w:r w:rsidR="00FC18D6" w:rsidRPr="00FB5B98">
        <w:rPr>
          <w:rFonts w:ascii="Times New Roman" w:hAnsi="Times New Roman" w:cs="Times New Roman"/>
          <w:sz w:val="24"/>
        </w:rPr>
        <w:t xml:space="preserve"> </w:t>
      </w:r>
      <w:r w:rsidR="00E21645" w:rsidRPr="00FB5B98">
        <w:rPr>
          <w:rFonts w:ascii="Times New Roman" w:hAnsi="Times New Roman" w:cs="Times New Roman"/>
          <w:sz w:val="24"/>
        </w:rPr>
        <w:t>must</w:t>
      </w:r>
      <w:r w:rsidR="00FC18D6" w:rsidRPr="00FB5B98">
        <w:rPr>
          <w:rFonts w:ascii="Times New Roman" w:hAnsi="Times New Roman" w:cs="Times New Roman"/>
          <w:sz w:val="24"/>
        </w:rPr>
        <w:t xml:space="preserve"> accept that the Camphor War </w:t>
      </w:r>
      <w:r w:rsidR="00841329" w:rsidRPr="00FB5B98">
        <w:rPr>
          <w:rFonts w:ascii="Times New Roman" w:hAnsi="Times New Roman" w:cs="Times New Roman"/>
          <w:sz w:val="24"/>
        </w:rPr>
        <w:t>broke out</w:t>
      </w:r>
      <w:r w:rsidR="00FC18D6" w:rsidRPr="00FB5B98">
        <w:rPr>
          <w:rFonts w:ascii="Times New Roman" w:hAnsi="Times New Roman" w:cs="Times New Roman"/>
          <w:sz w:val="24"/>
        </w:rPr>
        <w:t xml:space="preserve"> at </w:t>
      </w:r>
      <w:r w:rsidR="00E21645" w:rsidRPr="00FB5B98">
        <w:rPr>
          <w:rFonts w:ascii="Times New Roman" w:hAnsi="Times New Roman" w:cs="Times New Roman"/>
          <w:sz w:val="24"/>
        </w:rPr>
        <w:t xml:space="preserve">a </w:t>
      </w:r>
      <w:r w:rsidR="00FC18D6" w:rsidRPr="00FB5B98">
        <w:rPr>
          <w:rFonts w:ascii="Times New Roman" w:hAnsi="Times New Roman" w:cs="Times New Roman"/>
          <w:sz w:val="24"/>
        </w:rPr>
        <w:t xml:space="preserve">time full of </w:t>
      </w:r>
      <w:r w:rsidR="005D0E47" w:rsidRPr="00FB5B98">
        <w:rPr>
          <w:rFonts w:ascii="Times New Roman" w:hAnsi="Times New Roman" w:cs="Times New Roman"/>
          <w:sz w:val="24"/>
        </w:rPr>
        <w:t>variables</w:t>
      </w:r>
      <w:r w:rsidR="00FC18D6" w:rsidRPr="00FB5B98">
        <w:rPr>
          <w:rFonts w:ascii="Times New Roman" w:hAnsi="Times New Roman" w:cs="Times New Roman"/>
          <w:sz w:val="24"/>
        </w:rPr>
        <w:t xml:space="preserve"> and possibilities</w:t>
      </w:r>
      <w:r w:rsidR="00515965" w:rsidRPr="00FB5B98">
        <w:rPr>
          <w:rFonts w:ascii="Times New Roman" w:hAnsi="Times New Roman" w:cs="Times New Roman"/>
          <w:sz w:val="24"/>
        </w:rPr>
        <w:t>.</w:t>
      </w:r>
      <w:r w:rsidR="00785A60" w:rsidRPr="00FB5B98">
        <w:rPr>
          <w:rFonts w:ascii="Times New Roman" w:hAnsi="Times New Roman" w:cs="Times New Roman"/>
          <w:sz w:val="24"/>
        </w:rPr>
        <w:t xml:space="preserve"> </w:t>
      </w:r>
      <w:r w:rsidR="005D0E47" w:rsidRPr="00FB5B98">
        <w:rPr>
          <w:rFonts w:ascii="Times New Roman" w:hAnsi="Times New Roman" w:cs="Times New Roman"/>
          <w:sz w:val="24"/>
        </w:rPr>
        <w:t>If</w:t>
      </w:r>
      <w:r w:rsidR="00785A60" w:rsidRPr="00FB5B98">
        <w:rPr>
          <w:rFonts w:ascii="Times New Roman" w:hAnsi="Times New Roman" w:cs="Times New Roman"/>
          <w:sz w:val="24"/>
        </w:rPr>
        <w:t xml:space="preserve"> the soldiers guarding </w:t>
      </w:r>
      <w:r w:rsidR="00841329" w:rsidRPr="00FB5B98">
        <w:rPr>
          <w:rFonts w:ascii="Times New Roman" w:hAnsi="Times New Roman" w:cs="Times New Roman"/>
          <w:sz w:val="24"/>
        </w:rPr>
        <w:t xml:space="preserve">Fort Zeelandia </w:t>
      </w:r>
      <w:r w:rsidR="00785A60" w:rsidRPr="00FB5B98">
        <w:rPr>
          <w:rFonts w:ascii="Times New Roman" w:hAnsi="Times New Roman" w:cs="Times New Roman"/>
          <w:sz w:val="24"/>
        </w:rPr>
        <w:t>had not fire</w:t>
      </w:r>
      <w:r w:rsidR="00E21645" w:rsidRPr="00FB5B98">
        <w:rPr>
          <w:rFonts w:ascii="Times New Roman" w:hAnsi="Times New Roman" w:cs="Times New Roman"/>
          <w:sz w:val="24"/>
        </w:rPr>
        <w:t>d</w:t>
      </w:r>
      <w:r w:rsidR="00785A60" w:rsidRPr="00FB5B98">
        <w:rPr>
          <w:rFonts w:ascii="Times New Roman" w:hAnsi="Times New Roman" w:cs="Times New Roman"/>
          <w:sz w:val="24"/>
        </w:rPr>
        <w:t xml:space="preserve"> </w:t>
      </w:r>
      <w:r w:rsidR="00E21645" w:rsidRPr="00FB5B98">
        <w:rPr>
          <w:rFonts w:ascii="Times New Roman" w:hAnsi="Times New Roman" w:cs="Times New Roman"/>
          <w:sz w:val="24"/>
        </w:rPr>
        <w:t xml:space="preserve">on </w:t>
      </w:r>
      <w:r w:rsidR="002A3F5D" w:rsidRPr="00FB5B98">
        <w:rPr>
          <w:rFonts w:ascii="Times New Roman" w:hAnsi="Times New Roman" w:cs="Times New Roman"/>
          <w:sz w:val="24"/>
        </w:rPr>
        <w:t>HMS</w:t>
      </w:r>
      <w:r w:rsidR="00785A60" w:rsidRPr="00FB5B98">
        <w:rPr>
          <w:rFonts w:ascii="Times New Roman" w:hAnsi="Times New Roman" w:cs="Times New Roman"/>
          <w:sz w:val="24"/>
        </w:rPr>
        <w:t xml:space="preserve"> </w:t>
      </w:r>
      <w:r w:rsidR="00785A60" w:rsidRPr="00FB5B98">
        <w:rPr>
          <w:rFonts w:ascii="Times New Roman" w:hAnsi="Times New Roman" w:cs="Times New Roman"/>
          <w:i/>
          <w:sz w:val="24"/>
        </w:rPr>
        <w:t>Algerine</w:t>
      </w:r>
      <w:r w:rsidR="00785A60" w:rsidRPr="00FB5B98">
        <w:rPr>
          <w:rFonts w:ascii="Times New Roman" w:hAnsi="Times New Roman" w:cs="Times New Roman"/>
          <w:sz w:val="24"/>
        </w:rPr>
        <w:t xml:space="preserve">, the Camphor War </w:t>
      </w:r>
      <w:r w:rsidR="007E193C" w:rsidRPr="00FB5B98">
        <w:rPr>
          <w:rFonts w:ascii="Times New Roman" w:hAnsi="Times New Roman" w:cs="Times New Roman"/>
          <w:sz w:val="24"/>
        </w:rPr>
        <w:t>between</w:t>
      </w:r>
      <w:r w:rsidR="00785A60" w:rsidRPr="00FB5B98">
        <w:rPr>
          <w:rFonts w:ascii="Times New Roman" w:hAnsi="Times New Roman" w:cs="Times New Roman"/>
          <w:sz w:val="24"/>
        </w:rPr>
        <w:t xml:space="preserve"> </w:t>
      </w:r>
      <w:r w:rsidR="007E193C" w:rsidRPr="00FB5B98">
        <w:rPr>
          <w:rFonts w:ascii="Times New Roman" w:hAnsi="Times New Roman" w:cs="Times New Roman"/>
          <w:sz w:val="24"/>
        </w:rPr>
        <w:t xml:space="preserve">the Qing </w:t>
      </w:r>
      <w:r w:rsidR="000D2DD7" w:rsidRPr="00FB5B98">
        <w:rPr>
          <w:rFonts w:ascii="Times New Roman" w:hAnsi="Times New Roman" w:cs="Times New Roman"/>
          <w:sz w:val="24"/>
        </w:rPr>
        <w:t xml:space="preserve">and </w:t>
      </w:r>
      <w:r w:rsidR="00402A0C" w:rsidRPr="00FB5B98">
        <w:rPr>
          <w:rFonts w:ascii="Times New Roman" w:hAnsi="Times New Roman" w:cs="Times New Roman"/>
          <w:sz w:val="24"/>
        </w:rPr>
        <w:t xml:space="preserve">the </w:t>
      </w:r>
      <w:r w:rsidR="000D2DD7" w:rsidRPr="00FB5B98">
        <w:rPr>
          <w:rFonts w:ascii="Times New Roman" w:hAnsi="Times New Roman" w:cs="Times New Roman"/>
          <w:sz w:val="24"/>
        </w:rPr>
        <w:t xml:space="preserve">British </w:t>
      </w:r>
      <w:r w:rsidR="007E193C" w:rsidRPr="00FB5B98">
        <w:rPr>
          <w:rFonts w:ascii="Times New Roman" w:hAnsi="Times New Roman" w:cs="Times New Roman"/>
          <w:sz w:val="24"/>
        </w:rPr>
        <w:t>might never have occurred</w:t>
      </w:r>
      <w:r w:rsidR="00785A60" w:rsidRPr="00FB5B98">
        <w:rPr>
          <w:rFonts w:ascii="Times New Roman" w:hAnsi="Times New Roman" w:cs="Times New Roman"/>
          <w:sz w:val="24"/>
        </w:rPr>
        <w:t xml:space="preserve">. </w:t>
      </w:r>
    </w:p>
    <w:p w14:paraId="47C861E5" w14:textId="2323DF55" w:rsidR="009D2C29" w:rsidRPr="00FB5B98" w:rsidRDefault="00837376" w:rsidP="00837376">
      <w:pPr>
        <w:tabs>
          <w:tab w:val="left" w:pos="0"/>
          <w:tab w:val="left" w:pos="3463"/>
        </w:tabs>
        <w:spacing w:after="0" w:line="240" w:lineRule="auto"/>
        <w:ind w:firstLine="720"/>
        <w:contextualSpacing/>
        <w:rPr>
          <w:rFonts w:ascii="Times New Roman" w:hAnsi="Times New Roman" w:cs="Times New Roman"/>
          <w:sz w:val="24"/>
        </w:rPr>
      </w:pPr>
      <w:r w:rsidRPr="00FB5B98">
        <w:rPr>
          <w:rFonts w:ascii="Times New Roman" w:hAnsi="Times New Roman" w:cs="Times New Roman"/>
          <w:sz w:val="24"/>
        </w:rPr>
        <w:tab/>
      </w:r>
    </w:p>
    <w:p w14:paraId="6D6076B7" w14:textId="5F41DD98" w:rsidR="00AE4DB8" w:rsidRPr="00FB5B98" w:rsidRDefault="009D2C29" w:rsidP="001C697B">
      <w:pPr>
        <w:tabs>
          <w:tab w:val="left" w:pos="0"/>
        </w:tabs>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 xml:space="preserve">Yet the timing of the Camphor War is perhaps </w:t>
      </w:r>
      <w:r w:rsidR="007E193C" w:rsidRPr="00FB5B98">
        <w:rPr>
          <w:rFonts w:ascii="Times New Roman" w:hAnsi="Times New Roman" w:cs="Times New Roman"/>
          <w:sz w:val="24"/>
        </w:rPr>
        <w:t xml:space="preserve">a </w:t>
      </w:r>
      <w:r w:rsidRPr="00FB5B98">
        <w:rPr>
          <w:rFonts w:ascii="Times New Roman" w:hAnsi="Times New Roman" w:cs="Times New Roman"/>
          <w:sz w:val="24"/>
        </w:rPr>
        <w:t xml:space="preserve">less important </w:t>
      </w:r>
      <w:r w:rsidR="007E193C" w:rsidRPr="00FB5B98">
        <w:rPr>
          <w:rFonts w:ascii="Times New Roman" w:hAnsi="Times New Roman" w:cs="Times New Roman"/>
          <w:sz w:val="24"/>
        </w:rPr>
        <w:t xml:space="preserve">factor </w:t>
      </w:r>
      <w:r w:rsidRPr="00FB5B98">
        <w:rPr>
          <w:rFonts w:ascii="Times New Roman" w:hAnsi="Times New Roman" w:cs="Times New Roman"/>
          <w:sz w:val="24"/>
        </w:rPr>
        <w:t xml:space="preserve">than </w:t>
      </w:r>
      <w:r w:rsidR="006530AF" w:rsidRPr="00FB5B98">
        <w:rPr>
          <w:rFonts w:ascii="Times New Roman" w:hAnsi="Times New Roman" w:cs="Times New Roman"/>
          <w:sz w:val="24"/>
        </w:rPr>
        <w:t>the location</w:t>
      </w:r>
      <w:r w:rsidRPr="00FB5B98">
        <w:rPr>
          <w:rFonts w:ascii="Times New Roman" w:hAnsi="Times New Roman" w:cs="Times New Roman"/>
          <w:sz w:val="24"/>
        </w:rPr>
        <w:t xml:space="preserve"> of the battlefield</w:t>
      </w:r>
      <w:r w:rsidR="001C697B" w:rsidRPr="00FB5B98">
        <w:rPr>
          <w:rFonts w:ascii="Times New Roman" w:hAnsi="Times New Roman" w:cs="Times New Roman"/>
          <w:sz w:val="24"/>
        </w:rPr>
        <w:t xml:space="preserve"> </w:t>
      </w:r>
      <w:r w:rsidR="007E193C" w:rsidRPr="00FB5B98">
        <w:rPr>
          <w:rFonts w:ascii="Times New Roman" w:hAnsi="Times New Roman" w:cs="Times New Roman"/>
          <w:sz w:val="24"/>
        </w:rPr>
        <w:t>—</w:t>
      </w:r>
      <w:r w:rsidR="001C697B" w:rsidRPr="00FB5B98">
        <w:rPr>
          <w:rFonts w:ascii="Times New Roman" w:hAnsi="Times New Roman" w:cs="Times New Roman"/>
          <w:sz w:val="24"/>
        </w:rPr>
        <w:t xml:space="preserve"> </w:t>
      </w:r>
      <w:r w:rsidR="007E193C" w:rsidRPr="00FB5B98">
        <w:rPr>
          <w:rFonts w:ascii="Times New Roman" w:hAnsi="Times New Roman" w:cs="Times New Roman"/>
          <w:sz w:val="24"/>
        </w:rPr>
        <w:t>T</w:t>
      </w:r>
      <w:r w:rsidRPr="00FB5B98">
        <w:rPr>
          <w:rFonts w:ascii="Times New Roman" w:hAnsi="Times New Roman" w:cs="Times New Roman"/>
          <w:sz w:val="24"/>
        </w:rPr>
        <w:t xml:space="preserve">aiwan. Traditionally, scholars </w:t>
      </w:r>
      <w:r w:rsidR="007E193C" w:rsidRPr="00FB5B98">
        <w:rPr>
          <w:rFonts w:ascii="Times New Roman" w:hAnsi="Times New Roman" w:cs="Times New Roman"/>
          <w:sz w:val="24"/>
        </w:rPr>
        <w:t xml:space="preserve">have held </w:t>
      </w:r>
      <w:r w:rsidRPr="00FB5B98">
        <w:rPr>
          <w:rFonts w:ascii="Times New Roman" w:hAnsi="Times New Roman" w:cs="Times New Roman"/>
          <w:sz w:val="24"/>
        </w:rPr>
        <w:t xml:space="preserve">that Sino-foreign contests stretch from the </w:t>
      </w:r>
      <w:r w:rsidR="000F5D95" w:rsidRPr="00FB5B98">
        <w:rPr>
          <w:rFonts w:ascii="Times New Roman" w:hAnsi="Times New Roman" w:cs="Times New Roman"/>
          <w:sz w:val="24"/>
        </w:rPr>
        <w:t xml:space="preserve">coast of </w:t>
      </w:r>
      <w:r w:rsidR="0077349E" w:rsidRPr="00FB5B98">
        <w:rPr>
          <w:rFonts w:ascii="Times New Roman" w:hAnsi="Times New Roman" w:cs="Times New Roman"/>
          <w:sz w:val="24"/>
        </w:rPr>
        <w:t xml:space="preserve">the </w:t>
      </w:r>
      <w:r w:rsidRPr="00FB5B98">
        <w:rPr>
          <w:rFonts w:ascii="Times New Roman" w:hAnsi="Times New Roman" w:cs="Times New Roman"/>
          <w:sz w:val="24"/>
        </w:rPr>
        <w:t>northeast</w:t>
      </w:r>
      <w:r w:rsidR="000F5D95" w:rsidRPr="00FB5B98">
        <w:rPr>
          <w:rFonts w:ascii="Times New Roman" w:hAnsi="Times New Roman" w:cs="Times New Roman"/>
          <w:sz w:val="24"/>
        </w:rPr>
        <w:t xml:space="preserve"> to </w:t>
      </w:r>
      <w:r w:rsidRPr="00FB5B98">
        <w:rPr>
          <w:rFonts w:ascii="Times New Roman" w:hAnsi="Times New Roman" w:cs="Times New Roman"/>
          <w:sz w:val="24"/>
        </w:rPr>
        <w:t>southeast China. Taiwan</w:t>
      </w:r>
      <w:r w:rsidR="00CA2E13" w:rsidRPr="00FB5B98">
        <w:rPr>
          <w:rFonts w:ascii="Times New Roman" w:hAnsi="Times New Roman" w:cs="Times New Roman"/>
          <w:sz w:val="24"/>
        </w:rPr>
        <w:t xml:space="preserve">, </w:t>
      </w:r>
      <w:r w:rsidR="007E193C" w:rsidRPr="00FB5B98">
        <w:rPr>
          <w:rFonts w:ascii="Times New Roman" w:hAnsi="Times New Roman" w:cs="Times New Roman"/>
          <w:sz w:val="24"/>
        </w:rPr>
        <w:t xml:space="preserve">which is </w:t>
      </w:r>
      <w:r w:rsidR="00CA2E13" w:rsidRPr="00FB5B98">
        <w:rPr>
          <w:rFonts w:ascii="Times New Roman" w:hAnsi="Times New Roman" w:cs="Times New Roman"/>
          <w:sz w:val="24"/>
        </w:rPr>
        <w:t>customarily considered a frontier island,</w:t>
      </w:r>
      <w:r w:rsidRPr="00FB5B98">
        <w:rPr>
          <w:rFonts w:ascii="Times New Roman" w:hAnsi="Times New Roman" w:cs="Times New Roman"/>
          <w:sz w:val="24"/>
        </w:rPr>
        <w:t xml:space="preserve"> only featured the remarkable Sino-Dutch conflict</w:t>
      </w:r>
      <w:r w:rsidR="007E193C" w:rsidRPr="00FB5B98">
        <w:rPr>
          <w:rFonts w:ascii="Times New Roman" w:hAnsi="Times New Roman" w:cs="Times New Roman"/>
          <w:sz w:val="24"/>
        </w:rPr>
        <w:t>,</w:t>
      </w:r>
      <w:r w:rsidRPr="00FB5B98">
        <w:rPr>
          <w:rFonts w:ascii="Times New Roman" w:hAnsi="Times New Roman" w:cs="Times New Roman"/>
          <w:sz w:val="24"/>
        </w:rPr>
        <w:t xml:space="preserve"> dat</w:t>
      </w:r>
      <w:r w:rsidR="007E193C" w:rsidRPr="00FB5B98">
        <w:rPr>
          <w:rFonts w:ascii="Times New Roman" w:hAnsi="Times New Roman" w:cs="Times New Roman"/>
          <w:sz w:val="24"/>
        </w:rPr>
        <w:t>ing</w:t>
      </w:r>
      <w:r w:rsidRPr="00FB5B98">
        <w:rPr>
          <w:rFonts w:ascii="Times New Roman" w:hAnsi="Times New Roman" w:cs="Times New Roman"/>
          <w:sz w:val="24"/>
        </w:rPr>
        <w:t xml:space="preserve"> back to the seventeenth century,</w:t>
      </w:r>
      <w:r w:rsidR="001C697B" w:rsidRPr="00FB5B98">
        <w:rPr>
          <w:rStyle w:val="FootnoteReference"/>
          <w:rFonts w:ascii="Times New Roman" w:hAnsi="Times New Roman" w:cs="Times New Roman"/>
          <w:sz w:val="24"/>
        </w:rPr>
        <w:footnoteReference w:id="103"/>
      </w:r>
      <w:r w:rsidRPr="00FB5B98">
        <w:rPr>
          <w:rFonts w:ascii="Times New Roman" w:hAnsi="Times New Roman" w:cs="Times New Roman"/>
          <w:sz w:val="24"/>
        </w:rPr>
        <w:t xml:space="preserve"> and the First Sino-Japanese </w:t>
      </w:r>
      <w:r w:rsidR="00605751" w:rsidRPr="00FB5B98">
        <w:rPr>
          <w:rFonts w:ascii="Times New Roman" w:hAnsi="Times New Roman" w:cs="Times New Roman"/>
          <w:sz w:val="24"/>
        </w:rPr>
        <w:t>War</w:t>
      </w:r>
      <w:r w:rsidRPr="00FB5B98">
        <w:rPr>
          <w:rFonts w:ascii="Times New Roman" w:hAnsi="Times New Roman" w:cs="Times New Roman"/>
          <w:sz w:val="24"/>
        </w:rPr>
        <w:t xml:space="preserve">, which broke out in the last </w:t>
      </w:r>
      <w:r w:rsidR="0077349E" w:rsidRPr="00FB5B98">
        <w:rPr>
          <w:rFonts w:ascii="Times New Roman" w:hAnsi="Times New Roman" w:cs="Times New Roman"/>
          <w:sz w:val="24"/>
        </w:rPr>
        <w:t>decade</w:t>
      </w:r>
      <w:r w:rsidRPr="00FB5B98">
        <w:rPr>
          <w:rFonts w:ascii="Times New Roman" w:hAnsi="Times New Roman" w:cs="Times New Roman"/>
          <w:sz w:val="24"/>
        </w:rPr>
        <w:t xml:space="preserve"> of the nineteenth century</w:t>
      </w:r>
      <w:r w:rsidR="00BB6221" w:rsidRPr="00FB5B98">
        <w:rPr>
          <w:rFonts w:ascii="Times New Roman" w:hAnsi="Times New Roman" w:cs="Times New Roman"/>
          <w:sz w:val="24"/>
        </w:rPr>
        <w:t xml:space="preserve">. </w:t>
      </w:r>
      <w:r w:rsidR="00E02B2A" w:rsidRPr="00FB5B98">
        <w:rPr>
          <w:rFonts w:ascii="Times New Roman" w:hAnsi="Times New Roman" w:cs="Times New Roman"/>
          <w:sz w:val="24"/>
        </w:rPr>
        <w:t xml:space="preserve">However, as Sophia Yen reminded us in her </w:t>
      </w:r>
      <w:r w:rsidR="00E02B2A" w:rsidRPr="00FB5B98">
        <w:rPr>
          <w:rFonts w:ascii="Times New Roman" w:hAnsi="Times New Roman" w:cs="Times New Roman"/>
          <w:i/>
          <w:sz w:val="24"/>
        </w:rPr>
        <w:t>Taiwan in China’s Foreign Relations</w:t>
      </w:r>
      <w:r w:rsidR="00E02B2A" w:rsidRPr="00FB5B98">
        <w:rPr>
          <w:rFonts w:ascii="Times New Roman" w:hAnsi="Times New Roman" w:cs="Times New Roman"/>
          <w:sz w:val="24"/>
        </w:rPr>
        <w:t xml:space="preserve">, “[i]n every period of China’s diplomatic history (between 1836 and 1874), Taiwan </w:t>
      </w:r>
      <w:r w:rsidR="00E57970" w:rsidRPr="00FB5B98">
        <w:rPr>
          <w:rFonts w:ascii="Times New Roman" w:hAnsi="Times New Roman" w:cs="Times New Roman"/>
          <w:sz w:val="24"/>
        </w:rPr>
        <w:t>was involved in various degree.”</w:t>
      </w:r>
      <w:r w:rsidR="00E02B2A" w:rsidRPr="00FB5B98">
        <w:rPr>
          <w:rStyle w:val="FootnoteReference"/>
          <w:rFonts w:ascii="Times New Roman" w:hAnsi="Times New Roman" w:cs="Times New Roman"/>
          <w:sz w:val="24"/>
        </w:rPr>
        <w:footnoteReference w:id="104"/>
      </w:r>
      <w:r w:rsidR="00E57970" w:rsidRPr="00FB5B98">
        <w:rPr>
          <w:rFonts w:ascii="Times New Roman" w:hAnsi="Times New Roman" w:cs="Times New Roman"/>
          <w:sz w:val="24"/>
        </w:rPr>
        <w:t xml:space="preserve"> </w:t>
      </w:r>
      <w:r w:rsidR="00E02B2A" w:rsidRPr="00FB5B98">
        <w:rPr>
          <w:rFonts w:ascii="Times New Roman" w:hAnsi="Times New Roman" w:cs="Times New Roman"/>
          <w:sz w:val="24"/>
        </w:rPr>
        <w:t>T</w:t>
      </w:r>
      <w:r w:rsidR="00AE4DB8" w:rsidRPr="00FB5B98">
        <w:rPr>
          <w:rFonts w:ascii="Times New Roman" w:hAnsi="Times New Roman" w:cs="Times New Roman"/>
          <w:sz w:val="24"/>
        </w:rPr>
        <w:t xml:space="preserve">he Camphor War </w:t>
      </w:r>
      <w:r w:rsidR="00E02B2A" w:rsidRPr="00FB5B98">
        <w:rPr>
          <w:rFonts w:ascii="Times New Roman" w:hAnsi="Times New Roman" w:cs="Times New Roman"/>
          <w:sz w:val="24"/>
        </w:rPr>
        <w:t xml:space="preserve">is </w:t>
      </w:r>
      <w:r w:rsidR="00F0433C" w:rsidRPr="00FB5B98">
        <w:rPr>
          <w:rFonts w:ascii="Times New Roman" w:hAnsi="Times New Roman" w:cs="Times New Roman"/>
          <w:sz w:val="24"/>
        </w:rPr>
        <w:t xml:space="preserve">thus </w:t>
      </w:r>
      <w:r w:rsidR="00E02B2A" w:rsidRPr="00FB5B98">
        <w:rPr>
          <w:rFonts w:ascii="Times New Roman" w:hAnsi="Times New Roman" w:cs="Times New Roman"/>
          <w:sz w:val="24"/>
        </w:rPr>
        <w:t>an example demonstrating the fact</w:t>
      </w:r>
      <w:r w:rsidR="00AE4DB8" w:rsidRPr="00FB5B98">
        <w:rPr>
          <w:rFonts w:ascii="Times New Roman" w:hAnsi="Times New Roman" w:cs="Times New Roman"/>
          <w:sz w:val="24"/>
        </w:rPr>
        <w:t xml:space="preserve"> that Taiwan was also a </w:t>
      </w:r>
      <w:r w:rsidR="007E193C" w:rsidRPr="00FB5B98">
        <w:rPr>
          <w:rFonts w:ascii="Times New Roman" w:hAnsi="Times New Roman" w:cs="Times New Roman"/>
          <w:sz w:val="24"/>
        </w:rPr>
        <w:t xml:space="preserve">critical </w:t>
      </w:r>
      <w:r w:rsidR="00AE4DB8" w:rsidRPr="00FB5B98">
        <w:rPr>
          <w:rFonts w:ascii="Times New Roman" w:hAnsi="Times New Roman" w:cs="Times New Roman"/>
          <w:sz w:val="24"/>
        </w:rPr>
        <w:t xml:space="preserve">site </w:t>
      </w:r>
      <w:r w:rsidR="007E193C" w:rsidRPr="00FB5B98">
        <w:rPr>
          <w:rFonts w:ascii="Times New Roman" w:hAnsi="Times New Roman" w:cs="Times New Roman"/>
          <w:sz w:val="24"/>
        </w:rPr>
        <w:t>of</w:t>
      </w:r>
      <w:r w:rsidR="00AE4DB8" w:rsidRPr="00FB5B98">
        <w:rPr>
          <w:rFonts w:ascii="Times New Roman" w:hAnsi="Times New Roman" w:cs="Times New Roman"/>
          <w:sz w:val="24"/>
        </w:rPr>
        <w:t xml:space="preserve"> Sino-</w:t>
      </w:r>
      <w:r w:rsidR="00A279F5" w:rsidRPr="00FB5B98">
        <w:rPr>
          <w:rFonts w:ascii="Times New Roman" w:hAnsi="Times New Roman" w:cs="Times New Roman"/>
          <w:sz w:val="24"/>
        </w:rPr>
        <w:t>British</w:t>
      </w:r>
      <w:r w:rsidR="00AE4DB8" w:rsidRPr="00FB5B98">
        <w:rPr>
          <w:rFonts w:ascii="Times New Roman" w:hAnsi="Times New Roman" w:cs="Times New Roman"/>
          <w:sz w:val="24"/>
        </w:rPr>
        <w:t xml:space="preserve"> contestation </w:t>
      </w:r>
      <w:r w:rsidR="007E193C" w:rsidRPr="00FB5B98">
        <w:rPr>
          <w:rFonts w:ascii="Times New Roman" w:hAnsi="Times New Roman" w:cs="Times New Roman"/>
          <w:sz w:val="24"/>
        </w:rPr>
        <w:t>in</w:t>
      </w:r>
      <w:r w:rsidR="00AE4DB8" w:rsidRPr="00FB5B98">
        <w:rPr>
          <w:rFonts w:ascii="Times New Roman" w:hAnsi="Times New Roman" w:cs="Times New Roman"/>
          <w:sz w:val="24"/>
        </w:rPr>
        <w:t xml:space="preserve"> the age of high imperialism. Perhaps, one of the differences between Taiwan and coastal China </w:t>
      </w:r>
      <w:r w:rsidR="00412576" w:rsidRPr="00FB5B98">
        <w:rPr>
          <w:rFonts w:ascii="Times New Roman" w:hAnsi="Times New Roman" w:cs="Times New Roman"/>
          <w:sz w:val="24"/>
        </w:rPr>
        <w:t>lies</w:t>
      </w:r>
      <w:r w:rsidR="00AE4DB8" w:rsidRPr="00FB5B98">
        <w:rPr>
          <w:rFonts w:ascii="Times New Roman" w:hAnsi="Times New Roman" w:cs="Times New Roman"/>
          <w:sz w:val="24"/>
        </w:rPr>
        <w:t xml:space="preserve"> in the nature of the conflicts. Western powers sought to open coastal China for an enormous market</w:t>
      </w:r>
      <w:r w:rsidR="001D13F5" w:rsidRPr="00FB5B98">
        <w:rPr>
          <w:rFonts w:ascii="Times New Roman" w:hAnsi="Times New Roman" w:cs="Times New Roman"/>
          <w:sz w:val="24"/>
        </w:rPr>
        <w:t xml:space="preserve"> to accommodate their expanding export enterprise</w:t>
      </w:r>
      <w:r w:rsidR="007E193C" w:rsidRPr="00FB5B98">
        <w:rPr>
          <w:rFonts w:ascii="Times New Roman" w:hAnsi="Times New Roman" w:cs="Times New Roman"/>
          <w:sz w:val="24"/>
        </w:rPr>
        <w:t>s</w:t>
      </w:r>
      <w:r w:rsidR="00AE4DB8" w:rsidRPr="00FB5B98">
        <w:rPr>
          <w:rFonts w:ascii="Times New Roman" w:hAnsi="Times New Roman" w:cs="Times New Roman"/>
          <w:sz w:val="24"/>
        </w:rPr>
        <w:t xml:space="preserve">, </w:t>
      </w:r>
      <w:r w:rsidR="0077349E" w:rsidRPr="00FB5B98">
        <w:rPr>
          <w:rFonts w:ascii="Times New Roman" w:hAnsi="Times New Roman" w:cs="Times New Roman"/>
          <w:sz w:val="24"/>
        </w:rPr>
        <w:t>but</w:t>
      </w:r>
      <w:r w:rsidR="007E193C" w:rsidRPr="00FB5B98">
        <w:rPr>
          <w:rFonts w:ascii="Times New Roman" w:hAnsi="Times New Roman" w:cs="Times New Roman"/>
          <w:sz w:val="24"/>
        </w:rPr>
        <w:t xml:space="preserve"> </w:t>
      </w:r>
      <w:r w:rsidR="00AE4DB8" w:rsidRPr="00FB5B98">
        <w:rPr>
          <w:rFonts w:ascii="Times New Roman" w:hAnsi="Times New Roman" w:cs="Times New Roman"/>
          <w:sz w:val="24"/>
        </w:rPr>
        <w:t xml:space="preserve">to open Taiwan for its </w:t>
      </w:r>
      <w:r w:rsidR="002007B5" w:rsidRPr="00FB5B98">
        <w:rPr>
          <w:rFonts w:ascii="Times New Roman" w:hAnsi="Times New Roman" w:cs="Times New Roman"/>
          <w:sz w:val="24"/>
        </w:rPr>
        <w:t xml:space="preserve">abundant </w:t>
      </w:r>
      <w:r w:rsidR="00AE4DB8" w:rsidRPr="00FB5B98">
        <w:rPr>
          <w:rFonts w:ascii="Times New Roman" w:hAnsi="Times New Roman" w:cs="Times New Roman"/>
          <w:sz w:val="24"/>
        </w:rPr>
        <w:t xml:space="preserve">natural resources. </w:t>
      </w:r>
      <w:r w:rsidR="000213EF" w:rsidRPr="00FB5B98">
        <w:rPr>
          <w:rFonts w:ascii="Times New Roman" w:hAnsi="Times New Roman" w:cs="Times New Roman"/>
          <w:sz w:val="24"/>
        </w:rPr>
        <w:t>The Camphor War suggest</w:t>
      </w:r>
      <w:r w:rsidR="007E193C" w:rsidRPr="00FB5B98">
        <w:rPr>
          <w:rFonts w:ascii="Times New Roman" w:hAnsi="Times New Roman" w:cs="Times New Roman"/>
          <w:sz w:val="24"/>
        </w:rPr>
        <w:t>s</w:t>
      </w:r>
      <w:r w:rsidR="000213EF" w:rsidRPr="00FB5B98">
        <w:rPr>
          <w:rFonts w:ascii="Times New Roman" w:hAnsi="Times New Roman" w:cs="Times New Roman"/>
          <w:sz w:val="24"/>
        </w:rPr>
        <w:t xml:space="preserve"> that th</w:t>
      </w:r>
      <w:r w:rsidR="000D49DC" w:rsidRPr="00FB5B98">
        <w:rPr>
          <w:rFonts w:ascii="Times New Roman" w:hAnsi="Times New Roman" w:cs="Times New Roman"/>
          <w:sz w:val="24"/>
        </w:rPr>
        <w:t>e Qing court</w:t>
      </w:r>
      <w:r w:rsidR="001D13F5" w:rsidRPr="00FB5B98">
        <w:rPr>
          <w:rFonts w:ascii="Times New Roman" w:hAnsi="Times New Roman" w:cs="Times New Roman"/>
          <w:sz w:val="24"/>
        </w:rPr>
        <w:t xml:space="preserve"> </w:t>
      </w:r>
      <w:r w:rsidR="006140E7" w:rsidRPr="00FB5B98">
        <w:rPr>
          <w:rFonts w:ascii="Times New Roman" w:hAnsi="Times New Roman" w:cs="Times New Roman"/>
          <w:sz w:val="24"/>
        </w:rPr>
        <w:t>consider</w:t>
      </w:r>
      <w:r w:rsidR="007E193C" w:rsidRPr="00FB5B98">
        <w:rPr>
          <w:rFonts w:ascii="Times New Roman" w:hAnsi="Times New Roman" w:cs="Times New Roman"/>
          <w:sz w:val="24"/>
        </w:rPr>
        <w:t>ed</w:t>
      </w:r>
      <w:r w:rsidR="006140E7" w:rsidRPr="00FB5B98">
        <w:rPr>
          <w:rFonts w:ascii="Times New Roman" w:hAnsi="Times New Roman" w:cs="Times New Roman"/>
          <w:sz w:val="24"/>
        </w:rPr>
        <w:t xml:space="preserve"> Taiwan a strategic concern</w:t>
      </w:r>
      <w:r w:rsidR="000213EF" w:rsidRPr="00FB5B98">
        <w:rPr>
          <w:rFonts w:ascii="Times New Roman" w:hAnsi="Times New Roman" w:cs="Times New Roman"/>
          <w:sz w:val="24"/>
        </w:rPr>
        <w:t xml:space="preserve"> </w:t>
      </w:r>
      <w:r w:rsidR="007E193C" w:rsidRPr="00FB5B98">
        <w:rPr>
          <w:rFonts w:ascii="Times New Roman" w:hAnsi="Times New Roman" w:cs="Times New Roman"/>
          <w:sz w:val="24"/>
        </w:rPr>
        <w:t xml:space="preserve">before </w:t>
      </w:r>
      <w:r w:rsidR="00887FFB" w:rsidRPr="00FB5B98">
        <w:rPr>
          <w:rFonts w:ascii="Times New Roman" w:hAnsi="Times New Roman" w:cs="Times New Roman"/>
          <w:sz w:val="24"/>
        </w:rPr>
        <w:t>the outbreak of</w:t>
      </w:r>
      <w:r w:rsidR="000D49DC" w:rsidRPr="00FB5B98">
        <w:rPr>
          <w:rFonts w:ascii="Times New Roman" w:hAnsi="Times New Roman" w:cs="Times New Roman"/>
          <w:sz w:val="24"/>
        </w:rPr>
        <w:t xml:space="preserve"> the Mudan incident </w:t>
      </w:r>
      <w:r w:rsidR="00887FFB" w:rsidRPr="00FB5B98">
        <w:rPr>
          <w:rFonts w:ascii="Times New Roman" w:hAnsi="Times New Roman" w:cs="Times New Roman"/>
          <w:sz w:val="24"/>
        </w:rPr>
        <w:t>in 1871</w:t>
      </w:r>
      <w:r w:rsidR="000D49DC" w:rsidRPr="00FB5B98">
        <w:rPr>
          <w:rFonts w:ascii="Times New Roman" w:hAnsi="Times New Roman" w:cs="Times New Roman"/>
          <w:sz w:val="24"/>
        </w:rPr>
        <w:t xml:space="preserve">. Throughout the camphor conflict, </w:t>
      </w:r>
      <w:r w:rsidR="00642F71" w:rsidRPr="00FB5B98">
        <w:rPr>
          <w:rFonts w:ascii="Times New Roman" w:hAnsi="Times New Roman" w:cs="Times New Roman"/>
          <w:sz w:val="24"/>
        </w:rPr>
        <w:lastRenderedPageBreak/>
        <w:t>we see that</w:t>
      </w:r>
      <w:r w:rsidR="007E193C" w:rsidRPr="00FB5B98">
        <w:rPr>
          <w:rFonts w:ascii="Times New Roman" w:hAnsi="Times New Roman" w:cs="Times New Roman"/>
          <w:sz w:val="24"/>
        </w:rPr>
        <w:t xml:space="preserve"> Taiwan</w:t>
      </w:r>
      <w:r w:rsidR="000D49DC" w:rsidRPr="00FB5B98">
        <w:rPr>
          <w:rFonts w:ascii="Times New Roman" w:hAnsi="Times New Roman" w:cs="Times New Roman"/>
          <w:sz w:val="24"/>
        </w:rPr>
        <w:t xml:space="preserve"> </w:t>
      </w:r>
      <w:r w:rsidR="00642F71" w:rsidRPr="00FB5B98">
        <w:rPr>
          <w:rFonts w:ascii="Times New Roman" w:hAnsi="Times New Roman" w:cs="Times New Roman"/>
          <w:sz w:val="24"/>
        </w:rPr>
        <w:t xml:space="preserve">was </w:t>
      </w:r>
      <w:r w:rsidR="000D49DC" w:rsidRPr="00FB5B98">
        <w:rPr>
          <w:rFonts w:ascii="Times New Roman" w:hAnsi="Times New Roman" w:cs="Times New Roman"/>
          <w:sz w:val="24"/>
        </w:rPr>
        <w:t>not only</w:t>
      </w:r>
      <w:r w:rsidR="006140E7" w:rsidRPr="00FB5B98">
        <w:rPr>
          <w:rFonts w:ascii="Times New Roman" w:hAnsi="Times New Roman" w:cs="Times New Roman"/>
          <w:sz w:val="24"/>
        </w:rPr>
        <w:t xml:space="preserve"> a</w:t>
      </w:r>
      <w:r w:rsidR="000D49DC" w:rsidRPr="00FB5B98">
        <w:rPr>
          <w:rFonts w:ascii="Times New Roman" w:hAnsi="Times New Roman" w:cs="Times New Roman"/>
          <w:sz w:val="24"/>
        </w:rPr>
        <w:t xml:space="preserve"> </w:t>
      </w:r>
      <w:r w:rsidR="00763DD8" w:rsidRPr="00FB5B98">
        <w:rPr>
          <w:rFonts w:ascii="Times New Roman" w:hAnsi="Times New Roman" w:cs="Times New Roman"/>
          <w:sz w:val="24"/>
        </w:rPr>
        <w:t>geo</w:t>
      </w:r>
      <w:r w:rsidR="000D49DC" w:rsidRPr="00FB5B98">
        <w:rPr>
          <w:rFonts w:ascii="Times New Roman" w:hAnsi="Times New Roman" w:cs="Times New Roman"/>
          <w:sz w:val="24"/>
        </w:rPr>
        <w:t xml:space="preserve">strategic </w:t>
      </w:r>
      <w:r w:rsidR="006140E7" w:rsidRPr="00FB5B98">
        <w:rPr>
          <w:rFonts w:ascii="Times New Roman" w:hAnsi="Times New Roman" w:cs="Times New Roman"/>
          <w:sz w:val="24"/>
        </w:rPr>
        <w:t>frontline,</w:t>
      </w:r>
      <w:r w:rsidR="000D49DC" w:rsidRPr="00FB5B98">
        <w:rPr>
          <w:rFonts w:ascii="Times New Roman" w:hAnsi="Times New Roman" w:cs="Times New Roman"/>
          <w:sz w:val="24"/>
        </w:rPr>
        <w:t xml:space="preserve"> but a treasure </w:t>
      </w:r>
      <w:r w:rsidR="006140E7" w:rsidRPr="00FB5B98">
        <w:rPr>
          <w:rFonts w:ascii="Times New Roman" w:hAnsi="Times New Roman" w:cs="Times New Roman"/>
          <w:sz w:val="24"/>
        </w:rPr>
        <w:t xml:space="preserve">island </w:t>
      </w:r>
      <w:r w:rsidR="000D49DC" w:rsidRPr="00FB5B98">
        <w:rPr>
          <w:rFonts w:ascii="Times New Roman" w:hAnsi="Times New Roman" w:cs="Times New Roman"/>
          <w:sz w:val="24"/>
        </w:rPr>
        <w:t>full of camphor and lumber</w:t>
      </w:r>
      <w:r w:rsidR="007E193C" w:rsidRPr="00FB5B98">
        <w:rPr>
          <w:rFonts w:ascii="Times New Roman" w:hAnsi="Times New Roman" w:cs="Times New Roman"/>
          <w:sz w:val="24"/>
        </w:rPr>
        <w:t>,</w:t>
      </w:r>
      <w:r w:rsidR="00B638F1" w:rsidRPr="00FB5B98">
        <w:rPr>
          <w:rFonts w:ascii="Times New Roman" w:hAnsi="Times New Roman" w:cs="Times New Roman"/>
          <w:sz w:val="24"/>
        </w:rPr>
        <w:t xml:space="preserve"> and other raw mater</w:t>
      </w:r>
      <w:r w:rsidR="007E193C" w:rsidRPr="00FB5B98">
        <w:rPr>
          <w:rFonts w:ascii="Times New Roman" w:hAnsi="Times New Roman" w:cs="Times New Roman"/>
          <w:sz w:val="24"/>
        </w:rPr>
        <w:t>ials</w:t>
      </w:r>
      <w:r w:rsidR="000D49DC" w:rsidRPr="00FB5B98">
        <w:rPr>
          <w:rFonts w:ascii="Times New Roman" w:hAnsi="Times New Roman" w:cs="Times New Roman"/>
          <w:sz w:val="24"/>
        </w:rPr>
        <w:t xml:space="preserve">. </w:t>
      </w:r>
      <w:r w:rsidR="00266FC2">
        <w:rPr>
          <w:rFonts w:ascii="Times New Roman" w:hAnsi="Times New Roman" w:cs="Times New Roman"/>
          <w:sz w:val="24"/>
        </w:rPr>
        <w:t>T</w:t>
      </w:r>
      <w:r w:rsidR="00AE4DB8" w:rsidRPr="00FB5B98">
        <w:rPr>
          <w:rFonts w:ascii="Times New Roman" w:hAnsi="Times New Roman" w:cs="Times New Roman"/>
          <w:sz w:val="24"/>
        </w:rPr>
        <w:t xml:space="preserve">he Camphor War </w:t>
      </w:r>
      <w:r w:rsidR="00266FC2">
        <w:rPr>
          <w:rFonts w:ascii="Times New Roman" w:hAnsi="Times New Roman" w:cs="Times New Roman"/>
          <w:sz w:val="24"/>
        </w:rPr>
        <w:t xml:space="preserve">as such </w:t>
      </w:r>
      <w:r w:rsidR="00887FFB" w:rsidRPr="00FB5B98">
        <w:rPr>
          <w:rFonts w:ascii="Times New Roman" w:hAnsi="Times New Roman" w:cs="Times New Roman"/>
          <w:sz w:val="24"/>
        </w:rPr>
        <w:t>not only signif</w:t>
      </w:r>
      <w:r w:rsidR="00B638F1" w:rsidRPr="00FB5B98">
        <w:rPr>
          <w:rFonts w:ascii="Times New Roman" w:hAnsi="Times New Roman" w:cs="Times New Roman"/>
          <w:sz w:val="24"/>
        </w:rPr>
        <w:t>ied</w:t>
      </w:r>
      <w:r w:rsidR="00AE4DB8" w:rsidRPr="00FB5B98">
        <w:rPr>
          <w:rFonts w:ascii="Times New Roman" w:hAnsi="Times New Roman" w:cs="Times New Roman"/>
          <w:sz w:val="24"/>
        </w:rPr>
        <w:t xml:space="preserve"> another British victory over the Qing Empire in East Asia, </w:t>
      </w:r>
      <w:r w:rsidR="00887FFB" w:rsidRPr="00FB5B98">
        <w:rPr>
          <w:rFonts w:ascii="Times New Roman" w:hAnsi="Times New Roman" w:cs="Times New Roman"/>
          <w:sz w:val="24"/>
        </w:rPr>
        <w:t>it alter</w:t>
      </w:r>
      <w:r w:rsidR="0072079A" w:rsidRPr="00FB5B98">
        <w:rPr>
          <w:rFonts w:ascii="Times New Roman" w:hAnsi="Times New Roman" w:cs="Times New Roman"/>
          <w:sz w:val="24"/>
        </w:rPr>
        <w:t>ed</w:t>
      </w:r>
      <w:r w:rsidR="00AE4DB8" w:rsidRPr="00FB5B98">
        <w:rPr>
          <w:rFonts w:ascii="Times New Roman" w:hAnsi="Times New Roman" w:cs="Times New Roman"/>
          <w:sz w:val="24"/>
        </w:rPr>
        <w:t xml:space="preserve"> the </w:t>
      </w:r>
      <w:r w:rsidR="00887FFB" w:rsidRPr="00FB5B98">
        <w:rPr>
          <w:rFonts w:ascii="Times New Roman" w:hAnsi="Times New Roman" w:cs="Times New Roman"/>
          <w:sz w:val="24"/>
        </w:rPr>
        <w:t>landscape of Sino-foreign</w:t>
      </w:r>
      <w:r w:rsidR="00AE4DB8" w:rsidRPr="00FB5B98">
        <w:rPr>
          <w:rFonts w:ascii="Times New Roman" w:hAnsi="Times New Roman" w:cs="Times New Roman"/>
          <w:sz w:val="24"/>
        </w:rPr>
        <w:t xml:space="preserve"> </w:t>
      </w:r>
      <w:r w:rsidR="00887FFB" w:rsidRPr="00FB5B98">
        <w:rPr>
          <w:rFonts w:ascii="Times New Roman" w:hAnsi="Times New Roman" w:cs="Times New Roman"/>
          <w:sz w:val="24"/>
        </w:rPr>
        <w:t>contest</w:t>
      </w:r>
      <w:r w:rsidR="00B638F1" w:rsidRPr="00FB5B98">
        <w:rPr>
          <w:rFonts w:ascii="Times New Roman" w:hAnsi="Times New Roman" w:cs="Times New Roman"/>
          <w:sz w:val="24"/>
        </w:rPr>
        <w:t>s</w:t>
      </w:r>
      <w:r w:rsidR="00887FFB" w:rsidRPr="00FB5B98">
        <w:rPr>
          <w:rFonts w:ascii="Times New Roman" w:hAnsi="Times New Roman" w:cs="Times New Roman"/>
          <w:sz w:val="24"/>
        </w:rPr>
        <w:t xml:space="preserve"> </w:t>
      </w:r>
      <w:r w:rsidR="00AE4DB8" w:rsidRPr="00FB5B98">
        <w:rPr>
          <w:rFonts w:ascii="Times New Roman" w:hAnsi="Times New Roman" w:cs="Times New Roman"/>
          <w:sz w:val="24"/>
        </w:rPr>
        <w:t>in East Asia</w:t>
      </w:r>
      <w:r w:rsidR="00204D80" w:rsidRPr="00FB5B98">
        <w:rPr>
          <w:rFonts w:ascii="Times New Roman" w:hAnsi="Times New Roman" w:cs="Times New Roman"/>
          <w:sz w:val="24"/>
        </w:rPr>
        <w:t xml:space="preserve"> </w:t>
      </w:r>
      <w:r w:rsidR="00887FFB" w:rsidRPr="00FB5B98">
        <w:rPr>
          <w:rFonts w:ascii="Times New Roman" w:hAnsi="Times New Roman" w:cs="Times New Roman"/>
          <w:sz w:val="24"/>
        </w:rPr>
        <w:t>and</w:t>
      </w:r>
      <w:r w:rsidR="00B638F1" w:rsidRPr="00FB5B98">
        <w:rPr>
          <w:rFonts w:ascii="Times New Roman" w:hAnsi="Times New Roman" w:cs="Times New Roman"/>
          <w:sz w:val="24"/>
        </w:rPr>
        <w:t>,</w:t>
      </w:r>
      <w:r w:rsidR="00887FFB" w:rsidRPr="00FB5B98">
        <w:rPr>
          <w:rFonts w:ascii="Times New Roman" w:hAnsi="Times New Roman" w:cs="Times New Roman"/>
          <w:sz w:val="24"/>
        </w:rPr>
        <w:t xml:space="preserve"> in turn</w:t>
      </w:r>
      <w:r w:rsidR="00B638F1" w:rsidRPr="00FB5B98">
        <w:rPr>
          <w:rFonts w:ascii="Times New Roman" w:hAnsi="Times New Roman" w:cs="Times New Roman"/>
          <w:sz w:val="24"/>
        </w:rPr>
        <w:t>,</w:t>
      </w:r>
      <w:r w:rsidR="00887FFB" w:rsidRPr="00FB5B98">
        <w:rPr>
          <w:rFonts w:ascii="Times New Roman" w:hAnsi="Times New Roman" w:cs="Times New Roman"/>
          <w:sz w:val="24"/>
        </w:rPr>
        <w:t xml:space="preserve"> elevate</w:t>
      </w:r>
      <w:r w:rsidR="0072079A" w:rsidRPr="00FB5B98">
        <w:rPr>
          <w:rFonts w:ascii="Times New Roman" w:hAnsi="Times New Roman" w:cs="Times New Roman"/>
          <w:sz w:val="24"/>
        </w:rPr>
        <w:t>d</w:t>
      </w:r>
      <w:r w:rsidR="00AE4DB8" w:rsidRPr="00FB5B98">
        <w:rPr>
          <w:rFonts w:ascii="Times New Roman" w:hAnsi="Times New Roman" w:cs="Times New Roman"/>
          <w:sz w:val="24"/>
        </w:rPr>
        <w:t xml:space="preserve"> Taiwan</w:t>
      </w:r>
      <w:r w:rsidR="00B638F1" w:rsidRPr="00FB5B98">
        <w:rPr>
          <w:rFonts w:ascii="Times New Roman" w:hAnsi="Times New Roman" w:cs="Times New Roman"/>
          <w:sz w:val="24"/>
        </w:rPr>
        <w:t>’s status</w:t>
      </w:r>
      <w:r w:rsidR="00AE4DB8" w:rsidRPr="00FB5B98">
        <w:rPr>
          <w:rFonts w:ascii="Times New Roman" w:hAnsi="Times New Roman" w:cs="Times New Roman"/>
          <w:sz w:val="24"/>
        </w:rPr>
        <w:t xml:space="preserve"> </w:t>
      </w:r>
      <w:r w:rsidR="00887FFB" w:rsidRPr="00FB5B98">
        <w:rPr>
          <w:rFonts w:ascii="Times New Roman" w:hAnsi="Times New Roman" w:cs="Times New Roman"/>
          <w:sz w:val="24"/>
        </w:rPr>
        <w:t>both economic</w:t>
      </w:r>
      <w:r w:rsidR="00B638F1" w:rsidRPr="00FB5B98">
        <w:rPr>
          <w:rFonts w:ascii="Times New Roman" w:hAnsi="Times New Roman" w:cs="Times New Roman"/>
          <w:sz w:val="24"/>
        </w:rPr>
        <w:t>ally</w:t>
      </w:r>
      <w:r w:rsidR="00887FFB" w:rsidRPr="00FB5B98">
        <w:rPr>
          <w:rFonts w:ascii="Times New Roman" w:hAnsi="Times New Roman" w:cs="Times New Roman"/>
          <w:sz w:val="24"/>
        </w:rPr>
        <w:t xml:space="preserve"> and political</w:t>
      </w:r>
      <w:r w:rsidR="00B638F1" w:rsidRPr="00FB5B98">
        <w:rPr>
          <w:rFonts w:ascii="Times New Roman" w:hAnsi="Times New Roman" w:cs="Times New Roman"/>
          <w:sz w:val="24"/>
        </w:rPr>
        <w:t>ly</w:t>
      </w:r>
      <w:r w:rsidR="00AE4DB8" w:rsidRPr="00FB5B98">
        <w:rPr>
          <w:rFonts w:ascii="Times New Roman" w:hAnsi="Times New Roman" w:cs="Times New Roman"/>
          <w:sz w:val="24"/>
        </w:rPr>
        <w:t>.</w:t>
      </w:r>
      <w:r w:rsidR="009258E4" w:rsidRPr="00FB5B98">
        <w:rPr>
          <w:rFonts w:ascii="Times New Roman" w:hAnsi="Times New Roman" w:cs="Times New Roman"/>
          <w:sz w:val="24"/>
        </w:rPr>
        <w:t xml:space="preserve"> </w:t>
      </w:r>
      <w:r w:rsidR="00C07033" w:rsidRPr="00FB5B98">
        <w:rPr>
          <w:rFonts w:ascii="Times New Roman" w:hAnsi="Times New Roman" w:cs="Times New Roman"/>
          <w:sz w:val="24"/>
        </w:rPr>
        <w:t xml:space="preserve">If we agree with James Hevia that </w:t>
      </w:r>
      <w:r w:rsidR="00F5508F">
        <w:rPr>
          <w:rFonts w:ascii="Times New Roman" w:hAnsi="Times New Roman" w:cs="Times New Roman"/>
          <w:sz w:val="24"/>
        </w:rPr>
        <w:t xml:space="preserve">the </w:t>
      </w:r>
      <w:r w:rsidR="00C07033" w:rsidRPr="00FB5B98">
        <w:rPr>
          <w:rFonts w:ascii="Times New Roman" w:hAnsi="Times New Roman" w:cs="Times New Roman"/>
          <w:sz w:val="24"/>
        </w:rPr>
        <w:t>“imperial adventure of power [had] integrated ever more remote areas of the world into its forms of practice,”</w:t>
      </w:r>
      <w:r w:rsidR="00C07033" w:rsidRPr="00FB5B98">
        <w:rPr>
          <w:rStyle w:val="FootnoteReference"/>
          <w:rFonts w:ascii="Times New Roman" w:hAnsi="Times New Roman" w:cs="Times New Roman"/>
          <w:sz w:val="24"/>
        </w:rPr>
        <w:footnoteReference w:id="105"/>
      </w:r>
      <w:r w:rsidR="00C07033" w:rsidRPr="00FB5B98">
        <w:rPr>
          <w:rFonts w:ascii="Times New Roman" w:hAnsi="Times New Roman" w:cs="Times New Roman"/>
          <w:sz w:val="24"/>
        </w:rPr>
        <w:t xml:space="preserve"> Taiwan was </w:t>
      </w:r>
      <w:r w:rsidR="003E6890" w:rsidRPr="00FB5B98">
        <w:rPr>
          <w:rFonts w:ascii="Times New Roman" w:hAnsi="Times New Roman" w:cs="Times New Roman"/>
          <w:sz w:val="24"/>
        </w:rPr>
        <w:t xml:space="preserve">arguably </w:t>
      </w:r>
      <w:r w:rsidR="00C07033" w:rsidRPr="00FB5B98">
        <w:rPr>
          <w:rFonts w:ascii="Times New Roman" w:hAnsi="Times New Roman" w:cs="Times New Roman"/>
          <w:sz w:val="24"/>
        </w:rPr>
        <w:t xml:space="preserve">part of the process at the time which was accompanied by the thickening and extension of </w:t>
      </w:r>
      <w:r w:rsidR="003B6BD5" w:rsidRPr="00FB5B98">
        <w:rPr>
          <w:rFonts w:ascii="Times New Roman" w:hAnsi="Times New Roman" w:cs="Times New Roman"/>
          <w:sz w:val="24"/>
        </w:rPr>
        <w:t xml:space="preserve">imperial </w:t>
      </w:r>
      <w:r w:rsidR="00C07033" w:rsidRPr="00FB5B98">
        <w:rPr>
          <w:rFonts w:ascii="Times New Roman" w:hAnsi="Times New Roman" w:cs="Times New Roman"/>
          <w:sz w:val="24"/>
        </w:rPr>
        <w:t>networks of the British Empire along which “capitals, goods, and people moved between more and less developed areas of the world.”</w:t>
      </w:r>
      <w:r w:rsidR="00E57970" w:rsidRPr="00FB5B98">
        <w:rPr>
          <w:rStyle w:val="FootnoteReference"/>
          <w:rFonts w:ascii="Times New Roman" w:hAnsi="Times New Roman" w:cs="Times New Roman"/>
          <w:sz w:val="24"/>
        </w:rPr>
        <w:footnoteReference w:id="106"/>
      </w:r>
      <w:r w:rsidR="00C07033" w:rsidRPr="00FB5B98">
        <w:rPr>
          <w:rFonts w:ascii="Times New Roman" w:hAnsi="Times New Roman" w:cs="Times New Roman"/>
          <w:sz w:val="24"/>
        </w:rPr>
        <w:t xml:space="preserve"> </w:t>
      </w:r>
      <w:r w:rsidR="00F5508F">
        <w:rPr>
          <w:rFonts w:ascii="Times New Roman" w:hAnsi="Times New Roman" w:cs="Times New Roman"/>
          <w:sz w:val="24"/>
        </w:rPr>
        <w:t xml:space="preserve">Afterwards </w:t>
      </w:r>
      <w:r w:rsidR="009258E4" w:rsidRPr="00FB5B98">
        <w:rPr>
          <w:rFonts w:ascii="Times New Roman" w:hAnsi="Times New Roman" w:cs="Times New Roman"/>
          <w:sz w:val="24"/>
        </w:rPr>
        <w:t xml:space="preserve">the value of Taiwan in the Asian-Pacific region was </w:t>
      </w:r>
      <w:r w:rsidR="003E6890" w:rsidRPr="00FB5B98">
        <w:rPr>
          <w:rFonts w:ascii="Times New Roman" w:hAnsi="Times New Roman" w:cs="Times New Roman"/>
          <w:sz w:val="24"/>
        </w:rPr>
        <w:t>closely</w:t>
      </w:r>
      <w:r w:rsidR="009258E4" w:rsidRPr="00FB5B98">
        <w:rPr>
          <w:rFonts w:ascii="Times New Roman" w:hAnsi="Times New Roman" w:cs="Times New Roman"/>
          <w:sz w:val="24"/>
        </w:rPr>
        <w:t xml:space="preserve"> related to the political configuration of the relations of both the Qing and those Western powers, either in time of peace or at a time of hostilities.</w:t>
      </w:r>
      <w:r w:rsidR="009258E4" w:rsidRPr="00FB5B98">
        <w:rPr>
          <w:rStyle w:val="FootnoteReference"/>
          <w:rFonts w:ascii="Times New Roman" w:hAnsi="Times New Roman" w:cs="Times New Roman"/>
          <w:sz w:val="24"/>
        </w:rPr>
        <w:footnoteReference w:id="107"/>
      </w:r>
    </w:p>
    <w:p w14:paraId="28B7333B" w14:textId="77777777" w:rsidR="007959E0" w:rsidRPr="00FB5B98" w:rsidRDefault="00887FFB" w:rsidP="00887FFB">
      <w:pPr>
        <w:tabs>
          <w:tab w:val="left" w:pos="3366"/>
        </w:tabs>
        <w:spacing w:after="0" w:line="240" w:lineRule="auto"/>
        <w:ind w:firstLine="720"/>
        <w:contextualSpacing/>
        <w:rPr>
          <w:rFonts w:ascii="Times New Roman" w:hAnsi="Times New Roman" w:cs="Times New Roman"/>
          <w:sz w:val="24"/>
        </w:rPr>
      </w:pPr>
      <w:r w:rsidRPr="00FB5B98">
        <w:rPr>
          <w:rFonts w:ascii="Times New Roman" w:hAnsi="Times New Roman" w:cs="Times New Roman"/>
          <w:sz w:val="24"/>
        </w:rPr>
        <w:tab/>
      </w:r>
    </w:p>
    <w:p w14:paraId="173535E1" w14:textId="7CDEFF8F" w:rsidR="00B75596" w:rsidRPr="00FB5B98" w:rsidRDefault="00835A5F" w:rsidP="001C697B">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Another compelling aspect of</w:t>
      </w:r>
      <w:r w:rsidR="00813E18" w:rsidRPr="00FB5B98">
        <w:rPr>
          <w:rFonts w:ascii="Times New Roman" w:hAnsi="Times New Roman" w:cs="Times New Roman"/>
          <w:sz w:val="24"/>
        </w:rPr>
        <w:t xml:space="preserve"> the Camphor War </w:t>
      </w:r>
      <w:r w:rsidRPr="00FB5B98">
        <w:rPr>
          <w:rFonts w:ascii="Times New Roman" w:hAnsi="Times New Roman" w:cs="Times New Roman"/>
          <w:sz w:val="24"/>
        </w:rPr>
        <w:t>is</w:t>
      </w:r>
      <w:r w:rsidR="00813E18" w:rsidRPr="00FB5B98">
        <w:rPr>
          <w:rFonts w:ascii="Times New Roman" w:hAnsi="Times New Roman" w:cs="Times New Roman"/>
          <w:sz w:val="24"/>
        </w:rPr>
        <w:t xml:space="preserve"> the mentality of </w:t>
      </w:r>
      <w:r w:rsidR="0038520F" w:rsidRPr="00FB5B98">
        <w:rPr>
          <w:rFonts w:ascii="Times New Roman" w:hAnsi="Times New Roman" w:cs="Times New Roman"/>
          <w:sz w:val="24"/>
        </w:rPr>
        <w:t>the Qing</w:t>
      </w:r>
      <w:r w:rsidR="00813E18" w:rsidRPr="00FB5B98">
        <w:rPr>
          <w:rFonts w:ascii="Times New Roman" w:hAnsi="Times New Roman" w:cs="Times New Roman"/>
          <w:sz w:val="24"/>
        </w:rPr>
        <w:t xml:space="preserve"> officials</w:t>
      </w:r>
      <w:r w:rsidR="0038520F" w:rsidRPr="00FB5B98">
        <w:rPr>
          <w:rFonts w:ascii="Times New Roman" w:hAnsi="Times New Roman" w:cs="Times New Roman"/>
          <w:sz w:val="24"/>
        </w:rPr>
        <w:t xml:space="preserve"> on Taiwan</w:t>
      </w:r>
      <w:r w:rsidR="00813E18" w:rsidRPr="00FB5B98">
        <w:rPr>
          <w:rFonts w:ascii="Times New Roman" w:hAnsi="Times New Roman" w:cs="Times New Roman"/>
          <w:sz w:val="24"/>
        </w:rPr>
        <w:t xml:space="preserve">. Historians </w:t>
      </w:r>
      <w:r w:rsidR="00566C87" w:rsidRPr="00FB5B98">
        <w:rPr>
          <w:rFonts w:ascii="Times New Roman" w:hAnsi="Times New Roman" w:cs="Times New Roman"/>
          <w:sz w:val="24"/>
        </w:rPr>
        <w:t>consistently describe</w:t>
      </w:r>
      <w:r w:rsidR="00813E18" w:rsidRPr="00FB5B98">
        <w:rPr>
          <w:rFonts w:ascii="Times New Roman" w:hAnsi="Times New Roman" w:cs="Times New Roman"/>
          <w:sz w:val="24"/>
        </w:rPr>
        <w:t xml:space="preserve"> the Qing as engaged in </w:t>
      </w:r>
      <w:r w:rsidRPr="00FB5B98">
        <w:rPr>
          <w:rFonts w:ascii="Times New Roman" w:hAnsi="Times New Roman" w:cs="Times New Roman"/>
          <w:sz w:val="24"/>
        </w:rPr>
        <w:t xml:space="preserve">a </w:t>
      </w:r>
      <w:r w:rsidR="00813E18" w:rsidRPr="00FB5B98">
        <w:rPr>
          <w:rFonts w:ascii="Times New Roman" w:hAnsi="Times New Roman" w:cs="Times New Roman"/>
          <w:sz w:val="24"/>
        </w:rPr>
        <w:t xml:space="preserve">fierce debate </w:t>
      </w:r>
      <w:r w:rsidR="0038520F" w:rsidRPr="00FB5B98">
        <w:rPr>
          <w:rFonts w:ascii="Times New Roman" w:hAnsi="Times New Roman" w:cs="Times New Roman"/>
          <w:sz w:val="24"/>
        </w:rPr>
        <w:t xml:space="preserve">after the First Opium War </w:t>
      </w:r>
      <w:r w:rsidRPr="00FB5B98">
        <w:rPr>
          <w:rFonts w:ascii="Times New Roman" w:hAnsi="Times New Roman" w:cs="Times New Roman"/>
          <w:sz w:val="24"/>
        </w:rPr>
        <w:t xml:space="preserve">over </w:t>
      </w:r>
      <w:r w:rsidR="00813E18" w:rsidRPr="00FB5B98">
        <w:rPr>
          <w:rFonts w:ascii="Times New Roman" w:hAnsi="Times New Roman" w:cs="Times New Roman"/>
          <w:sz w:val="24"/>
        </w:rPr>
        <w:t xml:space="preserve">whether to learn from </w:t>
      </w:r>
      <w:r w:rsidR="00B638F1" w:rsidRPr="00FB5B98">
        <w:rPr>
          <w:rFonts w:ascii="Times New Roman" w:hAnsi="Times New Roman" w:cs="Times New Roman"/>
          <w:sz w:val="24"/>
        </w:rPr>
        <w:t>or repel the West</w:t>
      </w:r>
      <w:r w:rsidR="00813E18" w:rsidRPr="00FB5B98">
        <w:rPr>
          <w:rFonts w:ascii="Times New Roman" w:hAnsi="Times New Roman" w:cs="Times New Roman"/>
          <w:sz w:val="24"/>
        </w:rPr>
        <w:t xml:space="preserve">. </w:t>
      </w:r>
      <w:r w:rsidRPr="00FB5B98">
        <w:rPr>
          <w:rFonts w:ascii="Times New Roman" w:hAnsi="Times New Roman" w:cs="Times New Roman"/>
          <w:sz w:val="24"/>
        </w:rPr>
        <w:t>S</w:t>
      </w:r>
      <w:r w:rsidR="00813E18" w:rsidRPr="00FB5B98">
        <w:rPr>
          <w:rFonts w:ascii="Times New Roman" w:hAnsi="Times New Roman" w:cs="Times New Roman"/>
          <w:sz w:val="24"/>
        </w:rPr>
        <w:t xml:space="preserve">ome </w:t>
      </w:r>
      <w:r w:rsidR="00B638F1" w:rsidRPr="00FB5B98">
        <w:rPr>
          <w:rFonts w:ascii="Times New Roman" w:hAnsi="Times New Roman" w:cs="Times New Roman"/>
          <w:sz w:val="24"/>
        </w:rPr>
        <w:t xml:space="preserve">Qing </w:t>
      </w:r>
      <w:r w:rsidR="00813E18" w:rsidRPr="00FB5B98">
        <w:rPr>
          <w:rFonts w:ascii="Times New Roman" w:hAnsi="Times New Roman" w:cs="Times New Roman"/>
          <w:sz w:val="24"/>
        </w:rPr>
        <w:t xml:space="preserve">officials </w:t>
      </w:r>
      <w:r w:rsidR="001C697B" w:rsidRPr="00FB5B98">
        <w:rPr>
          <w:rFonts w:ascii="Times New Roman" w:hAnsi="Times New Roman" w:cs="Times New Roman"/>
          <w:sz w:val="24"/>
        </w:rPr>
        <w:t xml:space="preserve">(led by Prince Gong) advocated </w:t>
      </w:r>
      <w:r w:rsidR="00813E18" w:rsidRPr="00FB5B98">
        <w:rPr>
          <w:rFonts w:ascii="Times New Roman" w:hAnsi="Times New Roman" w:cs="Times New Roman"/>
          <w:sz w:val="24"/>
        </w:rPr>
        <w:t>learn</w:t>
      </w:r>
      <w:r w:rsidRPr="00FB5B98">
        <w:rPr>
          <w:rFonts w:ascii="Times New Roman" w:hAnsi="Times New Roman" w:cs="Times New Roman"/>
          <w:sz w:val="24"/>
        </w:rPr>
        <w:t>ing</w:t>
      </w:r>
      <w:r w:rsidR="00813E18" w:rsidRPr="00FB5B98">
        <w:rPr>
          <w:rFonts w:ascii="Times New Roman" w:hAnsi="Times New Roman" w:cs="Times New Roman"/>
          <w:sz w:val="24"/>
        </w:rPr>
        <w:t xml:space="preserve"> from foreigners to master technol</w:t>
      </w:r>
      <w:r w:rsidR="007B755E" w:rsidRPr="00FB5B98">
        <w:rPr>
          <w:rFonts w:ascii="Times New Roman" w:hAnsi="Times New Roman" w:cs="Times New Roman"/>
          <w:sz w:val="24"/>
        </w:rPr>
        <w:t>ogy</w:t>
      </w:r>
      <w:r w:rsidRPr="00FB5B98">
        <w:rPr>
          <w:rFonts w:ascii="Times New Roman" w:hAnsi="Times New Roman" w:cs="Times New Roman"/>
          <w:sz w:val="24"/>
        </w:rPr>
        <w:t xml:space="preserve"> as part of a Self</w:t>
      </w:r>
      <w:r w:rsidR="00B638F1" w:rsidRPr="00FB5B98">
        <w:rPr>
          <w:rFonts w:ascii="Times New Roman" w:hAnsi="Times New Roman" w:cs="Times New Roman"/>
          <w:sz w:val="24"/>
        </w:rPr>
        <w:t>-</w:t>
      </w:r>
      <w:r w:rsidRPr="00FB5B98">
        <w:rPr>
          <w:rFonts w:ascii="Times New Roman" w:hAnsi="Times New Roman" w:cs="Times New Roman"/>
          <w:sz w:val="24"/>
        </w:rPr>
        <w:t>Strengthening Movement</w:t>
      </w:r>
      <w:r w:rsidR="00B638F1" w:rsidRPr="00FB5B98">
        <w:rPr>
          <w:rFonts w:ascii="Times New Roman" w:hAnsi="Times New Roman" w:cs="Times New Roman"/>
          <w:sz w:val="24"/>
        </w:rPr>
        <w:t>;</w:t>
      </w:r>
      <w:r w:rsidR="007B755E" w:rsidRPr="00FB5B98">
        <w:rPr>
          <w:rFonts w:ascii="Times New Roman" w:hAnsi="Times New Roman" w:cs="Times New Roman"/>
          <w:sz w:val="24"/>
        </w:rPr>
        <w:t xml:space="preserve"> others (led by Woren</w:t>
      </w:r>
      <w:r w:rsidR="0038520F" w:rsidRPr="00FB5B98">
        <w:rPr>
          <w:rStyle w:val="FootnoteReference"/>
          <w:rFonts w:ascii="Times New Roman" w:hAnsi="Times New Roman" w:cs="Times New Roman"/>
          <w:sz w:val="24"/>
        </w:rPr>
        <w:footnoteReference w:id="108"/>
      </w:r>
      <w:r w:rsidR="007B755E" w:rsidRPr="00FB5B98">
        <w:rPr>
          <w:rFonts w:ascii="Times New Roman" w:hAnsi="Times New Roman" w:cs="Times New Roman"/>
          <w:sz w:val="24"/>
        </w:rPr>
        <w:t>)</w:t>
      </w:r>
      <w:r w:rsidR="00813E18" w:rsidRPr="00FB5B98">
        <w:rPr>
          <w:rFonts w:ascii="Times New Roman" w:hAnsi="Times New Roman" w:cs="Times New Roman"/>
          <w:sz w:val="24"/>
        </w:rPr>
        <w:t xml:space="preserve"> believed that “loyalty and rites are the armour and shield.”</w:t>
      </w:r>
      <w:r w:rsidR="001C697B" w:rsidRPr="00FB5B98">
        <w:rPr>
          <w:rStyle w:val="FootnoteReference"/>
          <w:rFonts w:ascii="Times New Roman" w:hAnsi="Times New Roman" w:cs="Times New Roman"/>
          <w:sz w:val="24"/>
        </w:rPr>
        <w:footnoteReference w:id="109"/>
      </w:r>
      <w:r w:rsidR="00813E18" w:rsidRPr="00FB5B98">
        <w:rPr>
          <w:rFonts w:ascii="Times New Roman" w:hAnsi="Times New Roman" w:cs="Times New Roman"/>
          <w:sz w:val="24"/>
        </w:rPr>
        <w:t xml:space="preserve"> </w:t>
      </w:r>
      <w:r w:rsidR="00E75D83" w:rsidRPr="00FB5B98">
        <w:rPr>
          <w:rFonts w:ascii="Times New Roman" w:hAnsi="Times New Roman" w:cs="Times New Roman"/>
          <w:sz w:val="24"/>
        </w:rPr>
        <w:t>Qing officials</w:t>
      </w:r>
      <w:r w:rsidR="00197DF6" w:rsidRPr="00FB5B98">
        <w:rPr>
          <w:rFonts w:ascii="Times New Roman" w:hAnsi="Times New Roman" w:cs="Times New Roman"/>
          <w:sz w:val="24"/>
        </w:rPr>
        <w:t xml:space="preserve"> seem to have </w:t>
      </w:r>
      <w:r w:rsidR="00B638F1" w:rsidRPr="00FB5B98">
        <w:rPr>
          <w:rFonts w:ascii="Times New Roman" w:hAnsi="Times New Roman" w:cs="Times New Roman"/>
          <w:sz w:val="24"/>
        </w:rPr>
        <w:t xml:space="preserve">had </w:t>
      </w:r>
      <w:r w:rsidR="00E75D83" w:rsidRPr="00FB5B98">
        <w:rPr>
          <w:rFonts w:ascii="Times New Roman" w:hAnsi="Times New Roman" w:cs="Times New Roman"/>
          <w:sz w:val="24"/>
        </w:rPr>
        <w:t xml:space="preserve">only </w:t>
      </w:r>
      <w:r w:rsidR="00197DF6" w:rsidRPr="00FB5B98">
        <w:rPr>
          <w:rFonts w:ascii="Times New Roman" w:hAnsi="Times New Roman" w:cs="Times New Roman"/>
          <w:sz w:val="24"/>
        </w:rPr>
        <w:t xml:space="preserve">these two ways of thinking. </w:t>
      </w:r>
      <w:r w:rsidR="00B638F1" w:rsidRPr="00FB5B98">
        <w:rPr>
          <w:rFonts w:ascii="Times New Roman" w:hAnsi="Times New Roman" w:cs="Times New Roman"/>
          <w:sz w:val="24"/>
        </w:rPr>
        <w:t>T</w:t>
      </w:r>
      <w:r w:rsidR="00E75D83" w:rsidRPr="00FB5B98">
        <w:rPr>
          <w:rFonts w:ascii="Times New Roman" w:hAnsi="Times New Roman" w:cs="Times New Roman"/>
          <w:sz w:val="24"/>
        </w:rPr>
        <w:t>he Camphor War</w:t>
      </w:r>
      <w:r w:rsidR="00B638F1" w:rsidRPr="00FB5B98">
        <w:rPr>
          <w:rFonts w:ascii="Times New Roman" w:hAnsi="Times New Roman" w:cs="Times New Roman"/>
          <w:sz w:val="24"/>
        </w:rPr>
        <w:t>, however, indicates that a new self-consciousness was developing</w:t>
      </w:r>
      <w:r w:rsidR="00000295" w:rsidRPr="00FB5B98">
        <w:rPr>
          <w:rFonts w:ascii="Times New Roman" w:hAnsi="Times New Roman" w:cs="Times New Roman"/>
          <w:sz w:val="24"/>
        </w:rPr>
        <w:t xml:space="preserve">, a consciousness </w:t>
      </w:r>
      <w:r w:rsidR="00B638F1" w:rsidRPr="00FB5B98">
        <w:rPr>
          <w:rFonts w:ascii="Times New Roman" w:hAnsi="Times New Roman" w:cs="Times New Roman"/>
          <w:sz w:val="24"/>
        </w:rPr>
        <w:t xml:space="preserve">among local, if not frontier, officers </w:t>
      </w:r>
      <w:r w:rsidR="00000295" w:rsidRPr="00FB5B98">
        <w:rPr>
          <w:rFonts w:ascii="Times New Roman" w:hAnsi="Times New Roman" w:cs="Times New Roman"/>
          <w:sz w:val="24"/>
        </w:rPr>
        <w:t xml:space="preserve">concerning </w:t>
      </w:r>
      <w:r w:rsidR="00B638F1" w:rsidRPr="00FB5B98">
        <w:rPr>
          <w:rFonts w:ascii="Times New Roman" w:hAnsi="Times New Roman" w:cs="Times New Roman"/>
          <w:sz w:val="24"/>
        </w:rPr>
        <w:t>the</w:t>
      </w:r>
      <w:r w:rsidR="00E75D83" w:rsidRPr="00FB5B98">
        <w:rPr>
          <w:rFonts w:ascii="Times New Roman" w:hAnsi="Times New Roman" w:cs="Times New Roman"/>
          <w:sz w:val="24"/>
        </w:rPr>
        <w:t xml:space="preserve"> Qing’s </w:t>
      </w:r>
      <w:r w:rsidR="00000295" w:rsidRPr="00FB5B98">
        <w:rPr>
          <w:rFonts w:ascii="Times New Roman" w:hAnsi="Times New Roman" w:cs="Times New Roman"/>
          <w:sz w:val="24"/>
        </w:rPr>
        <w:t xml:space="preserve">place </w:t>
      </w:r>
      <w:r w:rsidR="00DD1522" w:rsidRPr="00FB5B98">
        <w:rPr>
          <w:rFonts w:ascii="Times New Roman" w:hAnsi="Times New Roman" w:cs="Times New Roman"/>
          <w:sz w:val="24"/>
        </w:rPr>
        <w:t xml:space="preserve">from </w:t>
      </w:r>
      <w:r w:rsidR="005E7F22" w:rsidRPr="00FB5B98">
        <w:rPr>
          <w:rFonts w:ascii="Times New Roman" w:hAnsi="Times New Roman" w:cs="Times New Roman"/>
          <w:sz w:val="24"/>
        </w:rPr>
        <w:t xml:space="preserve">the point of view of the commercial and </w:t>
      </w:r>
      <w:r w:rsidR="00DD1522" w:rsidRPr="00FB5B98">
        <w:rPr>
          <w:rFonts w:ascii="Times New Roman" w:hAnsi="Times New Roman" w:cs="Times New Roman"/>
          <w:sz w:val="24"/>
        </w:rPr>
        <w:t>political values</w:t>
      </w:r>
      <w:r w:rsidR="005E7F22" w:rsidRPr="00FB5B98">
        <w:rPr>
          <w:rFonts w:ascii="Times New Roman" w:hAnsi="Times New Roman" w:cs="Times New Roman"/>
          <w:sz w:val="24"/>
        </w:rPr>
        <w:t xml:space="preserve"> of a commodity</w:t>
      </w:r>
      <w:r w:rsidR="004C0597" w:rsidRPr="00FB5B98">
        <w:rPr>
          <w:rFonts w:ascii="Times New Roman" w:hAnsi="Times New Roman" w:cs="Times New Roman"/>
          <w:sz w:val="24"/>
        </w:rPr>
        <w:t xml:space="preserve">. </w:t>
      </w:r>
      <w:r w:rsidR="00E75D83" w:rsidRPr="00FB5B98">
        <w:rPr>
          <w:rFonts w:ascii="Times New Roman" w:hAnsi="Times New Roman" w:cs="Times New Roman"/>
          <w:sz w:val="24"/>
        </w:rPr>
        <w:t>This consciousness emanate</w:t>
      </w:r>
      <w:r w:rsidR="00A14AE2" w:rsidRPr="00FB5B98">
        <w:rPr>
          <w:rFonts w:ascii="Times New Roman" w:hAnsi="Times New Roman" w:cs="Times New Roman"/>
          <w:sz w:val="24"/>
        </w:rPr>
        <w:t>d</w:t>
      </w:r>
      <w:r w:rsidR="00E75D83" w:rsidRPr="00FB5B98">
        <w:rPr>
          <w:rFonts w:ascii="Times New Roman" w:hAnsi="Times New Roman" w:cs="Times New Roman"/>
          <w:sz w:val="24"/>
        </w:rPr>
        <w:t xml:space="preserve"> f</w:t>
      </w:r>
      <w:r w:rsidR="00515965" w:rsidRPr="00FB5B98">
        <w:rPr>
          <w:rFonts w:ascii="Times New Roman" w:hAnsi="Times New Roman" w:cs="Times New Roman"/>
          <w:sz w:val="24"/>
        </w:rPr>
        <w:t>rom Chen Fangbao</w:t>
      </w:r>
      <w:r w:rsidR="00E75D83" w:rsidRPr="00FB5B98">
        <w:rPr>
          <w:rFonts w:ascii="Times New Roman" w:hAnsi="Times New Roman" w:cs="Times New Roman"/>
          <w:sz w:val="24"/>
        </w:rPr>
        <w:t>,</w:t>
      </w:r>
      <w:r w:rsidR="00515965" w:rsidRPr="00FB5B98">
        <w:rPr>
          <w:rFonts w:ascii="Times New Roman" w:hAnsi="Times New Roman" w:cs="Times New Roman"/>
          <w:sz w:val="24"/>
        </w:rPr>
        <w:t xml:space="preserve"> </w:t>
      </w:r>
      <w:r w:rsidR="008E39DC" w:rsidRPr="00FB5B98">
        <w:rPr>
          <w:rFonts w:ascii="Times New Roman" w:hAnsi="Times New Roman" w:cs="Times New Roman"/>
          <w:sz w:val="24"/>
        </w:rPr>
        <w:t xml:space="preserve">Liang Yuangui, </w:t>
      </w:r>
      <w:r w:rsidR="00060F30" w:rsidRPr="00FB5B98">
        <w:rPr>
          <w:rFonts w:ascii="Times New Roman" w:hAnsi="Times New Roman" w:cs="Times New Roman"/>
          <w:sz w:val="24"/>
        </w:rPr>
        <w:t>Zeng Xiande</w:t>
      </w:r>
      <w:r w:rsidR="008E39DC" w:rsidRPr="00FB5B98">
        <w:rPr>
          <w:rFonts w:ascii="Times New Roman" w:hAnsi="Times New Roman" w:cs="Times New Roman"/>
          <w:sz w:val="24"/>
        </w:rPr>
        <w:t>,</w:t>
      </w:r>
      <w:r w:rsidR="00060F30" w:rsidRPr="00FB5B98">
        <w:rPr>
          <w:rFonts w:ascii="Times New Roman" w:hAnsi="Times New Roman" w:cs="Times New Roman"/>
          <w:sz w:val="24"/>
        </w:rPr>
        <w:t xml:space="preserve"> </w:t>
      </w:r>
      <w:r w:rsidR="00515965" w:rsidRPr="00FB5B98">
        <w:rPr>
          <w:rFonts w:ascii="Times New Roman" w:hAnsi="Times New Roman" w:cs="Times New Roman"/>
          <w:sz w:val="24"/>
        </w:rPr>
        <w:t>and</w:t>
      </w:r>
      <w:r w:rsidR="00BC12D5" w:rsidRPr="00FB5B98">
        <w:rPr>
          <w:rFonts w:ascii="Times New Roman" w:hAnsi="Times New Roman" w:cs="Times New Roman"/>
          <w:sz w:val="24"/>
        </w:rPr>
        <w:t xml:space="preserve"> Ye Zongyuan</w:t>
      </w:r>
      <w:r w:rsidR="00515965" w:rsidRPr="00FB5B98">
        <w:rPr>
          <w:rFonts w:ascii="Times New Roman" w:hAnsi="Times New Roman" w:cs="Times New Roman"/>
          <w:sz w:val="24"/>
        </w:rPr>
        <w:t xml:space="preserve">, </w:t>
      </w:r>
      <w:r w:rsidR="00C00774" w:rsidRPr="00FB5B98">
        <w:rPr>
          <w:rFonts w:ascii="Times New Roman" w:hAnsi="Times New Roman" w:cs="Times New Roman"/>
          <w:sz w:val="24"/>
        </w:rPr>
        <w:t>officials</w:t>
      </w:r>
      <w:r w:rsidR="00515965" w:rsidRPr="00FB5B98">
        <w:rPr>
          <w:rFonts w:ascii="Times New Roman" w:hAnsi="Times New Roman" w:cs="Times New Roman"/>
          <w:sz w:val="24"/>
        </w:rPr>
        <w:t xml:space="preserve"> who realized the importance of </w:t>
      </w:r>
      <w:r w:rsidR="00566C87" w:rsidRPr="00FB5B98">
        <w:rPr>
          <w:rFonts w:ascii="Times New Roman" w:hAnsi="Times New Roman" w:cs="Times New Roman"/>
          <w:sz w:val="24"/>
        </w:rPr>
        <w:t>maintain</w:t>
      </w:r>
      <w:r w:rsidR="001127B1" w:rsidRPr="00FB5B98">
        <w:rPr>
          <w:rFonts w:ascii="Times New Roman" w:hAnsi="Times New Roman" w:cs="Times New Roman"/>
          <w:sz w:val="24"/>
        </w:rPr>
        <w:t>ing</w:t>
      </w:r>
      <w:r w:rsidR="00566C87" w:rsidRPr="00FB5B98">
        <w:rPr>
          <w:rFonts w:ascii="Times New Roman" w:hAnsi="Times New Roman" w:cs="Times New Roman"/>
          <w:sz w:val="24"/>
        </w:rPr>
        <w:t xml:space="preserve"> </w:t>
      </w:r>
      <w:r w:rsidR="00515965" w:rsidRPr="00FB5B98">
        <w:rPr>
          <w:rFonts w:ascii="Times New Roman" w:hAnsi="Times New Roman" w:cs="Times New Roman"/>
          <w:sz w:val="24"/>
        </w:rPr>
        <w:t xml:space="preserve">the camphor monopoly. </w:t>
      </w:r>
      <w:r w:rsidR="0070721A" w:rsidRPr="00FB5B98">
        <w:rPr>
          <w:rFonts w:ascii="Times New Roman" w:hAnsi="Times New Roman" w:cs="Times New Roman"/>
          <w:sz w:val="24"/>
        </w:rPr>
        <w:t xml:space="preserve">Even though they might not </w:t>
      </w:r>
      <w:r w:rsidR="00A14AE2" w:rsidRPr="00FB5B98">
        <w:rPr>
          <w:rFonts w:ascii="Times New Roman" w:hAnsi="Times New Roman" w:cs="Times New Roman"/>
          <w:sz w:val="24"/>
        </w:rPr>
        <w:t xml:space="preserve">have been </w:t>
      </w:r>
      <w:r w:rsidR="0070721A" w:rsidRPr="00FB5B98">
        <w:rPr>
          <w:rFonts w:ascii="Times New Roman" w:hAnsi="Times New Roman" w:cs="Times New Roman"/>
          <w:sz w:val="24"/>
        </w:rPr>
        <w:t>aware</w:t>
      </w:r>
      <w:r w:rsidR="00A14AE2" w:rsidRPr="00FB5B98">
        <w:rPr>
          <w:rFonts w:ascii="Times New Roman" w:hAnsi="Times New Roman" w:cs="Times New Roman"/>
          <w:sz w:val="24"/>
        </w:rPr>
        <w:t xml:space="preserve"> of the degree to which </w:t>
      </w:r>
      <w:r w:rsidR="0070721A" w:rsidRPr="00FB5B98">
        <w:rPr>
          <w:rFonts w:ascii="Times New Roman" w:hAnsi="Times New Roman" w:cs="Times New Roman"/>
          <w:sz w:val="24"/>
        </w:rPr>
        <w:t>camphor trade was developing rapidly on a global scale, they found the need to safeguard the existing</w:t>
      </w:r>
      <w:r w:rsidR="005E7F22" w:rsidRPr="00FB5B98">
        <w:rPr>
          <w:rFonts w:ascii="Times New Roman" w:hAnsi="Times New Roman" w:cs="Times New Roman"/>
          <w:sz w:val="24"/>
        </w:rPr>
        <w:t>, profitable</w:t>
      </w:r>
      <w:r w:rsidR="0070721A" w:rsidRPr="00FB5B98">
        <w:rPr>
          <w:rFonts w:ascii="Times New Roman" w:hAnsi="Times New Roman" w:cs="Times New Roman"/>
          <w:sz w:val="24"/>
        </w:rPr>
        <w:t xml:space="preserve"> camphor monopolistic structure against </w:t>
      </w:r>
      <w:r w:rsidR="00A14AE2" w:rsidRPr="00FB5B98">
        <w:rPr>
          <w:rFonts w:ascii="Times New Roman" w:hAnsi="Times New Roman" w:cs="Times New Roman"/>
          <w:sz w:val="24"/>
        </w:rPr>
        <w:t xml:space="preserve">foreign </w:t>
      </w:r>
      <w:r w:rsidR="0070721A" w:rsidRPr="00FB5B98">
        <w:rPr>
          <w:rFonts w:ascii="Times New Roman" w:hAnsi="Times New Roman" w:cs="Times New Roman"/>
          <w:sz w:val="24"/>
        </w:rPr>
        <w:t xml:space="preserve">pressure. </w:t>
      </w:r>
      <w:r w:rsidR="00162005" w:rsidRPr="00FB5B98">
        <w:rPr>
          <w:rFonts w:ascii="Times New Roman" w:hAnsi="Times New Roman" w:cs="Times New Roman"/>
          <w:sz w:val="24"/>
        </w:rPr>
        <w:t>Their attitudes</w:t>
      </w:r>
      <w:r w:rsidR="00945A74" w:rsidRPr="00FB5B98">
        <w:rPr>
          <w:rFonts w:ascii="Times New Roman" w:hAnsi="Times New Roman" w:cs="Times New Roman"/>
          <w:sz w:val="24"/>
        </w:rPr>
        <w:t xml:space="preserve"> helped reinforce the fact that the Qing did not appear to be living in the “fantasy world” Thomas Wade had identified.</w:t>
      </w:r>
      <w:r w:rsidR="007B5892" w:rsidRPr="00FB5B98">
        <w:rPr>
          <w:rStyle w:val="FootnoteReference"/>
          <w:rFonts w:ascii="Times New Roman" w:hAnsi="Times New Roman" w:cs="Times New Roman"/>
          <w:sz w:val="24"/>
        </w:rPr>
        <w:footnoteReference w:id="110"/>
      </w:r>
      <w:r w:rsidR="00945A74" w:rsidRPr="00FB5B98">
        <w:rPr>
          <w:rFonts w:ascii="Times New Roman" w:hAnsi="Times New Roman" w:cs="Times New Roman"/>
          <w:sz w:val="24"/>
        </w:rPr>
        <w:t xml:space="preserve"> Rather, attentive scholar-officials and intellectuals were seeking practical ways to revitalize the “degenerating empire.”</w:t>
      </w:r>
      <w:r w:rsidR="00945A74" w:rsidRPr="00FB5B98">
        <w:rPr>
          <w:rStyle w:val="FootnoteReference"/>
          <w:rFonts w:ascii="Times New Roman" w:hAnsi="Times New Roman" w:cs="Times New Roman"/>
          <w:sz w:val="24"/>
        </w:rPr>
        <w:footnoteReference w:id="111"/>
      </w:r>
      <w:r w:rsidR="00945A74" w:rsidRPr="00FB5B98">
        <w:rPr>
          <w:rFonts w:ascii="Times New Roman" w:hAnsi="Times New Roman" w:cs="Times New Roman"/>
          <w:sz w:val="24"/>
        </w:rPr>
        <w:t xml:space="preserve"> Actually</w:t>
      </w:r>
      <w:r w:rsidR="00F35980" w:rsidRPr="00FB5B98">
        <w:rPr>
          <w:rFonts w:ascii="Times New Roman" w:hAnsi="Times New Roman" w:cs="Times New Roman"/>
          <w:sz w:val="24"/>
        </w:rPr>
        <w:t xml:space="preserve">, </w:t>
      </w:r>
      <w:r w:rsidR="00162005" w:rsidRPr="00FB5B98">
        <w:rPr>
          <w:rFonts w:ascii="Times New Roman" w:hAnsi="Times New Roman" w:cs="Times New Roman"/>
          <w:sz w:val="24"/>
        </w:rPr>
        <w:t xml:space="preserve">such </w:t>
      </w:r>
      <w:r w:rsidR="00EF6C3A" w:rsidRPr="00FB5B98">
        <w:rPr>
          <w:rFonts w:ascii="Times New Roman" w:hAnsi="Times New Roman" w:cs="Times New Roman"/>
          <w:sz w:val="24"/>
        </w:rPr>
        <w:t>attitude</w:t>
      </w:r>
      <w:r w:rsidR="00F5508F">
        <w:rPr>
          <w:rFonts w:ascii="Times New Roman" w:hAnsi="Times New Roman" w:cs="Times New Roman"/>
          <w:sz w:val="24"/>
        </w:rPr>
        <w:t>s</w:t>
      </w:r>
      <w:r w:rsidR="00EF6C3A" w:rsidRPr="00FB5B98">
        <w:rPr>
          <w:rFonts w:ascii="Times New Roman" w:hAnsi="Times New Roman" w:cs="Times New Roman"/>
          <w:sz w:val="24"/>
        </w:rPr>
        <w:t xml:space="preserve"> toward</w:t>
      </w:r>
      <w:r w:rsidR="001F3B10" w:rsidRPr="00FB5B98">
        <w:rPr>
          <w:rFonts w:ascii="Times New Roman" w:hAnsi="Times New Roman" w:cs="Times New Roman"/>
          <w:sz w:val="24"/>
        </w:rPr>
        <w:t>s</w:t>
      </w:r>
      <w:r w:rsidR="00E75D83" w:rsidRPr="00FB5B98">
        <w:rPr>
          <w:rFonts w:ascii="Times New Roman" w:hAnsi="Times New Roman" w:cs="Times New Roman"/>
          <w:sz w:val="24"/>
        </w:rPr>
        <w:t xml:space="preserve"> </w:t>
      </w:r>
      <w:r w:rsidR="00162005" w:rsidRPr="00FB5B98">
        <w:rPr>
          <w:rFonts w:ascii="Times New Roman" w:hAnsi="Times New Roman" w:cs="Times New Roman"/>
          <w:sz w:val="24"/>
        </w:rPr>
        <w:t xml:space="preserve">the </w:t>
      </w:r>
      <w:r w:rsidR="00E75D83" w:rsidRPr="00FB5B98">
        <w:rPr>
          <w:rFonts w:ascii="Times New Roman" w:hAnsi="Times New Roman" w:cs="Times New Roman"/>
          <w:sz w:val="24"/>
        </w:rPr>
        <w:t xml:space="preserve">camphor </w:t>
      </w:r>
      <w:r w:rsidR="00945A74" w:rsidRPr="00FB5B98">
        <w:rPr>
          <w:rFonts w:ascii="Times New Roman" w:hAnsi="Times New Roman" w:cs="Times New Roman"/>
          <w:sz w:val="24"/>
        </w:rPr>
        <w:t xml:space="preserve">trade, to a substantial extent, </w:t>
      </w:r>
      <w:r w:rsidR="00E75D83" w:rsidRPr="00FB5B98">
        <w:rPr>
          <w:rFonts w:ascii="Times New Roman" w:hAnsi="Times New Roman" w:cs="Times New Roman"/>
          <w:sz w:val="24"/>
        </w:rPr>
        <w:t>resembled th</w:t>
      </w:r>
      <w:r w:rsidR="00EF6C3A" w:rsidRPr="00FB5B98">
        <w:rPr>
          <w:rFonts w:ascii="Times New Roman" w:hAnsi="Times New Roman" w:cs="Times New Roman"/>
          <w:sz w:val="24"/>
        </w:rPr>
        <w:t>at</w:t>
      </w:r>
      <w:r w:rsidR="00E75D83" w:rsidRPr="00FB5B98">
        <w:rPr>
          <w:rFonts w:ascii="Times New Roman" w:hAnsi="Times New Roman" w:cs="Times New Roman"/>
          <w:sz w:val="24"/>
        </w:rPr>
        <w:t xml:space="preserve"> of</w:t>
      </w:r>
      <w:r w:rsidR="008E3295" w:rsidRPr="00FB5B98">
        <w:rPr>
          <w:rFonts w:ascii="Times New Roman" w:hAnsi="Times New Roman" w:cs="Times New Roman"/>
          <w:sz w:val="24"/>
        </w:rPr>
        <w:t xml:space="preserve"> British traders</w:t>
      </w:r>
      <w:r w:rsidR="00F35980" w:rsidRPr="00FB5B98">
        <w:rPr>
          <w:rFonts w:ascii="Times New Roman" w:hAnsi="Times New Roman" w:cs="Times New Roman"/>
          <w:sz w:val="24"/>
        </w:rPr>
        <w:t>. In Taiwan, officials with pragmatic views b</w:t>
      </w:r>
      <w:r w:rsidR="00975D4C" w:rsidRPr="00FB5B98">
        <w:rPr>
          <w:rFonts w:ascii="Times New Roman" w:hAnsi="Times New Roman" w:cs="Times New Roman"/>
          <w:sz w:val="24"/>
        </w:rPr>
        <w:t>r</w:t>
      </w:r>
      <w:r w:rsidR="00F35980" w:rsidRPr="00FB5B98">
        <w:rPr>
          <w:rFonts w:ascii="Times New Roman" w:hAnsi="Times New Roman" w:cs="Times New Roman"/>
          <w:sz w:val="24"/>
        </w:rPr>
        <w:t xml:space="preserve">ought peace and profit to the population through the establishment of </w:t>
      </w:r>
      <w:r w:rsidR="00A37115" w:rsidRPr="00FB5B98">
        <w:rPr>
          <w:rFonts w:ascii="Times New Roman" w:hAnsi="Times New Roman" w:cs="Times New Roman"/>
          <w:sz w:val="24"/>
        </w:rPr>
        <w:t>a l</w:t>
      </w:r>
      <w:r w:rsidR="00F35980" w:rsidRPr="00FB5B98">
        <w:rPr>
          <w:rFonts w:ascii="Times New Roman" w:hAnsi="Times New Roman" w:cs="Times New Roman"/>
          <w:sz w:val="24"/>
        </w:rPr>
        <w:t xml:space="preserve">egal and regulated </w:t>
      </w:r>
      <w:r w:rsidR="00A37115" w:rsidRPr="00FB5B98">
        <w:rPr>
          <w:rFonts w:ascii="Times New Roman" w:hAnsi="Times New Roman" w:cs="Times New Roman"/>
          <w:sz w:val="24"/>
        </w:rPr>
        <w:t>camphor office</w:t>
      </w:r>
      <w:r w:rsidR="00F35980" w:rsidRPr="00FB5B98">
        <w:rPr>
          <w:rFonts w:ascii="Times New Roman" w:hAnsi="Times New Roman" w:cs="Times New Roman"/>
          <w:sz w:val="24"/>
        </w:rPr>
        <w:t xml:space="preserve">. </w:t>
      </w:r>
      <w:r w:rsidR="004E13E8" w:rsidRPr="00FB5B98">
        <w:rPr>
          <w:rFonts w:ascii="Times New Roman" w:hAnsi="Times New Roman" w:cs="Times New Roman"/>
          <w:sz w:val="24"/>
        </w:rPr>
        <w:t xml:space="preserve">Through the </w:t>
      </w:r>
      <w:r w:rsidR="00EA1D33" w:rsidRPr="00FB5B98">
        <w:rPr>
          <w:rFonts w:ascii="Times New Roman" w:hAnsi="Times New Roman" w:cs="Times New Roman"/>
          <w:sz w:val="24"/>
        </w:rPr>
        <w:t>system of protection</w:t>
      </w:r>
      <w:r w:rsidR="00F35980" w:rsidRPr="00FB5B98">
        <w:rPr>
          <w:rFonts w:ascii="Times New Roman" w:hAnsi="Times New Roman" w:cs="Times New Roman"/>
          <w:sz w:val="24"/>
        </w:rPr>
        <w:t xml:space="preserve"> </w:t>
      </w:r>
      <w:r w:rsidR="004E13E8" w:rsidRPr="00FB5B98">
        <w:rPr>
          <w:rFonts w:ascii="Times New Roman" w:hAnsi="Times New Roman" w:cs="Times New Roman"/>
          <w:sz w:val="24"/>
        </w:rPr>
        <w:t xml:space="preserve">they created, </w:t>
      </w:r>
      <w:r w:rsidR="00F35980" w:rsidRPr="00FB5B98">
        <w:rPr>
          <w:rFonts w:ascii="Times New Roman" w:hAnsi="Times New Roman" w:cs="Times New Roman"/>
          <w:sz w:val="24"/>
        </w:rPr>
        <w:t xml:space="preserve">Chinese </w:t>
      </w:r>
      <w:r w:rsidR="00652AEC" w:rsidRPr="00FB5B98">
        <w:rPr>
          <w:rFonts w:ascii="Times New Roman" w:hAnsi="Times New Roman" w:cs="Times New Roman"/>
          <w:sz w:val="24"/>
        </w:rPr>
        <w:t>traders</w:t>
      </w:r>
      <w:r w:rsidR="00F35980" w:rsidRPr="00FB5B98">
        <w:rPr>
          <w:rFonts w:ascii="Times New Roman" w:hAnsi="Times New Roman" w:cs="Times New Roman"/>
          <w:sz w:val="24"/>
        </w:rPr>
        <w:t xml:space="preserve"> benefit</w:t>
      </w:r>
      <w:r w:rsidR="004E13E8" w:rsidRPr="00FB5B98">
        <w:rPr>
          <w:rFonts w:ascii="Times New Roman" w:hAnsi="Times New Roman" w:cs="Times New Roman"/>
          <w:sz w:val="24"/>
        </w:rPr>
        <w:t>ed</w:t>
      </w:r>
      <w:r w:rsidR="00F35980" w:rsidRPr="00FB5B98">
        <w:rPr>
          <w:rFonts w:ascii="Times New Roman" w:hAnsi="Times New Roman" w:cs="Times New Roman"/>
          <w:sz w:val="24"/>
        </w:rPr>
        <w:t xml:space="preserve"> most from</w:t>
      </w:r>
      <w:r w:rsidR="004E13E8" w:rsidRPr="00FB5B98">
        <w:rPr>
          <w:rFonts w:ascii="Times New Roman" w:hAnsi="Times New Roman" w:cs="Times New Roman"/>
          <w:sz w:val="24"/>
        </w:rPr>
        <w:t xml:space="preserve"> the</w:t>
      </w:r>
      <w:r w:rsidR="00F35980" w:rsidRPr="00FB5B98">
        <w:rPr>
          <w:rFonts w:ascii="Times New Roman" w:hAnsi="Times New Roman" w:cs="Times New Roman"/>
          <w:sz w:val="24"/>
        </w:rPr>
        <w:t xml:space="preserve"> </w:t>
      </w:r>
      <w:r w:rsidR="00EA1D33" w:rsidRPr="00FB5B98">
        <w:rPr>
          <w:rFonts w:ascii="Times New Roman" w:hAnsi="Times New Roman" w:cs="Times New Roman"/>
          <w:sz w:val="24"/>
        </w:rPr>
        <w:t>camphor trade</w:t>
      </w:r>
      <w:r w:rsidR="00392039" w:rsidRPr="00FB5B98">
        <w:rPr>
          <w:rFonts w:ascii="Times New Roman" w:hAnsi="Times New Roman" w:cs="Times New Roman"/>
          <w:sz w:val="24"/>
        </w:rPr>
        <w:t xml:space="preserve">, while protecting </w:t>
      </w:r>
      <w:r w:rsidR="00EF6C3A" w:rsidRPr="00FB5B98">
        <w:rPr>
          <w:rFonts w:ascii="Times New Roman" w:hAnsi="Times New Roman" w:cs="Times New Roman"/>
          <w:sz w:val="24"/>
        </w:rPr>
        <w:t>a</w:t>
      </w:r>
      <w:r w:rsidR="00392039" w:rsidRPr="00FB5B98">
        <w:rPr>
          <w:rFonts w:ascii="Times New Roman" w:hAnsi="Times New Roman" w:cs="Times New Roman"/>
          <w:sz w:val="24"/>
        </w:rPr>
        <w:t>gainst foreign competitors</w:t>
      </w:r>
      <w:r w:rsidR="00F35980" w:rsidRPr="00FB5B98">
        <w:rPr>
          <w:rFonts w:ascii="Times New Roman" w:hAnsi="Times New Roman" w:cs="Times New Roman"/>
          <w:sz w:val="24"/>
        </w:rPr>
        <w:t xml:space="preserve">. </w:t>
      </w:r>
      <w:r w:rsidR="00EA1D33" w:rsidRPr="00FB5B98">
        <w:rPr>
          <w:rFonts w:ascii="Times New Roman" w:hAnsi="Times New Roman" w:cs="Times New Roman"/>
          <w:sz w:val="24"/>
        </w:rPr>
        <w:t>Bu</w:t>
      </w:r>
      <w:r w:rsidR="00EF6C3A" w:rsidRPr="00FB5B98">
        <w:rPr>
          <w:rFonts w:ascii="Times New Roman" w:hAnsi="Times New Roman" w:cs="Times New Roman"/>
          <w:sz w:val="24"/>
        </w:rPr>
        <w:t>t</w:t>
      </w:r>
      <w:r w:rsidR="00EA1D33" w:rsidRPr="00FB5B98">
        <w:rPr>
          <w:rFonts w:ascii="Times New Roman" w:hAnsi="Times New Roman" w:cs="Times New Roman"/>
          <w:sz w:val="24"/>
        </w:rPr>
        <w:t xml:space="preserve"> British</w:t>
      </w:r>
      <w:r w:rsidR="00AA42B9" w:rsidRPr="00FB5B98">
        <w:rPr>
          <w:rFonts w:ascii="Times New Roman" w:hAnsi="Times New Roman" w:cs="Times New Roman"/>
          <w:sz w:val="24"/>
        </w:rPr>
        <w:t xml:space="preserve"> traders</w:t>
      </w:r>
      <w:r w:rsidR="00EF6C3A" w:rsidRPr="00FB5B98">
        <w:rPr>
          <w:rFonts w:ascii="Times New Roman" w:hAnsi="Times New Roman" w:cs="Times New Roman"/>
          <w:sz w:val="24"/>
        </w:rPr>
        <w:t xml:space="preserve"> perceived</w:t>
      </w:r>
      <w:r w:rsidR="00EA1D33" w:rsidRPr="00FB5B98">
        <w:rPr>
          <w:rFonts w:ascii="Times New Roman" w:hAnsi="Times New Roman" w:cs="Times New Roman"/>
          <w:sz w:val="24"/>
        </w:rPr>
        <w:t xml:space="preserve"> th</w:t>
      </w:r>
      <w:r w:rsidR="004E13E8" w:rsidRPr="00FB5B98">
        <w:rPr>
          <w:rFonts w:ascii="Times New Roman" w:hAnsi="Times New Roman" w:cs="Times New Roman"/>
          <w:sz w:val="24"/>
        </w:rPr>
        <w:t>is</w:t>
      </w:r>
      <w:r w:rsidR="00EA1D33" w:rsidRPr="00FB5B98">
        <w:rPr>
          <w:rFonts w:ascii="Times New Roman" w:hAnsi="Times New Roman" w:cs="Times New Roman"/>
          <w:sz w:val="24"/>
        </w:rPr>
        <w:t xml:space="preserve"> system as an absolute </w:t>
      </w:r>
      <w:r w:rsidR="00522FFA" w:rsidRPr="00FB5B98">
        <w:rPr>
          <w:rFonts w:ascii="Times New Roman" w:hAnsi="Times New Roman" w:cs="Times New Roman"/>
          <w:sz w:val="24"/>
        </w:rPr>
        <w:t xml:space="preserve">and unlawful </w:t>
      </w:r>
      <w:r w:rsidR="00EA1D33" w:rsidRPr="00FB5B98">
        <w:rPr>
          <w:rFonts w:ascii="Times New Roman" w:hAnsi="Times New Roman" w:cs="Times New Roman"/>
          <w:sz w:val="24"/>
        </w:rPr>
        <w:t>monopoly</w:t>
      </w:r>
      <w:r w:rsidR="00A37115" w:rsidRPr="00FB5B98">
        <w:rPr>
          <w:rFonts w:ascii="Times New Roman" w:hAnsi="Times New Roman" w:cs="Times New Roman"/>
          <w:sz w:val="24"/>
        </w:rPr>
        <w:t xml:space="preserve">. </w:t>
      </w:r>
      <w:r w:rsidR="00EF6C3A" w:rsidRPr="00FB5B98">
        <w:rPr>
          <w:rFonts w:ascii="Times New Roman" w:hAnsi="Times New Roman" w:cs="Times New Roman"/>
          <w:sz w:val="24"/>
        </w:rPr>
        <w:t>To them, i</w:t>
      </w:r>
      <w:r w:rsidR="00060F30" w:rsidRPr="00FB5B98">
        <w:rPr>
          <w:rFonts w:ascii="Times New Roman" w:hAnsi="Times New Roman" w:cs="Times New Roman"/>
          <w:sz w:val="24"/>
        </w:rPr>
        <w:t xml:space="preserve">t was more like a </w:t>
      </w:r>
      <w:r w:rsidR="00E75D83" w:rsidRPr="00FB5B98">
        <w:rPr>
          <w:rFonts w:ascii="Times New Roman" w:hAnsi="Times New Roman" w:cs="Times New Roman"/>
          <w:sz w:val="24"/>
        </w:rPr>
        <w:t xml:space="preserve">system of </w:t>
      </w:r>
      <w:r w:rsidR="00060F30" w:rsidRPr="00FB5B98">
        <w:rPr>
          <w:rFonts w:ascii="Times New Roman" w:hAnsi="Times New Roman" w:cs="Times New Roman"/>
          <w:sz w:val="24"/>
        </w:rPr>
        <w:t>discriminat</w:t>
      </w:r>
      <w:r w:rsidR="00E75D83" w:rsidRPr="00FB5B98">
        <w:rPr>
          <w:rFonts w:ascii="Times New Roman" w:hAnsi="Times New Roman" w:cs="Times New Roman"/>
          <w:sz w:val="24"/>
        </w:rPr>
        <w:t>ion</w:t>
      </w:r>
      <w:r w:rsidR="00EA1D33" w:rsidRPr="00FB5B98">
        <w:rPr>
          <w:rFonts w:ascii="Times New Roman" w:hAnsi="Times New Roman" w:cs="Times New Roman"/>
          <w:sz w:val="24"/>
        </w:rPr>
        <w:t xml:space="preserve"> than a regularized </w:t>
      </w:r>
      <w:r w:rsidR="00EF6C3A" w:rsidRPr="00FB5B98">
        <w:rPr>
          <w:rFonts w:ascii="Times New Roman" w:hAnsi="Times New Roman" w:cs="Times New Roman"/>
          <w:sz w:val="24"/>
        </w:rPr>
        <w:t xml:space="preserve">policy of </w:t>
      </w:r>
      <w:r w:rsidR="00EA1D33" w:rsidRPr="00FB5B98">
        <w:rPr>
          <w:rFonts w:ascii="Times New Roman" w:hAnsi="Times New Roman" w:cs="Times New Roman"/>
          <w:sz w:val="24"/>
        </w:rPr>
        <w:t xml:space="preserve">protection. </w:t>
      </w:r>
      <w:r w:rsidR="00DB429B" w:rsidRPr="00FB5B98">
        <w:rPr>
          <w:rFonts w:ascii="Times New Roman" w:hAnsi="Times New Roman" w:cs="Times New Roman"/>
          <w:sz w:val="24"/>
        </w:rPr>
        <w:t>The British</w:t>
      </w:r>
      <w:r w:rsidR="003C42BC" w:rsidRPr="00FB5B98">
        <w:rPr>
          <w:rFonts w:ascii="Times New Roman" w:hAnsi="Times New Roman" w:cs="Times New Roman"/>
          <w:sz w:val="24"/>
        </w:rPr>
        <w:t xml:space="preserve"> believe</w:t>
      </w:r>
      <w:r w:rsidR="00A34D02" w:rsidRPr="00FB5B98">
        <w:rPr>
          <w:rFonts w:ascii="Times New Roman" w:hAnsi="Times New Roman" w:cs="Times New Roman"/>
          <w:sz w:val="24"/>
        </w:rPr>
        <w:t>d</w:t>
      </w:r>
      <w:r w:rsidR="003C42BC" w:rsidRPr="00FB5B98">
        <w:rPr>
          <w:rFonts w:ascii="Times New Roman" w:hAnsi="Times New Roman" w:cs="Times New Roman"/>
          <w:sz w:val="24"/>
        </w:rPr>
        <w:t xml:space="preserve"> they could benefit from the camphor market </w:t>
      </w:r>
      <w:r w:rsidR="00E75D83" w:rsidRPr="00FB5B98">
        <w:rPr>
          <w:rFonts w:ascii="Times New Roman" w:hAnsi="Times New Roman" w:cs="Times New Roman"/>
          <w:sz w:val="24"/>
        </w:rPr>
        <w:t xml:space="preserve">only </w:t>
      </w:r>
      <w:r w:rsidR="003C42BC" w:rsidRPr="00FB5B98">
        <w:rPr>
          <w:rFonts w:ascii="Times New Roman" w:hAnsi="Times New Roman" w:cs="Times New Roman"/>
          <w:sz w:val="24"/>
        </w:rPr>
        <w:t xml:space="preserve">if </w:t>
      </w:r>
      <w:r w:rsidR="00060F30" w:rsidRPr="00FB5B98">
        <w:rPr>
          <w:rFonts w:ascii="Times New Roman" w:hAnsi="Times New Roman" w:cs="Times New Roman"/>
          <w:sz w:val="24"/>
        </w:rPr>
        <w:t>the</w:t>
      </w:r>
      <w:r w:rsidR="003C42BC" w:rsidRPr="00FB5B98">
        <w:rPr>
          <w:rFonts w:ascii="Times New Roman" w:hAnsi="Times New Roman" w:cs="Times New Roman"/>
          <w:sz w:val="24"/>
        </w:rPr>
        <w:t xml:space="preserve"> monopoly</w:t>
      </w:r>
      <w:r w:rsidR="00806A18" w:rsidRPr="00FB5B98">
        <w:rPr>
          <w:rFonts w:ascii="Times New Roman" w:hAnsi="Times New Roman" w:cs="Times New Roman"/>
          <w:sz w:val="24"/>
        </w:rPr>
        <w:t xml:space="preserve"> </w:t>
      </w:r>
      <w:r w:rsidR="00A34D02" w:rsidRPr="00FB5B98">
        <w:rPr>
          <w:rFonts w:ascii="Times New Roman" w:hAnsi="Times New Roman" w:cs="Times New Roman"/>
          <w:sz w:val="24"/>
        </w:rPr>
        <w:t xml:space="preserve">system </w:t>
      </w:r>
      <w:r w:rsidR="00806A18" w:rsidRPr="00FB5B98">
        <w:rPr>
          <w:rFonts w:ascii="Times New Roman" w:hAnsi="Times New Roman" w:cs="Times New Roman"/>
          <w:sz w:val="24"/>
        </w:rPr>
        <w:t>w</w:t>
      </w:r>
      <w:r w:rsidR="00E75D83" w:rsidRPr="00FB5B98">
        <w:rPr>
          <w:rFonts w:ascii="Times New Roman" w:hAnsi="Times New Roman" w:cs="Times New Roman"/>
          <w:sz w:val="24"/>
        </w:rPr>
        <w:t>ere</w:t>
      </w:r>
      <w:r w:rsidR="00806A18" w:rsidRPr="00FB5B98">
        <w:rPr>
          <w:rFonts w:ascii="Times New Roman" w:hAnsi="Times New Roman" w:cs="Times New Roman"/>
          <w:sz w:val="24"/>
        </w:rPr>
        <w:t xml:space="preserve"> eradicated</w:t>
      </w:r>
      <w:r w:rsidR="003C42BC" w:rsidRPr="00FB5B98">
        <w:rPr>
          <w:rFonts w:ascii="Times New Roman" w:hAnsi="Times New Roman" w:cs="Times New Roman"/>
          <w:sz w:val="24"/>
        </w:rPr>
        <w:t xml:space="preserve">. </w:t>
      </w:r>
      <w:r w:rsidR="004243D0" w:rsidRPr="00FB5B98">
        <w:rPr>
          <w:rFonts w:ascii="Times New Roman" w:hAnsi="Times New Roman" w:cs="Times New Roman"/>
          <w:sz w:val="24"/>
        </w:rPr>
        <w:t xml:space="preserve">And in order to </w:t>
      </w:r>
      <w:r w:rsidR="00060F30" w:rsidRPr="00FB5B98">
        <w:rPr>
          <w:rFonts w:ascii="Times New Roman" w:hAnsi="Times New Roman" w:cs="Times New Roman"/>
          <w:sz w:val="24"/>
        </w:rPr>
        <w:t>bring the monopoly to a close</w:t>
      </w:r>
      <w:r w:rsidR="004243D0" w:rsidRPr="00FB5B98">
        <w:rPr>
          <w:rFonts w:ascii="Times New Roman" w:hAnsi="Times New Roman" w:cs="Times New Roman"/>
          <w:sz w:val="24"/>
        </w:rPr>
        <w:t xml:space="preserve">, they </w:t>
      </w:r>
      <w:r w:rsidR="00E75D83" w:rsidRPr="00FB5B98">
        <w:rPr>
          <w:rFonts w:ascii="Times New Roman" w:hAnsi="Times New Roman" w:cs="Times New Roman"/>
          <w:sz w:val="24"/>
        </w:rPr>
        <w:t xml:space="preserve">felt they </w:t>
      </w:r>
      <w:r w:rsidR="004243D0" w:rsidRPr="00FB5B98">
        <w:rPr>
          <w:rFonts w:ascii="Times New Roman" w:hAnsi="Times New Roman" w:cs="Times New Roman"/>
          <w:sz w:val="24"/>
        </w:rPr>
        <w:t>had to use forceful mean</w:t>
      </w:r>
      <w:r w:rsidR="00E75D83" w:rsidRPr="00FB5B98">
        <w:rPr>
          <w:rFonts w:ascii="Times New Roman" w:hAnsi="Times New Roman" w:cs="Times New Roman"/>
          <w:sz w:val="24"/>
        </w:rPr>
        <w:t>s</w:t>
      </w:r>
      <w:r w:rsidR="004243D0" w:rsidRPr="00FB5B98">
        <w:rPr>
          <w:rFonts w:ascii="Times New Roman" w:hAnsi="Times New Roman" w:cs="Times New Roman"/>
          <w:sz w:val="24"/>
        </w:rPr>
        <w:t xml:space="preserve">. </w:t>
      </w:r>
      <w:r w:rsidR="0005772B" w:rsidRPr="00FB5B98">
        <w:rPr>
          <w:rFonts w:ascii="Times New Roman" w:hAnsi="Times New Roman" w:cs="Times New Roman"/>
          <w:sz w:val="24"/>
        </w:rPr>
        <w:t>Clear</w:t>
      </w:r>
      <w:r w:rsidR="00EF6C3A" w:rsidRPr="00FB5B98">
        <w:rPr>
          <w:rFonts w:ascii="Times New Roman" w:hAnsi="Times New Roman" w:cs="Times New Roman"/>
          <w:sz w:val="24"/>
        </w:rPr>
        <w:t>ly</w:t>
      </w:r>
      <w:r w:rsidR="00321C7E" w:rsidRPr="00FB5B98">
        <w:rPr>
          <w:rFonts w:ascii="Times New Roman" w:hAnsi="Times New Roman" w:cs="Times New Roman"/>
          <w:sz w:val="24"/>
        </w:rPr>
        <w:t xml:space="preserve">, </w:t>
      </w:r>
      <w:r w:rsidR="00060F30" w:rsidRPr="00FB5B98">
        <w:rPr>
          <w:rFonts w:ascii="Times New Roman" w:hAnsi="Times New Roman" w:cs="Times New Roman"/>
          <w:sz w:val="24"/>
        </w:rPr>
        <w:t>both sides</w:t>
      </w:r>
      <w:r w:rsidR="00321C7E" w:rsidRPr="00FB5B98">
        <w:rPr>
          <w:rFonts w:ascii="Times New Roman" w:hAnsi="Times New Roman" w:cs="Times New Roman"/>
          <w:sz w:val="24"/>
        </w:rPr>
        <w:t xml:space="preserve"> </w:t>
      </w:r>
      <w:r w:rsidR="004E13E8" w:rsidRPr="00FB5B98">
        <w:rPr>
          <w:rFonts w:ascii="Times New Roman" w:hAnsi="Times New Roman" w:cs="Times New Roman"/>
          <w:sz w:val="24"/>
        </w:rPr>
        <w:t>perceived</w:t>
      </w:r>
      <w:r w:rsidR="00321C7E" w:rsidRPr="00FB5B98">
        <w:rPr>
          <w:rFonts w:ascii="Times New Roman" w:hAnsi="Times New Roman" w:cs="Times New Roman"/>
          <w:sz w:val="24"/>
        </w:rPr>
        <w:t xml:space="preserve"> the camphor </w:t>
      </w:r>
      <w:r w:rsidR="00321C7E" w:rsidRPr="00FB5B98">
        <w:rPr>
          <w:rFonts w:ascii="Times New Roman" w:hAnsi="Times New Roman" w:cs="Times New Roman"/>
          <w:sz w:val="24"/>
        </w:rPr>
        <w:lastRenderedPageBreak/>
        <w:t xml:space="preserve">market </w:t>
      </w:r>
      <w:r w:rsidR="004E13E8" w:rsidRPr="00FB5B98">
        <w:rPr>
          <w:rFonts w:ascii="Times New Roman" w:hAnsi="Times New Roman" w:cs="Times New Roman"/>
          <w:sz w:val="24"/>
        </w:rPr>
        <w:t xml:space="preserve">to be </w:t>
      </w:r>
      <w:r w:rsidR="00321C7E" w:rsidRPr="00FB5B98">
        <w:rPr>
          <w:rFonts w:ascii="Times New Roman" w:hAnsi="Times New Roman" w:cs="Times New Roman"/>
          <w:sz w:val="24"/>
        </w:rPr>
        <w:t>ful</w:t>
      </w:r>
      <w:r w:rsidR="00060F30" w:rsidRPr="00FB5B98">
        <w:rPr>
          <w:rFonts w:ascii="Times New Roman" w:hAnsi="Times New Roman" w:cs="Times New Roman"/>
          <w:sz w:val="24"/>
        </w:rPr>
        <w:t xml:space="preserve">l of profit and </w:t>
      </w:r>
      <w:r w:rsidR="00FC40E5" w:rsidRPr="00FB5B98">
        <w:rPr>
          <w:rFonts w:ascii="Times New Roman" w:hAnsi="Times New Roman" w:cs="Times New Roman"/>
          <w:sz w:val="24"/>
        </w:rPr>
        <w:t>significance</w:t>
      </w:r>
      <w:r w:rsidR="00060F30" w:rsidRPr="00FB5B98">
        <w:rPr>
          <w:rFonts w:ascii="Times New Roman" w:hAnsi="Times New Roman" w:cs="Times New Roman"/>
          <w:sz w:val="24"/>
        </w:rPr>
        <w:t>. Bot</w:t>
      </w:r>
      <w:r w:rsidR="004E13E8" w:rsidRPr="00FB5B98">
        <w:rPr>
          <w:rFonts w:ascii="Times New Roman" w:hAnsi="Times New Roman" w:cs="Times New Roman"/>
          <w:sz w:val="24"/>
        </w:rPr>
        <w:t>h</w:t>
      </w:r>
      <w:r w:rsidR="00AA42B9" w:rsidRPr="00FB5B98">
        <w:rPr>
          <w:rFonts w:ascii="Times New Roman" w:hAnsi="Times New Roman" w:cs="Times New Roman"/>
          <w:sz w:val="24"/>
        </w:rPr>
        <w:t xml:space="preserve"> </w:t>
      </w:r>
      <w:r w:rsidR="00862F15" w:rsidRPr="00FB5B98">
        <w:rPr>
          <w:rFonts w:ascii="Times New Roman" w:hAnsi="Times New Roman" w:cs="Times New Roman"/>
          <w:sz w:val="24"/>
        </w:rPr>
        <w:t>enact</w:t>
      </w:r>
      <w:r w:rsidR="004E13E8" w:rsidRPr="00FB5B98">
        <w:rPr>
          <w:rFonts w:ascii="Times New Roman" w:hAnsi="Times New Roman" w:cs="Times New Roman"/>
          <w:sz w:val="24"/>
        </w:rPr>
        <w:t>ed</w:t>
      </w:r>
      <w:r w:rsidR="00862F15" w:rsidRPr="00FB5B98">
        <w:rPr>
          <w:rFonts w:ascii="Times New Roman" w:hAnsi="Times New Roman" w:cs="Times New Roman"/>
          <w:sz w:val="24"/>
        </w:rPr>
        <w:t xml:space="preserve"> measures </w:t>
      </w:r>
      <w:r w:rsidR="004E13E8" w:rsidRPr="00FB5B98">
        <w:rPr>
          <w:rFonts w:ascii="Times New Roman" w:hAnsi="Times New Roman" w:cs="Times New Roman"/>
          <w:sz w:val="24"/>
        </w:rPr>
        <w:t>to</w:t>
      </w:r>
      <w:r w:rsidR="00862F15" w:rsidRPr="00FB5B98">
        <w:rPr>
          <w:rFonts w:ascii="Times New Roman" w:hAnsi="Times New Roman" w:cs="Times New Roman"/>
          <w:sz w:val="24"/>
        </w:rPr>
        <w:t xml:space="preserve"> maximiz</w:t>
      </w:r>
      <w:r w:rsidR="004E13E8" w:rsidRPr="00FB5B98">
        <w:rPr>
          <w:rFonts w:ascii="Times New Roman" w:hAnsi="Times New Roman" w:cs="Times New Roman"/>
          <w:sz w:val="24"/>
        </w:rPr>
        <w:t>e</w:t>
      </w:r>
      <w:r w:rsidR="00AA42B9" w:rsidRPr="00FB5B98">
        <w:rPr>
          <w:rFonts w:ascii="Times New Roman" w:hAnsi="Times New Roman" w:cs="Times New Roman"/>
          <w:sz w:val="24"/>
        </w:rPr>
        <w:t xml:space="preserve"> their capabilities to dominate the market</w:t>
      </w:r>
      <w:r w:rsidR="004A4EDB" w:rsidRPr="00FB5B98">
        <w:rPr>
          <w:rFonts w:ascii="Times New Roman" w:hAnsi="Times New Roman" w:cs="Times New Roman"/>
          <w:sz w:val="24"/>
        </w:rPr>
        <w:t xml:space="preserve"> and subjugate each other</w:t>
      </w:r>
      <w:r w:rsidR="00AA42B9" w:rsidRPr="00FB5B98">
        <w:rPr>
          <w:rFonts w:ascii="Times New Roman" w:hAnsi="Times New Roman" w:cs="Times New Roman"/>
          <w:sz w:val="24"/>
        </w:rPr>
        <w:t>. T</w:t>
      </w:r>
      <w:r w:rsidR="00F35980" w:rsidRPr="00FB5B98">
        <w:rPr>
          <w:rFonts w:ascii="Times New Roman" w:hAnsi="Times New Roman" w:cs="Times New Roman"/>
          <w:sz w:val="24"/>
        </w:rPr>
        <w:t>he</w:t>
      </w:r>
      <w:r w:rsidR="004E13E8" w:rsidRPr="00FB5B98">
        <w:rPr>
          <w:rFonts w:ascii="Times New Roman" w:hAnsi="Times New Roman" w:cs="Times New Roman"/>
          <w:sz w:val="24"/>
        </w:rPr>
        <w:t>ir</w:t>
      </w:r>
      <w:r w:rsidR="00F35980" w:rsidRPr="00FB5B98">
        <w:rPr>
          <w:rFonts w:ascii="Times New Roman" w:hAnsi="Times New Roman" w:cs="Times New Roman"/>
          <w:sz w:val="24"/>
        </w:rPr>
        <w:t xml:space="preserve"> means might </w:t>
      </w:r>
      <w:r w:rsidR="004E13E8" w:rsidRPr="00FB5B98">
        <w:rPr>
          <w:rFonts w:ascii="Times New Roman" w:hAnsi="Times New Roman" w:cs="Times New Roman"/>
          <w:sz w:val="24"/>
        </w:rPr>
        <w:t xml:space="preserve">have </w:t>
      </w:r>
      <w:r w:rsidR="00F35980" w:rsidRPr="00FB5B98">
        <w:rPr>
          <w:rFonts w:ascii="Times New Roman" w:hAnsi="Times New Roman" w:cs="Times New Roman"/>
          <w:sz w:val="24"/>
        </w:rPr>
        <w:t>be</w:t>
      </w:r>
      <w:r w:rsidR="00EF6C3A" w:rsidRPr="00FB5B98">
        <w:rPr>
          <w:rFonts w:ascii="Times New Roman" w:hAnsi="Times New Roman" w:cs="Times New Roman"/>
          <w:sz w:val="24"/>
        </w:rPr>
        <w:t>e</w:t>
      </w:r>
      <w:r w:rsidR="004E13E8" w:rsidRPr="00FB5B98">
        <w:rPr>
          <w:rFonts w:ascii="Times New Roman" w:hAnsi="Times New Roman" w:cs="Times New Roman"/>
          <w:sz w:val="24"/>
        </w:rPr>
        <w:t>n</w:t>
      </w:r>
      <w:r w:rsidR="00F35980" w:rsidRPr="00FB5B98">
        <w:rPr>
          <w:rFonts w:ascii="Times New Roman" w:hAnsi="Times New Roman" w:cs="Times New Roman"/>
          <w:sz w:val="24"/>
        </w:rPr>
        <w:t xml:space="preserve"> different, but their ultimate </w:t>
      </w:r>
      <w:r w:rsidR="00652AEC" w:rsidRPr="00FB5B98">
        <w:rPr>
          <w:rFonts w:ascii="Times New Roman" w:hAnsi="Times New Roman" w:cs="Times New Roman"/>
          <w:sz w:val="24"/>
        </w:rPr>
        <w:t>goals were</w:t>
      </w:r>
      <w:r w:rsidR="00F35980" w:rsidRPr="00FB5B98">
        <w:rPr>
          <w:rFonts w:ascii="Times New Roman" w:hAnsi="Times New Roman" w:cs="Times New Roman"/>
          <w:sz w:val="24"/>
        </w:rPr>
        <w:t xml:space="preserve"> </w:t>
      </w:r>
      <w:r w:rsidR="004E13E8" w:rsidRPr="00FB5B98">
        <w:rPr>
          <w:rFonts w:ascii="Times New Roman" w:hAnsi="Times New Roman" w:cs="Times New Roman"/>
          <w:sz w:val="24"/>
        </w:rPr>
        <w:t>largely similar</w:t>
      </w:r>
      <w:r w:rsidR="00F35980" w:rsidRPr="00FB5B98">
        <w:rPr>
          <w:rFonts w:ascii="Times New Roman" w:hAnsi="Times New Roman" w:cs="Times New Roman"/>
          <w:sz w:val="24"/>
        </w:rPr>
        <w:t xml:space="preserve">.  </w:t>
      </w:r>
    </w:p>
    <w:p w14:paraId="6F60AB3D" w14:textId="1A64DAC9" w:rsidR="00365EE4" w:rsidRPr="00FB5B98" w:rsidRDefault="00FC40E5" w:rsidP="00FC40E5">
      <w:pPr>
        <w:tabs>
          <w:tab w:val="left" w:pos="1994"/>
        </w:tabs>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p>
    <w:p w14:paraId="4D8F7ED0" w14:textId="2CA8D4E8" w:rsidR="00A34D02" w:rsidRPr="00FB5B98" w:rsidRDefault="00DA1AC3" w:rsidP="004F0DF1">
      <w:pPr>
        <w:spacing w:after="0" w:line="240" w:lineRule="auto"/>
        <w:contextualSpacing/>
        <w:jc w:val="both"/>
        <w:rPr>
          <w:rFonts w:ascii="Times New Roman" w:hAnsi="Times New Roman" w:cs="Times New Roman"/>
          <w:sz w:val="24"/>
        </w:rPr>
      </w:pPr>
      <w:r w:rsidRPr="00FB5B98">
        <w:rPr>
          <w:rFonts w:ascii="Times New Roman" w:hAnsi="Times New Roman" w:cs="Times New Roman"/>
          <w:sz w:val="24"/>
        </w:rPr>
        <w:tab/>
      </w:r>
      <w:r w:rsidR="006E3880" w:rsidRPr="00FB5B98">
        <w:rPr>
          <w:rFonts w:ascii="Times New Roman" w:hAnsi="Times New Roman" w:cs="Times New Roman"/>
          <w:sz w:val="24"/>
        </w:rPr>
        <w:t>A</w:t>
      </w:r>
      <w:r w:rsidR="004E13E8" w:rsidRPr="00FB5B98">
        <w:rPr>
          <w:rFonts w:ascii="Times New Roman" w:hAnsi="Times New Roman" w:cs="Times New Roman"/>
          <w:sz w:val="24"/>
        </w:rPr>
        <w:t>lthough</w:t>
      </w:r>
      <w:r w:rsidRPr="00FB5B98">
        <w:rPr>
          <w:rFonts w:ascii="Times New Roman" w:hAnsi="Times New Roman" w:cs="Times New Roman"/>
          <w:sz w:val="24"/>
        </w:rPr>
        <w:t xml:space="preserve"> </w:t>
      </w:r>
      <w:r w:rsidR="00F45248" w:rsidRPr="00FB5B98">
        <w:rPr>
          <w:rFonts w:ascii="Times New Roman" w:hAnsi="Times New Roman" w:cs="Times New Roman"/>
          <w:sz w:val="24"/>
        </w:rPr>
        <w:t>Sino-British</w:t>
      </w:r>
      <w:r w:rsidRPr="00FB5B98">
        <w:rPr>
          <w:rFonts w:ascii="Times New Roman" w:hAnsi="Times New Roman" w:cs="Times New Roman"/>
          <w:sz w:val="24"/>
        </w:rPr>
        <w:t xml:space="preserve"> </w:t>
      </w:r>
      <w:r w:rsidR="00162005" w:rsidRPr="00FB5B98">
        <w:rPr>
          <w:rFonts w:ascii="Times New Roman" w:hAnsi="Times New Roman" w:cs="Times New Roman"/>
          <w:sz w:val="24"/>
        </w:rPr>
        <w:t>relations</w:t>
      </w:r>
      <w:r w:rsidRPr="00FB5B98">
        <w:rPr>
          <w:rFonts w:ascii="Times New Roman" w:hAnsi="Times New Roman" w:cs="Times New Roman"/>
          <w:sz w:val="24"/>
        </w:rPr>
        <w:t xml:space="preserve"> </w:t>
      </w:r>
      <w:r w:rsidR="004E13E8" w:rsidRPr="00FB5B98">
        <w:rPr>
          <w:rFonts w:ascii="Times New Roman" w:hAnsi="Times New Roman" w:cs="Times New Roman"/>
          <w:sz w:val="24"/>
        </w:rPr>
        <w:t>have long</w:t>
      </w:r>
      <w:r w:rsidR="00162005" w:rsidRPr="00FB5B98">
        <w:rPr>
          <w:rFonts w:ascii="Times New Roman" w:hAnsi="Times New Roman" w:cs="Times New Roman"/>
          <w:sz w:val="24"/>
        </w:rPr>
        <w:t xml:space="preserve"> been</w:t>
      </w:r>
      <w:r w:rsidR="004E13E8" w:rsidRPr="00FB5B98">
        <w:rPr>
          <w:rFonts w:ascii="Times New Roman" w:hAnsi="Times New Roman" w:cs="Times New Roman"/>
          <w:sz w:val="24"/>
        </w:rPr>
        <w:t xml:space="preserve"> exemplified</w:t>
      </w:r>
      <w:r w:rsidRPr="00FB5B98">
        <w:rPr>
          <w:rFonts w:ascii="Times New Roman" w:hAnsi="Times New Roman" w:cs="Times New Roman"/>
          <w:sz w:val="24"/>
        </w:rPr>
        <w:t xml:space="preserve"> </w:t>
      </w:r>
      <w:r w:rsidR="00162005" w:rsidRPr="00FB5B98">
        <w:rPr>
          <w:rFonts w:ascii="Times New Roman" w:hAnsi="Times New Roman" w:cs="Times New Roman"/>
          <w:sz w:val="24"/>
        </w:rPr>
        <w:t xml:space="preserve">as a </w:t>
      </w:r>
      <w:r w:rsidRPr="00FB5B98">
        <w:rPr>
          <w:rFonts w:ascii="Times New Roman" w:hAnsi="Times New Roman" w:cs="Times New Roman"/>
          <w:sz w:val="24"/>
        </w:rPr>
        <w:t xml:space="preserve">clash of empires, </w:t>
      </w:r>
      <w:r w:rsidR="00240248" w:rsidRPr="00FB5B98">
        <w:rPr>
          <w:rFonts w:ascii="Times New Roman" w:hAnsi="Times New Roman" w:cs="Times New Roman"/>
          <w:sz w:val="24"/>
        </w:rPr>
        <w:t xml:space="preserve">the causes of </w:t>
      </w:r>
      <w:r w:rsidR="00162005" w:rsidRPr="00FB5B98">
        <w:rPr>
          <w:rFonts w:ascii="Times New Roman" w:hAnsi="Times New Roman" w:cs="Times New Roman"/>
          <w:sz w:val="24"/>
        </w:rPr>
        <w:t>these</w:t>
      </w:r>
      <w:r w:rsidR="00240248" w:rsidRPr="00FB5B98">
        <w:rPr>
          <w:rFonts w:ascii="Times New Roman" w:hAnsi="Times New Roman" w:cs="Times New Roman"/>
          <w:sz w:val="24"/>
        </w:rPr>
        <w:t xml:space="preserve"> clashes are generally thought to be based on conflicts over sovereignty, </w:t>
      </w:r>
      <w:r w:rsidRPr="00FB5B98">
        <w:rPr>
          <w:rFonts w:ascii="Times New Roman" w:hAnsi="Times New Roman" w:cs="Times New Roman"/>
          <w:sz w:val="24"/>
        </w:rPr>
        <w:t>diplomatic policies, and distinct</w:t>
      </w:r>
      <w:r w:rsidR="008D2047" w:rsidRPr="00FB5B98">
        <w:rPr>
          <w:rFonts w:ascii="Times New Roman" w:hAnsi="Times New Roman" w:cs="Times New Roman"/>
          <w:sz w:val="24"/>
        </w:rPr>
        <w:t xml:space="preserve"> </w:t>
      </w:r>
      <w:r w:rsidRPr="00FB5B98">
        <w:rPr>
          <w:rFonts w:ascii="Times New Roman" w:hAnsi="Times New Roman" w:cs="Times New Roman"/>
          <w:sz w:val="24"/>
        </w:rPr>
        <w:t>worldview</w:t>
      </w:r>
      <w:r w:rsidR="008D2047" w:rsidRPr="00FB5B98">
        <w:rPr>
          <w:rFonts w:ascii="Times New Roman" w:hAnsi="Times New Roman" w:cs="Times New Roman"/>
          <w:sz w:val="24"/>
        </w:rPr>
        <w:t>s</w:t>
      </w:r>
      <w:r w:rsidRPr="00FB5B98">
        <w:rPr>
          <w:rFonts w:ascii="Times New Roman" w:hAnsi="Times New Roman" w:cs="Times New Roman"/>
          <w:sz w:val="24"/>
        </w:rPr>
        <w:t xml:space="preserve">. </w:t>
      </w:r>
      <w:r w:rsidR="009B752C" w:rsidRPr="00FB5B98">
        <w:rPr>
          <w:rFonts w:ascii="Times New Roman" w:hAnsi="Times New Roman" w:cs="Times New Roman"/>
          <w:sz w:val="24"/>
        </w:rPr>
        <w:t>A</w:t>
      </w:r>
      <w:r w:rsidRPr="00FB5B98">
        <w:rPr>
          <w:rFonts w:ascii="Times New Roman" w:hAnsi="Times New Roman" w:cs="Times New Roman"/>
          <w:sz w:val="24"/>
        </w:rPr>
        <w:t xml:space="preserve">ll of these factors </w:t>
      </w:r>
      <w:r w:rsidR="007B755E" w:rsidRPr="00FB5B98">
        <w:rPr>
          <w:rFonts w:ascii="Times New Roman" w:hAnsi="Times New Roman" w:cs="Times New Roman"/>
          <w:sz w:val="24"/>
        </w:rPr>
        <w:t>are c</w:t>
      </w:r>
      <w:r w:rsidR="00B62743" w:rsidRPr="00FB5B98">
        <w:rPr>
          <w:rFonts w:ascii="Times New Roman" w:hAnsi="Times New Roman" w:cs="Times New Roman"/>
          <w:sz w:val="24"/>
        </w:rPr>
        <w:t>onvincing</w:t>
      </w:r>
      <w:r w:rsidR="007B755E" w:rsidRPr="00FB5B98">
        <w:rPr>
          <w:rFonts w:ascii="Times New Roman" w:hAnsi="Times New Roman" w:cs="Times New Roman"/>
          <w:sz w:val="24"/>
        </w:rPr>
        <w:t xml:space="preserve"> and compelling</w:t>
      </w:r>
      <w:r w:rsidRPr="00FB5B98">
        <w:rPr>
          <w:rFonts w:ascii="Times New Roman" w:hAnsi="Times New Roman" w:cs="Times New Roman"/>
          <w:sz w:val="24"/>
        </w:rPr>
        <w:t xml:space="preserve">, </w:t>
      </w:r>
      <w:r w:rsidR="003B1132" w:rsidRPr="00FB5B98">
        <w:rPr>
          <w:rFonts w:ascii="Times New Roman" w:hAnsi="Times New Roman" w:cs="Times New Roman"/>
          <w:sz w:val="24"/>
        </w:rPr>
        <w:t xml:space="preserve">but </w:t>
      </w:r>
      <w:r w:rsidRPr="00FB5B98">
        <w:rPr>
          <w:rFonts w:ascii="Times New Roman" w:hAnsi="Times New Roman" w:cs="Times New Roman"/>
          <w:sz w:val="24"/>
        </w:rPr>
        <w:t xml:space="preserve">the </w:t>
      </w:r>
      <w:r w:rsidR="00B34309" w:rsidRPr="00FB5B98">
        <w:rPr>
          <w:rFonts w:ascii="Times New Roman" w:hAnsi="Times New Roman" w:cs="Times New Roman"/>
          <w:sz w:val="24"/>
        </w:rPr>
        <w:t xml:space="preserve">pulse of the </w:t>
      </w:r>
      <w:r w:rsidRPr="00FB5B98">
        <w:rPr>
          <w:rFonts w:ascii="Times New Roman" w:hAnsi="Times New Roman" w:cs="Times New Roman"/>
          <w:sz w:val="24"/>
        </w:rPr>
        <w:t xml:space="preserve">Camphor War reminds us </w:t>
      </w:r>
      <w:r w:rsidR="008D2047" w:rsidRPr="00FB5B98">
        <w:rPr>
          <w:rFonts w:ascii="Times New Roman" w:hAnsi="Times New Roman" w:cs="Times New Roman"/>
          <w:sz w:val="24"/>
        </w:rPr>
        <w:t xml:space="preserve">that </w:t>
      </w:r>
      <w:r w:rsidRPr="00FB5B98">
        <w:rPr>
          <w:rFonts w:ascii="Times New Roman" w:hAnsi="Times New Roman" w:cs="Times New Roman"/>
          <w:sz w:val="24"/>
        </w:rPr>
        <w:t xml:space="preserve">the clash of empires is </w:t>
      </w:r>
      <w:r w:rsidR="00C00774" w:rsidRPr="00FB5B98">
        <w:rPr>
          <w:rFonts w:ascii="Times New Roman" w:hAnsi="Times New Roman" w:cs="Times New Roman"/>
          <w:sz w:val="24"/>
        </w:rPr>
        <w:t>very much</w:t>
      </w:r>
      <w:r w:rsidRPr="00FB5B98">
        <w:rPr>
          <w:rFonts w:ascii="Times New Roman" w:hAnsi="Times New Roman" w:cs="Times New Roman"/>
          <w:sz w:val="24"/>
        </w:rPr>
        <w:t xml:space="preserve"> </w:t>
      </w:r>
      <w:r w:rsidR="008D2047" w:rsidRPr="00FB5B98">
        <w:rPr>
          <w:rFonts w:ascii="Times New Roman" w:hAnsi="Times New Roman" w:cs="Times New Roman"/>
          <w:sz w:val="24"/>
        </w:rPr>
        <w:t xml:space="preserve">part of </w:t>
      </w:r>
      <w:r w:rsidRPr="00FB5B98">
        <w:rPr>
          <w:rFonts w:ascii="Times New Roman" w:hAnsi="Times New Roman" w:cs="Times New Roman"/>
          <w:sz w:val="24"/>
        </w:rPr>
        <w:t>a process of global consumption and commercialization.</w:t>
      </w:r>
      <w:r w:rsidR="00454197" w:rsidRPr="00FB5B98">
        <w:rPr>
          <w:rFonts w:ascii="Times New Roman" w:hAnsi="Times New Roman" w:cs="Times New Roman"/>
          <w:sz w:val="24"/>
        </w:rPr>
        <w:t xml:space="preserve"> Th</w:t>
      </w:r>
      <w:r w:rsidR="008D2047" w:rsidRPr="00FB5B98">
        <w:rPr>
          <w:rFonts w:ascii="Times New Roman" w:hAnsi="Times New Roman" w:cs="Times New Roman"/>
          <w:sz w:val="24"/>
        </w:rPr>
        <w:t>is</w:t>
      </w:r>
      <w:r w:rsidR="00454197" w:rsidRPr="00FB5B98">
        <w:rPr>
          <w:rFonts w:ascii="Times New Roman" w:hAnsi="Times New Roman" w:cs="Times New Roman"/>
          <w:sz w:val="24"/>
        </w:rPr>
        <w:t xml:space="preserve"> process not only </w:t>
      </w:r>
      <w:r w:rsidR="00EF6C3A" w:rsidRPr="00FB5B98">
        <w:rPr>
          <w:rFonts w:ascii="Times New Roman" w:hAnsi="Times New Roman" w:cs="Times New Roman"/>
          <w:sz w:val="24"/>
        </w:rPr>
        <w:t>pushed</w:t>
      </w:r>
      <w:r w:rsidR="00454197" w:rsidRPr="00FB5B98">
        <w:rPr>
          <w:rFonts w:ascii="Times New Roman" w:hAnsi="Times New Roman" w:cs="Times New Roman"/>
          <w:sz w:val="24"/>
        </w:rPr>
        <w:t xml:space="preserve"> Euro-American capital flow</w:t>
      </w:r>
      <w:r w:rsidR="0034750F" w:rsidRPr="00FB5B98">
        <w:rPr>
          <w:rFonts w:ascii="Times New Roman" w:hAnsi="Times New Roman" w:cs="Times New Roman"/>
          <w:sz w:val="24"/>
        </w:rPr>
        <w:t>s</w:t>
      </w:r>
      <w:r w:rsidR="00454197" w:rsidRPr="00FB5B98">
        <w:rPr>
          <w:rFonts w:ascii="Times New Roman" w:hAnsi="Times New Roman" w:cs="Times New Roman"/>
          <w:sz w:val="24"/>
        </w:rPr>
        <w:t xml:space="preserve"> </w:t>
      </w:r>
      <w:r w:rsidR="00EF6C3A" w:rsidRPr="00FB5B98">
        <w:rPr>
          <w:rFonts w:ascii="Times New Roman" w:hAnsi="Times New Roman" w:cs="Times New Roman"/>
          <w:sz w:val="24"/>
        </w:rPr>
        <w:t>in</w:t>
      </w:r>
      <w:r w:rsidR="00454197" w:rsidRPr="00FB5B98">
        <w:rPr>
          <w:rFonts w:ascii="Times New Roman" w:hAnsi="Times New Roman" w:cs="Times New Roman"/>
          <w:sz w:val="24"/>
        </w:rPr>
        <w:t xml:space="preserve">to indigenous networks of trade, but triggered the destruction of particular institutions and practices that </w:t>
      </w:r>
      <w:r w:rsidR="00EF6C3A" w:rsidRPr="00FB5B98">
        <w:rPr>
          <w:rFonts w:ascii="Times New Roman" w:hAnsi="Times New Roman" w:cs="Times New Roman"/>
          <w:sz w:val="24"/>
        </w:rPr>
        <w:t>impeded</w:t>
      </w:r>
      <w:r w:rsidR="00454197" w:rsidRPr="00FB5B98">
        <w:rPr>
          <w:rFonts w:ascii="Times New Roman" w:hAnsi="Times New Roman" w:cs="Times New Roman"/>
          <w:sz w:val="24"/>
        </w:rPr>
        <w:t xml:space="preserve"> the expansion of foreign merchant capital. </w:t>
      </w:r>
      <w:r w:rsidR="00EF6C3A" w:rsidRPr="00FB5B98">
        <w:rPr>
          <w:rFonts w:ascii="Times New Roman" w:hAnsi="Times New Roman" w:cs="Times New Roman"/>
          <w:sz w:val="24"/>
        </w:rPr>
        <w:t>Like</w:t>
      </w:r>
      <w:r w:rsidR="00454197" w:rsidRPr="00FB5B98">
        <w:rPr>
          <w:rFonts w:ascii="Times New Roman" w:hAnsi="Times New Roman" w:cs="Times New Roman"/>
          <w:sz w:val="24"/>
        </w:rPr>
        <w:t xml:space="preserve"> the Opium War, the Camphor War </w:t>
      </w:r>
      <w:r w:rsidR="00EF6C3A" w:rsidRPr="00FB5B98">
        <w:rPr>
          <w:rFonts w:ascii="Times New Roman" w:hAnsi="Times New Roman" w:cs="Times New Roman"/>
          <w:sz w:val="24"/>
        </w:rPr>
        <w:t xml:space="preserve">highlights </w:t>
      </w:r>
      <w:r w:rsidR="00454197" w:rsidRPr="00FB5B98">
        <w:rPr>
          <w:rFonts w:ascii="Times New Roman" w:hAnsi="Times New Roman" w:cs="Times New Roman"/>
          <w:sz w:val="24"/>
        </w:rPr>
        <w:t xml:space="preserve">the political and economic </w:t>
      </w:r>
      <w:r w:rsidR="00576E7C" w:rsidRPr="00FB5B98">
        <w:rPr>
          <w:rFonts w:ascii="Times New Roman" w:hAnsi="Times New Roman" w:cs="Times New Roman"/>
          <w:sz w:val="24"/>
        </w:rPr>
        <w:t>dimensions, both in terms of institutional framework and i</w:t>
      </w:r>
      <w:r w:rsidR="00162005" w:rsidRPr="00FB5B98">
        <w:rPr>
          <w:rFonts w:ascii="Times New Roman" w:hAnsi="Times New Roman" w:cs="Times New Roman"/>
          <w:sz w:val="24"/>
        </w:rPr>
        <w:t xml:space="preserve">deology (i.e. the Canton system, </w:t>
      </w:r>
      <w:r w:rsidR="00576E7C" w:rsidRPr="00FB5B98">
        <w:rPr>
          <w:rFonts w:ascii="Times New Roman" w:hAnsi="Times New Roman" w:cs="Times New Roman"/>
          <w:sz w:val="24"/>
        </w:rPr>
        <w:t>the camphor system</w:t>
      </w:r>
      <w:r w:rsidR="00162005" w:rsidRPr="00FB5B98">
        <w:rPr>
          <w:rFonts w:ascii="Times New Roman" w:hAnsi="Times New Roman" w:cs="Times New Roman"/>
          <w:sz w:val="24"/>
        </w:rPr>
        <w:t>, and the idea of free trade</w:t>
      </w:r>
      <w:r w:rsidR="002C38C2" w:rsidRPr="00FB5B98">
        <w:rPr>
          <w:rFonts w:ascii="Times New Roman" w:hAnsi="Times New Roman" w:cs="Times New Roman"/>
          <w:sz w:val="24"/>
        </w:rPr>
        <w:t>),</w:t>
      </w:r>
      <w:r w:rsidR="00576E7C" w:rsidRPr="00FB5B98">
        <w:rPr>
          <w:rFonts w:ascii="Times New Roman" w:hAnsi="Times New Roman" w:cs="Times New Roman"/>
          <w:sz w:val="24"/>
        </w:rPr>
        <w:t xml:space="preserve"> at the core of the nineteenth century clash of empires, or in other words, the process of conflict and engagement.</w:t>
      </w:r>
      <w:r w:rsidR="004F0DF1" w:rsidRPr="00FB5B98">
        <w:rPr>
          <w:rFonts w:ascii="Times New Roman" w:hAnsi="Times New Roman" w:cs="Times New Roman"/>
          <w:sz w:val="24"/>
        </w:rPr>
        <w:t xml:space="preserve"> </w:t>
      </w:r>
    </w:p>
    <w:p w14:paraId="5B655621" w14:textId="77777777" w:rsidR="00A34D02" w:rsidRPr="00FB5B98" w:rsidRDefault="00A34D02" w:rsidP="004F0DF1">
      <w:pPr>
        <w:spacing w:after="0" w:line="240" w:lineRule="auto"/>
        <w:contextualSpacing/>
        <w:jc w:val="both"/>
        <w:rPr>
          <w:rFonts w:ascii="Times New Roman" w:hAnsi="Times New Roman" w:cs="Times New Roman"/>
          <w:sz w:val="24"/>
        </w:rPr>
      </w:pPr>
    </w:p>
    <w:p w14:paraId="6A962D55" w14:textId="22736B54" w:rsidR="00C807C1" w:rsidRPr="00FB5B98" w:rsidRDefault="00576E7C" w:rsidP="006E3880">
      <w:pPr>
        <w:spacing w:after="0" w:line="240" w:lineRule="auto"/>
        <w:ind w:firstLine="720"/>
        <w:contextualSpacing/>
        <w:jc w:val="both"/>
        <w:rPr>
          <w:rFonts w:ascii="Times New Roman" w:hAnsi="Times New Roman" w:cs="Times New Roman"/>
          <w:sz w:val="24"/>
        </w:rPr>
      </w:pPr>
      <w:r w:rsidRPr="00FB5B98">
        <w:rPr>
          <w:rFonts w:ascii="Times New Roman" w:hAnsi="Times New Roman" w:cs="Times New Roman"/>
          <w:sz w:val="24"/>
        </w:rPr>
        <w:t>Yet</w:t>
      </w:r>
      <w:r w:rsidR="00031001" w:rsidRPr="00FB5B98">
        <w:rPr>
          <w:rFonts w:ascii="Times New Roman" w:hAnsi="Times New Roman" w:cs="Times New Roman"/>
          <w:sz w:val="24"/>
        </w:rPr>
        <w:t>, in the Camphor War,</w:t>
      </w:r>
      <w:r w:rsidRPr="00FB5B98">
        <w:rPr>
          <w:rFonts w:ascii="Times New Roman" w:hAnsi="Times New Roman" w:cs="Times New Roman"/>
          <w:sz w:val="24"/>
        </w:rPr>
        <w:t xml:space="preserve"> unlike</w:t>
      </w:r>
      <w:r w:rsidR="005E2003" w:rsidRPr="00FB5B98">
        <w:rPr>
          <w:rFonts w:ascii="Times New Roman" w:hAnsi="Times New Roman" w:cs="Times New Roman"/>
          <w:sz w:val="24"/>
        </w:rPr>
        <w:t xml:space="preserve"> </w:t>
      </w:r>
      <w:r w:rsidRPr="00FB5B98">
        <w:rPr>
          <w:rFonts w:ascii="Times New Roman" w:hAnsi="Times New Roman" w:cs="Times New Roman"/>
          <w:sz w:val="24"/>
        </w:rPr>
        <w:t xml:space="preserve">the </w:t>
      </w:r>
      <w:r w:rsidR="00731877" w:rsidRPr="00FB5B98">
        <w:rPr>
          <w:rFonts w:ascii="Times New Roman" w:hAnsi="Times New Roman" w:cs="Times New Roman"/>
          <w:sz w:val="24"/>
        </w:rPr>
        <w:t>First Opium War,</w:t>
      </w:r>
      <w:r w:rsidRPr="00FB5B98">
        <w:rPr>
          <w:rFonts w:ascii="Times New Roman" w:hAnsi="Times New Roman" w:cs="Times New Roman"/>
          <w:sz w:val="24"/>
        </w:rPr>
        <w:t xml:space="preserve"> </w:t>
      </w:r>
      <w:r w:rsidR="00031001" w:rsidRPr="00FB5B98">
        <w:rPr>
          <w:rFonts w:ascii="Times New Roman" w:hAnsi="Times New Roman" w:cs="Times New Roman"/>
          <w:sz w:val="24"/>
        </w:rPr>
        <w:t xml:space="preserve">the Chinese </w:t>
      </w:r>
      <w:r w:rsidR="005E2003" w:rsidRPr="00FB5B98">
        <w:rPr>
          <w:rFonts w:ascii="Times New Roman" w:hAnsi="Times New Roman" w:cs="Times New Roman"/>
          <w:sz w:val="24"/>
        </w:rPr>
        <w:t xml:space="preserve">did not aim to </w:t>
      </w:r>
      <w:r w:rsidRPr="00FB5B98">
        <w:rPr>
          <w:rFonts w:ascii="Times New Roman" w:hAnsi="Times New Roman" w:cs="Times New Roman"/>
          <w:sz w:val="24"/>
        </w:rPr>
        <w:t xml:space="preserve">halt the spread of camphor across the country. And unlike the Second Opium War, </w:t>
      </w:r>
      <w:r w:rsidR="005E2003" w:rsidRPr="00FB5B98">
        <w:rPr>
          <w:rFonts w:ascii="Times New Roman" w:hAnsi="Times New Roman" w:cs="Times New Roman"/>
          <w:sz w:val="24"/>
        </w:rPr>
        <w:t>it was not</w:t>
      </w:r>
      <w:r w:rsidRPr="00FB5B98">
        <w:rPr>
          <w:rFonts w:ascii="Times New Roman" w:hAnsi="Times New Roman" w:cs="Times New Roman"/>
          <w:sz w:val="24"/>
        </w:rPr>
        <w:t xml:space="preserve"> </w:t>
      </w:r>
      <w:r w:rsidR="00031001" w:rsidRPr="00FB5B98">
        <w:rPr>
          <w:rFonts w:ascii="Times New Roman" w:hAnsi="Times New Roman" w:cs="Times New Roman"/>
          <w:sz w:val="24"/>
        </w:rPr>
        <w:t xml:space="preserve">a reaction to being forced </w:t>
      </w:r>
      <w:r w:rsidRPr="00FB5B98">
        <w:rPr>
          <w:rFonts w:ascii="Times New Roman" w:hAnsi="Times New Roman" w:cs="Times New Roman"/>
          <w:sz w:val="24"/>
        </w:rPr>
        <w:t xml:space="preserve">to open more treaty ports. </w:t>
      </w:r>
      <w:r w:rsidR="00031001" w:rsidRPr="00FB5B98">
        <w:rPr>
          <w:rFonts w:ascii="Times New Roman" w:hAnsi="Times New Roman" w:cs="Times New Roman"/>
          <w:sz w:val="24"/>
        </w:rPr>
        <w:t>T</w:t>
      </w:r>
      <w:r w:rsidR="00763DD8" w:rsidRPr="00FB5B98">
        <w:rPr>
          <w:rFonts w:ascii="Times New Roman" w:hAnsi="Times New Roman" w:cs="Times New Roman"/>
          <w:sz w:val="24"/>
        </w:rPr>
        <w:t xml:space="preserve">he Camphor War </w:t>
      </w:r>
      <w:r w:rsidR="00031001" w:rsidRPr="00FB5B98">
        <w:rPr>
          <w:rFonts w:ascii="Times New Roman" w:hAnsi="Times New Roman" w:cs="Times New Roman"/>
          <w:sz w:val="24"/>
        </w:rPr>
        <w:t xml:space="preserve">forced </w:t>
      </w:r>
      <w:r w:rsidR="00763DD8" w:rsidRPr="00FB5B98">
        <w:rPr>
          <w:rFonts w:ascii="Times New Roman" w:hAnsi="Times New Roman" w:cs="Times New Roman"/>
          <w:sz w:val="24"/>
        </w:rPr>
        <w:t>the Qing for the first time to grapple with defending its natural resource</w:t>
      </w:r>
      <w:r w:rsidR="001F3B10" w:rsidRPr="00FB5B98">
        <w:rPr>
          <w:rFonts w:ascii="Times New Roman" w:hAnsi="Times New Roman" w:cs="Times New Roman"/>
          <w:sz w:val="24"/>
        </w:rPr>
        <w:t>s</w:t>
      </w:r>
      <w:r w:rsidR="00763DD8" w:rsidRPr="00FB5B98">
        <w:rPr>
          <w:rFonts w:ascii="Times New Roman" w:hAnsi="Times New Roman" w:cs="Times New Roman"/>
          <w:sz w:val="24"/>
        </w:rPr>
        <w:t xml:space="preserve"> and its </w:t>
      </w:r>
      <w:r w:rsidR="00031001" w:rsidRPr="00FB5B98">
        <w:rPr>
          <w:rFonts w:ascii="Times New Roman" w:hAnsi="Times New Roman" w:cs="Times New Roman"/>
          <w:sz w:val="24"/>
        </w:rPr>
        <w:t xml:space="preserve">monopoly over an </w:t>
      </w:r>
      <w:r w:rsidR="00763DD8" w:rsidRPr="00FB5B98">
        <w:rPr>
          <w:rFonts w:ascii="Times New Roman" w:hAnsi="Times New Roman" w:cs="Times New Roman"/>
          <w:sz w:val="24"/>
        </w:rPr>
        <w:t xml:space="preserve">established </w:t>
      </w:r>
      <w:r w:rsidR="00031001" w:rsidRPr="00FB5B98">
        <w:rPr>
          <w:rFonts w:ascii="Times New Roman" w:hAnsi="Times New Roman" w:cs="Times New Roman"/>
          <w:sz w:val="24"/>
        </w:rPr>
        <w:t>market</w:t>
      </w:r>
      <w:r w:rsidR="00763DD8" w:rsidRPr="00FB5B98">
        <w:rPr>
          <w:rFonts w:ascii="Times New Roman" w:hAnsi="Times New Roman" w:cs="Times New Roman"/>
          <w:sz w:val="24"/>
        </w:rPr>
        <w:t xml:space="preserve">. </w:t>
      </w:r>
      <w:r w:rsidR="00731877" w:rsidRPr="00FB5B98">
        <w:rPr>
          <w:rFonts w:ascii="Times New Roman" w:hAnsi="Times New Roman" w:cs="Times New Roman"/>
          <w:sz w:val="24"/>
        </w:rPr>
        <w:t xml:space="preserve">When the British </w:t>
      </w:r>
      <w:r w:rsidR="008C491D" w:rsidRPr="00FB5B98">
        <w:rPr>
          <w:rFonts w:ascii="Times New Roman" w:hAnsi="Times New Roman" w:cs="Times New Roman"/>
          <w:sz w:val="24"/>
        </w:rPr>
        <w:t xml:space="preserve">demonstrated their </w:t>
      </w:r>
      <w:r w:rsidR="00031001" w:rsidRPr="00FB5B98">
        <w:rPr>
          <w:rFonts w:ascii="Times New Roman" w:hAnsi="Times New Roman" w:cs="Times New Roman"/>
          <w:sz w:val="24"/>
        </w:rPr>
        <w:t>desire to</w:t>
      </w:r>
      <w:r w:rsidR="00731877" w:rsidRPr="00FB5B98">
        <w:rPr>
          <w:rFonts w:ascii="Times New Roman" w:hAnsi="Times New Roman" w:cs="Times New Roman"/>
          <w:sz w:val="24"/>
        </w:rPr>
        <w:t xml:space="preserve"> </w:t>
      </w:r>
      <w:r w:rsidR="00031001" w:rsidRPr="00FB5B98">
        <w:rPr>
          <w:rFonts w:ascii="Times New Roman" w:hAnsi="Times New Roman" w:cs="Times New Roman"/>
          <w:sz w:val="24"/>
        </w:rPr>
        <w:t>abolish</w:t>
      </w:r>
      <w:r w:rsidR="00731877" w:rsidRPr="00FB5B98">
        <w:rPr>
          <w:rFonts w:ascii="Times New Roman" w:hAnsi="Times New Roman" w:cs="Times New Roman"/>
          <w:sz w:val="24"/>
        </w:rPr>
        <w:t xml:space="preserve"> </w:t>
      </w:r>
      <w:r w:rsidR="004F0DF1" w:rsidRPr="00FB5B98">
        <w:rPr>
          <w:rFonts w:ascii="Times New Roman" w:hAnsi="Times New Roman" w:cs="Times New Roman"/>
          <w:sz w:val="24"/>
        </w:rPr>
        <w:t>the camphor</w:t>
      </w:r>
      <w:r w:rsidR="00731877" w:rsidRPr="00FB5B98">
        <w:rPr>
          <w:rFonts w:ascii="Times New Roman" w:hAnsi="Times New Roman" w:cs="Times New Roman"/>
          <w:sz w:val="24"/>
        </w:rPr>
        <w:t xml:space="preserve"> monopoly, the Tongzhi gove</w:t>
      </w:r>
      <w:r w:rsidRPr="00FB5B98">
        <w:rPr>
          <w:rFonts w:ascii="Times New Roman" w:hAnsi="Times New Roman" w:cs="Times New Roman"/>
          <w:sz w:val="24"/>
        </w:rPr>
        <w:t xml:space="preserve">rnment </w:t>
      </w:r>
      <w:r w:rsidR="007B755E" w:rsidRPr="00FB5B98">
        <w:rPr>
          <w:rFonts w:ascii="Times New Roman" w:hAnsi="Times New Roman" w:cs="Times New Roman"/>
          <w:sz w:val="24"/>
        </w:rPr>
        <w:t>reacted proactively</w:t>
      </w:r>
      <w:r w:rsidRPr="00FB5B98">
        <w:rPr>
          <w:rFonts w:ascii="Times New Roman" w:hAnsi="Times New Roman" w:cs="Times New Roman"/>
          <w:sz w:val="24"/>
        </w:rPr>
        <w:t xml:space="preserve"> to </w:t>
      </w:r>
      <w:r w:rsidR="00BE7589" w:rsidRPr="00FB5B98">
        <w:rPr>
          <w:rFonts w:ascii="Times New Roman" w:hAnsi="Times New Roman" w:cs="Times New Roman"/>
          <w:sz w:val="24"/>
        </w:rPr>
        <w:t>safeguard its interests</w:t>
      </w:r>
      <w:r w:rsidR="007B755E" w:rsidRPr="00FB5B98">
        <w:rPr>
          <w:rFonts w:ascii="Times New Roman" w:hAnsi="Times New Roman" w:cs="Times New Roman"/>
          <w:sz w:val="24"/>
        </w:rPr>
        <w:t xml:space="preserve">, thereby revealing </w:t>
      </w:r>
      <w:r w:rsidR="004F0DF1" w:rsidRPr="00FB5B98">
        <w:rPr>
          <w:rFonts w:ascii="Times New Roman" w:hAnsi="Times New Roman" w:cs="Times New Roman"/>
          <w:sz w:val="24"/>
        </w:rPr>
        <w:t xml:space="preserve">that the Qing was </w:t>
      </w:r>
      <w:r w:rsidR="00031001" w:rsidRPr="00FB5B98">
        <w:rPr>
          <w:rFonts w:ascii="Times New Roman" w:hAnsi="Times New Roman" w:cs="Times New Roman"/>
          <w:sz w:val="24"/>
        </w:rPr>
        <w:t xml:space="preserve">concerned </w:t>
      </w:r>
      <w:r w:rsidR="005646DA" w:rsidRPr="00FB5B98">
        <w:rPr>
          <w:rFonts w:ascii="Times New Roman" w:hAnsi="Times New Roman" w:cs="Times New Roman"/>
          <w:sz w:val="24"/>
        </w:rPr>
        <w:t>with dominating the camphor market</w:t>
      </w:r>
      <w:r w:rsidR="00C00722" w:rsidRPr="00FB5B98">
        <w:rPr>
          <w:rFonts w:ascii="Times New Roman" w:hAnsi="Times New Roman" w:cs="Times New Roman"/>
          <w:sz w:val="24"/>
        </w:rPr>
        <w:t xml:space="preserve"> by maintaining its arm of governance</w:t>
      </w:r>
      <w:r w:rsidR="005646DA" w:rsidRPr="00FB5B98">
        <w:rPr>
          <w:rFonts w:ascii="Times New Roman" w:hAnsi="Times New Roman" w:cs="Times New Roman"/>
          <w:sz w:val="24"/>
        </w:rPr>
        <w:t xml:space="preserve">, </w:t>
      </w:r>
      <w:r w:rsidR="00C00722" w:rsidRPr="00FB5B98">
        <w:rPr>
          <w:rFonts w:ascii="Times New Roman" w:hAnsi="Times New Roman" w:cs="Times New Roman"/>
          <w:sz w:val="24"/>
        </w:rPr>
        <w:t xml:space="preserve">and </w:t>
      </w:r>
      <w:r w:rsidR="00031001" w:rsidRPr="00FB5B98">
        <w:rPr>
          <w:rFonts w:ascii="Times New Roman" w:hAnsi="Times New Roman" w:cs="Times New Roman"/>
          <w:sz w:val="24"/>
        </w:rPr>
        <w:t xml:space="preserve">not </w:t>
      </w:r>
      <w:r w:rsidR="005646DA" w:rsidRPr="00FB5B98">
        <w:rPr>
          <w:rFonts w:ascii="Times New Roman" w:hAnsi="Times New Roman" w:cs="Times New Roman"/>
          <w:sz w:val="24"/>
        </w:rPr>
        <w:t xml:space="preserve">just </w:t>
      </w:r>
      <w:r w:rsidR="00031001" w:rsidRPr="00FB5B98">
        <w:rPr>
          <w:rFonts w:ascii="Times New Roman" w:hAnsi="Times New Roman" w:cs="Times New Roman"/>
          <w:sz w:val="24"/>
        </w:rPr>
        <w:t>having</w:t>
      </w:r>
      <w:r w:rsidR="00377500" w:rsidRPr="00FB5B98">
        <w:rPr>
          <w:rFonts w:ascii="Times New Roman" w:hAnsi="Times New Roman" w:cs="Times New Roman"/>
          <w:sz w:val="24"/>
        </w:rPr>
        <w:t xml:space="preserve"> a slice of</w:t>
      </w:r>
      <w:r w:rsidR="004F0DF1" w:rsidRPr="00FB5B98">
        <w:rPr>
          <w:rFonts w:ascii="Times New Roman" w:hAnsi="Times New Roman" w:cs="Times New Roman"/>
          <w:sz w:val="24"/>
        </w:rPr>
        <w:t xml:space="preserve"> </w:t>
      </w:r>
      <w:r w:rsidR="005646DA" w:rsidRPr="00FB5B98">
        <w:rPr>
          <w:rFonts w:ascii="Times New Roman" w:hAnsi="Times New Roman" w:cs="Times New Roman"/>
          <w:sz w:val="24"/>
        </w:rPr>
        <w:t>it</w:t>
      </w:r>
      <w:r w:rsidR="004F0DF1" w:rsidRPr="00FB5B98">
        <w:rPr>
          <w:rFonts w:ascii="Times New Roman" w:hAnsi="Times New Roman" w:cs="Times New Roman"/>
          <w:sz w:val="24"/>
        </w:rPr>
        <w:t xml:space="preserve">. </w:t>
      </w:r>
      <w:r w:rsidR="006E3880" w:rsidRPr="00FB5B98">
        <w:rPr>
          <w:rFonts w:ascii="Times New Roman" w:hAnsi="Times New Roman" w:cs="Times New Roman"/>
          <w:sz w:val="24"/>
        </w:rPr>
        <w:t xml:space="preserve">The Qing attitude towards the Camphor War was remarkable </w:t>
      </w:r>
      <w:r w:rsidR="001F3B10" w:rsidRPr="00FB5B98">
        <w:rPr>
          <w:rFonts w:ascii="Times New Roman" w:hAnsi="Times New Roman" w:cs="Times New Roman"/>
          <w:sz w:val="24"/>
        </w:rPr>
        <w:t>as</w:t>
      </w:r>
      <w:r w:rsidR="006E3880" w:rsidRPr="00FB5B98">
        <w:rPr>
          <w:rFonts w:ascii="Times New Roman" w:hAnsi="Times New Roman" w:cs="Times New Roman"/>
          <w:sz w:val="24"/>
        </w:rPr>
        <w:t xml:space="preserve"> it suggests that not all nations that were active on the global scene in the nineteenth century would join the free trade bandwagon. </w:t>
      </w:r>
      <w:r w:rsidR="002C38C2" w:rsidRPr="00FB5B98">
        <w:rPr>
          <w:rFonts w:ascii="Times New Roman" w:hAnsi="Times New Roman" w:cs="Times New Roman"/>
          <w:sz w:val="24"/>
        </w:rPr>
        <w:t>In</w:t>
      </w:r>
      <w:r w:rsidR="00874971" w:rsidRPr="00FB5B98">
        <w:rPr>
          <w:rFonts w:ascii="Times New Roman" w:hAnsi="Times New Roman" w:cs="Times New Roman"/>
          <w:sz w:val="24"/>
        </w:rPr>
        <w:t xml:space="preserve"> essence</w:t>
      </w:r>
      <w:r w:rsidR="006E3880" w:rsidRPr="00FB5B98">
        <w:rPr>
          <w:rFonts w:ascii="Times New Roman" w:hAnsi="Times New Roman" w:cs="Times New Roman"/>
          <w:sz w:val="24"/>
        </w:rPr>
        <w:t>,</w:t>
      </w:r>
      <w:r w:rsidR="004F0DF1" w:rsidRPr="00FB5B98">
        <w:rPr>
          <w:rFonts w:ascii="Times New Roman" w:hAnsi="Times New Roman" w:cs="Times New Roman"/>
          <w:sz w:val="24"/>
        </w:rPr>
        <w:t xml:space="preserve"> </w:t>
      </w:r>
      <w:r w:rsidR="002C38C2" w:rsidRPr="00FB5B98">
        <w:rPr>
          <w:rFonts w:ascii="Times New Roman" w:hAnsi="Times New Roman" w:cs="Times New Roman"/>
          <w:sz w:val="24"/>
        </w:rPr>
        <w:t xml:space="preserve">the Camphor War </w:t>
      </w:r>
      <w:r w:rsidR="005646DA" w:rsidRPr="00FB5B98">
        <w:rPr>
          <w:rFonts w:ascii="Times New Roman" w:hAnsi="Times New Roman" w:cs="Times New Roman"/>
          <w:sz w:val="24"/>
        </w:rPr>
        <w:t xml:space="preserve">was </w:t>
      </w:r>
      <w:r w:rsidR="00731877" w:rsidRPr="00FB5B98">
        <w:rPr>
          <w:rFonts w:ascii="Times New Roman" w:hAnsi="Times New Roman" w:cs="Times New Roman"/>
          <w:sz w:val="24"/>
        </w:rPr>
        <w:t xml:space="preserve">not </w:t>
      </w:r>
      <w:r w:rsidR="00F048FC" w:rsidRPr="00FB5B98">
        <w:rPr>
          <w:rFonts w:ascii="Times New Roman" w:hAnsi="Times New Roman" w:cs="Times New Roman"/>
          <w:sz w:val="24"/>
        </w:rPr>
        <w:t>about</w:t>
      </w:r>
      <w:r w:rsidR="005646DA" w:rsidRPr="00FB5B98">
        <w:rPr>
          <w:rFonts w:ascii="Times New Roman" w:hAnsi="Times New Roman" w:cs="Times New Roman"/>
          <w:sz w:val="24"/>
        </w:rPr>
        <w:t xml:space="preserve"> a</w:t>
      </w:r>
      <w:r w:rsidR="00F048FC" w:rsidRPr="00FB5B98">
        <w:rPr>
          <w:rFonts w:ascii="Times New Roman" w:hAnsi="Times New Roman" w:cs="Times New Roman"/>
          <w:sz w:val="24"/>
        </w:rPr>
        <w:t xml:space="preserve"> territorial dispute</w:t>
      </w:r>
      <w:r w:rsidR="00731877" w:rsidRPr="00FB5B98">
        <w:rPr>
          <w:rFonts w:ascii="Times New Roman" w:hAnsi="Times New Roman" w:cs="Times New Roman"/>
          <w:sz w:val="24"/>
        </w:rPr>
        <w:t xml:space="preserve"> or the opening of a port city, </w:t>
      </w:r>
      <w:r w:rsidR="005646DA" w:rsidRPr="00FB5B98">
        <w:rPr>
          <w:rFonts w:ascii="Times New Roman" w:hAnsi="Times New Roman" w:cs="Times New Roman"/>
          <w:sz w:val="24"/>
        </w:rPr>
        <w:t>but</w:t>
      </w:r>
      <w:r w:rsidR="00731877" w:rsidRPr="00FB5B98">
        <w:rPr>
          <w:rFonts w:ascii="Times New Roman" w:hAnsi="Times New Roman" w:cs="Times New Roman"/>
          <w:sz w:val="24"/>
        </w:rPr>
        <w:t xml:space="preserve"> about </w:t>
      </w:r>
      <w:r w:rsidR="004F0DF1" w:rsidRPr="00FB5B98">
        <w:rPr>
          <w:rFonts w:ascii="Times New Roman" w:hAnsi="Times New Roman" w:cs="Times New Roman"/>
          <w:sz w:val="24"/>
        </w:rPr>
        <w:t>competition</w:t>
      </w:r>
      <w:r w:rsidR="00731877" w:rsidRPr="00FB5B98">
        <w:rPr>
          <w:rFonts w:ascii="Times New Roman" w:hAnsi="Times New Roman" w:cs="Times New Roman"/>
          <w:sz w:val="24"/>
        </w:rPr>
        <w:t xml:space="preserve"> between the Qing Empire and </w:t>
      </w:r>
      <w:r w:rsidR="0070721A" w:rsidRPr="00FB5B98">
        <w:rPr>
          <w:rFonts w:ascii="Times New Roman" w:hAnsi="Times New Roman" w:cs="Times New Roman"/>
          <w:sz w:val="24"/>
        </w:rPr>
        <w:t>foreign powers, namely the British and the Am</w:t>
      </w:r>
      <w:r w:rsidR="001F3B10" w:rsidRPr="00FB5B98">
        <w:rPr>
          <w:rFonts w:ascii="Times New Roman" w:hAnsi="Times New Roman" w:cs="Times New Roman"/>
          <w:sz w:val="24"/>
        </w:rPr>
        <w:t xml:space="preserve">erican, over a global commodity </w:t>
      </w:r>
      <w:r w:rsidR="0070721A" w:rsidRPr="00FB5B98">
        <w:rPr>
          <w:rFonts w:ascii="Times New Roman" w:hAnsi="Times New Roman" w:cs="Times New Roman"/>
          <w:sz w:val="24"/>
        </w:rPr>
        <w:t xml:space="preserve">in the post-Opium </w:t>
      </w:r>
      <w:r w:rsidR="00AC685D" w:rsidRPr="00FB5B98">
        <w:rPr>
          <w:rFonts w:ascii="Times New Roman" w:hAnsi="Times New Roman" w:cs="Times New Roman"/>
          <w:sz w:val="24"/>
        </w:rPr>
        <w:t>age</w:t>
      </w:r>
      <w:r w:rsidR="0070721A" w:rsidRPr="00FB5B98">
        <w:rPr>
          <w:rFonts w:ascii="Times New Roman" w:hAnsi="Times New Roman" w:cs="Times New Roman"/>
          <w:sz w:val="24"/>
        </w:rPr>
        <w:t>.</w:t>
      </w:r>
      <w:r w:rsidR="00C807C1" w:rsidRPr="00FB5B98">
        <w:rPr>
          <w:rFonts w:ascii="Times New Roman" w:hAnsi="Times New Roman" w:cs="Times New Roman"/>
          <w:sz w:val="24"/>
        </w:rPr>
        <w:t xml:space="preserve"> </w:t>
      </w:r>
    </w:p>
    <w:p w14:paraId="06E59069" w14:textId="77777777" w:rsidR="000C14A1" w:rsidRPr="00FB5B98" w:rsidRDefault="000C14A1" w:rsidP="00EB3495">
      <w:pPr>
        <w:tabs>
          <w:tab w:val="left" w:pos="5600"/>
        </w:tabs>
        <w:spacing w:after="0" w:line="240" w:lineRule="auto"/>
        <w:contextualSpacing/>
        <w:jc w:val="both"/>
        <w:rPr>
          <w:rFonts w:ascii="Times New Roman" w:hAnsi="Times New Roman" w:cs="Times New Roman"/>
          <w:sz w:val="24"/>
        </w:rPr>
      </w:pPr>
    </w:p>
    <w:p w14:paraId="2FE1B714" w14:textId="77777777" w:rsidR="000C14A1" w:rsidRPr="00FB5B98" w:rsidRDefault="000C14A1" w:rsidP="00EB3495">
      <w:pPr>
        <w:tabs>
          <w:tab w:val="left" w:pos="5600"/>
        </w:tabs>
        <w:spacing w:after="0" w:line="240" w:lineRule="auto"/>
        <w:contextualSpacing/>
        <w:jc w:val="both"/>
        <w:rPr>
          <w:rFonts w:ascii="Times New Roman" w:hAnsi="Times New Roman" w:cs="Times New Roman"/>
          <w:sz w:val="24"/>
        </w:rPr>
      </w:pPr>
    </w:p>
    <w:p w14:paraId="1E55FE8E" w14:textId="6D66FF63" w:rsidR="00C807C1" w:rsidRPr="00FB5B98" w:rsidRDefault="000C14A1" w:rsidP="00EB3495">
      <w:pPr>
        <w:tabs>
          <w:tab w:val="left" w:pos="5600"/>
        </w:tabs>
        <w:spacing w:after="0" w:line="240" w:lineRule="auto"/>
        <w:contextualSpacing/>
        <w:jc w:val="both"/>
        <w:rPr>
          <w:rFonts w:ascii="Times New Roman" w:hAnsi="Times New Roman" w:cs="Times New Roman"/>
          <w:sz w:val="24"/>
        </w:rPr>
      </w:pPr>
      <w:r w:rsidRPr="00FB5B98">
        <w:rPr>
          <w:rFonts w:ascii="Times New Roman" w:hAnsi="Times New Roman" w:cs="Times New Roman"/>
          <w:i/>
          <w:sz w:val="24"/>
        </w:rPr>
        <w:t xml:space="preserve">          London School of Economics and Political Science</w:t>
      </w:r>
      <w:r w:rsidRPr="00FB5B98">
        <w:rPr>
          <w:rFonts w:ascii="Times New Roman" w:hAnsi="Times New Roman" w:cs="Times New Roman"/>
          <w:sz w:val="24"/>
        </w:rPr>
        <w:t xml:space="preserve"> </w:t>
      </w:r>
      <w:r w:rsidRPr="00FB5B98">
        <w:rPr>
          <w:rFonts w:ascii="Times New Roman" w:hAnsi="Times New Roman" w:cs="Times New Roman"/>
          <w:sz w:val="24"/>
        </w:rPr>
        <w:tab/>
      </w:r>
      <w:r w:rsidRPr="00FB5B98">
        <w:rPr>
          <w:rFonts w:ascii="Times New Roman" w:hAnsi="Times New Roman" w:cs="Times New Roman"/>
          <w:sz w:val="24"/>
        </w:rPr>
        <w:tab/>
        <w:t xml:space="preserve"> </w:t>
      </w:r>
      <w:r w:rsidRPr="00FB5B98">
        <w:rPr>
          <w:rFonts w:ascii="Times New Roman" w:hAnsi="Times New Roman" w:cs="Times New Roman"/>
          <w:sz w:val="24"/>
        </w:rPr>
        <w:tab/>
        <w:t>RONALD C. PO</w:t>
      </w:r>
      <w:r w:rsidR="00EB3495" w:rsidRPr="00FB5B98">
        <w:rPr>
          <w:rFonts w:ascii="Times New Roman" w:hAnsi="Times New Roman" w:cs="Times New Roman"/>
          <w:sz w:val="24"/>
        </w:rPr>
        <w:tab/>
      </w:r>
    </w:p>
    <w:p w14:paraId="64135DE8" w14:textId="16BBCFFD" w:rsidR="00C807C1" w:rsidRPr="00FB5B98" w:rsidRDefault="00C807C1" w:rsidP="00EB3495">
      <w:pPr>
        <w:tabs>
          <w:tab w:val="left" w:pos="3930"/>
        </w:tabs>
        <w:spacing w:after="0" w:line="240" w:lineRule="auto"/>
        <w:contextualSpacing/>
        <w:jc w:val="both"/>
        <w:rPr>
          <w:rFonts w:ascii="Times New Roman" w:hAnsi="Times New Roman" w:cs="Times New Roman"/>
          <w:sz w:val="24"/>
        </w:rPr>
      </w:pPr>
    </w:p>
    <w:p w14:paraId="2B569EFB" w14:textId="2B95B052" w:rsidR="00B248EF" w:rsidRPr="00FB5B98" w:rsidRDefault="00B248EF" w:rsidP="001D13F5">
      <w:pPr>
        <w:rPr>
          <w:rFonts w:ascii="Times New Roman" w:hAnsi="Times New Roman" w:cs="Times New Roman"/>
          <w:sz w:val="24"/>
        </w:rPr>
      </w:pPr>
    </w:p>
    <w:sectPr w:rsidR="00B248EF" w:rsidRPr="00FB5B9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E43FD" w14:textId="77777777" w:rsidR="005E4C5E" w:rsidRDefault="005E4C5E" w:rsidP="00297130">
      <w:pPr>
        <w:spacing w:after="0" w:line="240" w:lineRule="auto"/>
      </w:pPr>
      <w:r>
        <w:separator/>
      </w:r>
    </w:p>
  </w:endnote>
  <w:endnote w:type="continuationSeparator" w:id="0">
    <w:p w14:paraId="5E382C99" w14:textId="77777777" w:rsidR="005E4C5E" w:rsidRDefault="005E4C5E" w:rsidP="00297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5E009" w14:textId="77777777" w:rsidR="00495FCC" w:rsidRPr="002D49E4" w:rsidRDefault="00495FCC" w:rsidP="002D49E4">
    <w:pPr>
      <w:pStyle w:val="Footer"/>
      <w:tabs>
        <w:tab w:val="left" w:pos="5460"/>
      </w:tabs>
      <w:rPr>
        <w:rFonts w:ascii="Times New Roman" w:hAnsi="Times New Roman" w:cs="Times New Roman"/>
        <w:sz w:val="20"/>
      </w:rPr>
    </w:pPr>
    <w:r w:rsidRPr="002D49E4">
      <w:rPr>
        <w:sz w:val="20"/>
      </w:rPr>
      <w:tab/>
    </w:r>
    <w:sdt>
      <w:sdtPr>
        <w:rPr>
          <w:sz w:val="20"/>
        </w:rPr>
        <w:id w:val="585659268"/>
        <w:docPartObj>
          <w:docPartGallery w:val="Page Numbers (Bottom of Page)"/>
          <w:docPartUnique/>
        </w:docPartObj>
      </w:sdtPr>
      <w:sdtEndPr>
        <w:rPr>
          <w:rFonts w:ascii="Times New Roman" w:hAnsi="Times New Roman" w:cs="Times New Roman"/>
          <w:noProof/>
        </w:rPr>
      </w:sdtEndPr>
      <w:sdtContent>
        <w:r w:rsidRPr="002D49E4">
          <w:rPr>
            <w:rFonts w:ascii="Times New Roman" w:hAnsi="Times New Roman" w:cs="Times New Roman"/>
            <w:sz w:val="20"/>
          </w:rPr>
          <w:fldChar w:fldCharType="begin"/>
        </w:r>
        <w:r w:rsidRPr="002D49E4">
          <w:rPr>
            <w:rFonts w:ascii="Times New Roman" w:hAnsi="Times New Roman" w:cs="Times New Roman"/>
            <w:sz w:val="20"/>
          </w:rPr>
          <w:instrText xml:space="preserve"> PAGE   \* MERGEFORMAT </w:instrText>
        </w:r>
        <w:r w:rsidRPr="002D49E4">
          <w:rPr>
            <w:rFonts w:ascii="Times New Roman" w:hAnsi="Times New Roman" w:cs="Times New Roman"/>
            <w:sz w:val="20"/>
          </w:rPr>
          <w:fldChar w:fldCharType="separate"/>
        </w:r>
        <w:r w:rsidR="00DE0B62">
          <w:rPr>
            <w:rFonts w:ascii="Times New Roman" w:hAnsi="Times New Roman" w:cs="Times New Roman"/>
            <w:noProof/>
            <w:sz w:val="20"/>
          </w:rPr>
          <w:t>28</w:t>
        </w:r>
        <w:r w:rsidRPr="002D49E4">
          <w:rPr>
            <w:rFonts w:ascii="Times New Roman" w:hAnsi="Times New Roman" w:cs="Times New Roman"/>
            <w:noProof/>
            <w:sz w:val="20"/>
          </w:rPr>
          <w:fldChar w:fldCharType="end"/>
        </w:r>
      </w:sdtContent>
    </w:sdt>
    <w:r w:rsidRPr="002D49E4">
      <w:rPr>
        <w:rFonts w:ascii="Times New Roman" w:hAnsi="Times New Roman" w:cs="Times New Roman"/>
        <w:noProof/>
        <w:sz w:val="20"/>
      </w:rPr>
      <w:tab/>
    </w:r>
  </w:p>
  <w:p w14:paraId="6E706F11" w14:textId="77777777" w:rsidR="00495FCC" w:rsidRDefault="00495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5498E" w14:textId="77777777" w:rsidR="005E4C5E" w:rsidRDefault="005E4C5E" w:rsidP="00297130">
      <w:pPr>
        <w:spacing w:after="0" w:line="240" w:lineRule="auto"/>
      </w:pPr>
      <w:r>
        <w:separator/>
      </w:r>
    </w:p>
  </w:footnote>
  <w:footnote w:type="continuationSeparator" w:id="0">
    <w:p w14:paraId="16D186BF" w14:textId="77777777" w:rsidR="005E4C5E" w:rsidRDefault="005E4C5E" w:rsidP="00297130">
      <w:pPr>
        <w:spacing w:after="0" w:line="240" w:lineRule="auto"/>
      </w:pPr>
      <w:r>
        <w:continuationSeparator/>
      </w:r>
    </w:p>
  </w:footnote>
  <w:footnote w:id="1">
    <w:p w14:paraId="099ECC42" w14:textId="4C75CCCC" w:rsidR="00495FCC" w:rsidRPr="00BD34F4" w:rsidRDefault="00495FCC" w:rsidP="00973574">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Julia Lovell argued that “[f]or 170 years, the Opium War and its afterlives have cast a shadow over Sino-Western relations, both side tampering with the historical record for their own purposes.” See Julia Lovell, </w:t>
      </w:r>
      <w:r w:rsidRPr="00BD34F4">
        <w:rPr>
          <w:rFonts w:ascii="Times New Roman" w:hAnsi="Times New Roman" w:cs="Times New Roman"/>
          <w:i/>
        </w:rPr>
        <w:t>The Opium War: Drugs, Dreams and the Making of China</w:t>
      </w:r>
      <w:r w:rsidRPr="00BD34F4">
        <w:rPr>
          <w:rFonts w:ascii="Times New Roman" w:hAnsi="Times New Roman" w:cs="Times New Roman"/>
        </w:rPr>
        <w:t xml:space="preserve"> (London: Picador, 2011), p. 359. </w:t>
      </w:r>
    </w:p>
  </w:footnote>
  <w:footnote w:id="2">
    <w:p w14:paraId="76BA271C" w14:textId="5F6FE85A"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It should be noted that Taiwan only came under Qing rule when the Kangxi emperor annexed the island in 1683. </w:t>
      </w:r>
    </w:p>
  </w:footnote>
  <w:footnote w:id="3">
    <w:p w14:paraId="24EE541B" w14:textId="5E3E943C" w:rsidR="00495FCC" w:rsidRPr="00BD34F4" w:rsidRDefault="00495FCC" w:rsidP="00FC4C4B">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Tonio Andrade has made the point that “by the mid-1700s a military gap was opening, and by the Opium War the British had an overwhelming military edge.” See Tonio Andrade, </w:t>
      </w:r>
      <w:r w:rsidRPr="00BD34F4">
        <w:rPr>
          <w:rFonts w:ascii="Times New Roman" w:hAnsi="Times New Roman" w:cs="Times New Roman"/>
          <w:i/>
        </w:rPr>
        <w:t>The Gunpowder Age: China Military Innovation, and the Rise of the West in World History</w:t>
      </w:r>
      <w:r w:rsidRPr="00BD34F4">
        <w:rPr>
          <w:rFonts w:ascii="Times New Roman" w:hAnsi="Times New Roman" w:cs="Times New Roman"/>
        </w:rPr>
        <w:t xml:space="preserve"> (Princeton and Oxford: Princeton University Press, 2016), p. 237. </w:t>
      </w:r>
    </w:p>
  </w:footnote>
  <w:footnote w:id="4">
    <w:p w14:paraId="772BAFDC" w14:textId="11FF0E02" w:rsidR="00495FCC" w:rsidRPr="00BD34F4" w:rsidRDefault="00495FCC" w:rsidP="00E25D14">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Some historians have commented that the Opium War ended up breaking the back of the Qing or bringing it to its knees. In the words of Mao Haijian, the Qing “faced an unprecedented series of crises after the Opium War.” See his </w:t>
      </w:r>
      <w:r w:rsidRPr="00BD34F4">
        <w:rPr>
          <w:rFonts w:ascii="Times New Roman" w:hAnsi="Times New Roman" w:cs="Times New Roman"/>
          <w:i/>
        </w:rPr>
        <w:t xml:space="preserve">The Qing Empire and the Opium War: The Collapse of the Heavenly Dynasty </w:t>
      </w:r>
      <w:r w:rsidRPr="00BD34F4">
        <w:rPr>
          <w:rFonts w:ascii="Times New Roman" w:hAnsi="Times New Roman" w:cs="Times New Roman"/>
        </w:rPr>
        <w:t xml:space="preserve">(Cambridge: Cambridge University Press, 2016; this English version is edited by Joseph Lawson), p. 21. See also Zhang Chuangxin, </w:t>
      </w:r>
      <w:r w:rsidRPr="00BD34F4">
        <w:rPr>
          <w:rFonts w:ascii="Times New Roman" w:hAnsi="Times New Roman" w:cs="Times New Roman"/>
          <w:i/>
        </w:rPr>
        <w:t>Zhongguo zhengzhi zhidu shi</w:t>
      </w:r>
      <w:r w:rsidRPr="00BD34F4">
        <w:rPr>
          <w:rFonts w:ascii="Times New Roman" w:hAnsi="Times New Roman" w:cs="Times New Roman"/>
        </w:rPr>
        <w:t xml:space="preserve"> </w:t>
      </w:r>
      <w:r w:rsidRPr="00BD34F4">
        <w:rPr>
          <w:rFonts w:ascii="Times New Roman" w:hAnsi="Times New Roman" w:cs="Times New Roman"/>
        </w:rPr>
        <w:t>中國政治制度史</w:t>
      </w:r>
      <w:r w:rsidRPr="00BD34F4">
        <w:rPr>
          <w:rFonts w:ascii="Times New Roman" w:hAnsi="Times New Roman" w:cs="Times New Roman"/>
        </w:rPr>
        <w:t xml:space="preserve"> (Beijing: Qinghua daxue chubanshe, 2015), p. 313; Zhu Chengru (ed.), </w:t>
      </w:r>
      <w:r w:rsidRPr="00BD34F4">
        <w:rPr>
          <w:rFonts w:ascii="Times New Roman" w:hAnsi="Times New Roman" w:cs="Times New Roman"/>
          <w:i/>
        </w:rPr>
        <w:t>Qingchao tongshi</w:t>
      </w:r>
      <w:r w:rsidRPr="00BD34F4">
        <w:rPr>
          <w:rFonts w:ascii="Times New Roman" w:hAnsi="Times New Roman" w:cs="Times New Roman"/>
        </w:rPr>
        <w:t xml:space="preserve"> </w:t>
      </w:r>
      <w:r w:rsidRPr="00BD34F4">
        <w:rPr>
          <w:rFonts w:ascii="Times New Roman" w:hAnsi="Times New Roman" w:cs="Times New Roman"/>
        </w:rPr>
        <w:t>清朝通史</w:t>
      </w:r>
      <w:r w:rsidRPr="00BD34F4">
        <w:rPr>
          <w:rFonts w:ascii="Times New Roman" w:hAnsi="Times New Roman" w:cs="Times New Roman"/>
        </w:rPr>
        <w:t xml:space="preserve"> (Beijing: Zijincheng chubanshe, 2003), p. 39; Zhang Yan, </w:t>
      </w:r>
      <w:r w:rsidRPr="00BD34F4">
        <w:rPr>
          <w:rFonts w:ascii="Times New Roman" w:hAnsi="Times New Roman" w:cs="Times New Roman"/>
          <w:i/>
        </w:rPr>
        <w:t>Qingdai jingji jianshi</w:t>
      </w:r>
      <w:r w:rsidRPr="00BD34F4">
        <w:rPr>
          <w:rFonts w:ascii="Times New Roman" w:hAnsi="Times New Roman" w:cs="Times New Roman"/>
        </w:rPr>
        <w:t xml:space="preserve"> </w:t>
      </w:r>
      <w:r w:rsidRPr="00BD34F4">
        <w:rPr>
          <w:rFonts w:ascii="Times New Roman" w:hAnsi="Times New Roman" w:cs="Times New Roman"/>
        </w:rPr>
        <w:t>清代經濟簡史</w:t>
      </w:r>
      <w:r w:rsidRPr="00BD34F4">
        <w:rPr>
          <w:rFonts w:ascii="Times New Roman" w:hAnsi="Times New Roman" w:cs="Times New Roman"/>
        </w:rPr>
        <w:t xml:space="preserve"> (Zhengzhou : Zhong zhou gu ji chu ban she, 1998), p. 521; William Travis Hanes and Frank Sanello, </w:t>
      </w:r>
      <w:r w:rsidRPr="00BD34F4">
        <w:rPr>
          <w:rFonts w:ascii="Times New Roman" w:hAnsi="Times New Roman" w:cs="Times New Roman"/>
          <w:i/>
        </w:rPr>
        <w:t xml:space="preserve">The Opium Wars: The Addiction of One Empire and the Corruption of Another </w:t>
      </w:r>
      <w:r w:rsidRPr="00BD34F4">
        <w:rPr>
          <w:rFonts w:ascii="Times New Roman" w:hAnsi="Times New Roman" w:cs="Times New Roman"/>
        </w:rPr>
        <w:t xml:space="preserve">(Illinois: Sourcebooks, Inc., 2002), p. xii; Harold Miles Tanner, </w:t>
      </w:r>
      <w:r w:rsidRPr="00BD34F4">
        <w:rPr>
          <w:rFonts w:ascii="Times New Roman" w:hAnsi="Times New Roman" w:cs="Times New Roman"/>
          <w:i/>
        </w:rPr>
        <w:t>China: A History</w:t>
      </w:r>
      <w:r w:rsidRPr="00BD34F4">
        <w:rPr>
          <w:rFonts w:ascii="Times New Roman" w:hAnsi="Times New Roman" w:cs="Times New Roman"/>
        </w:rPr>
        <w:t xml:space="preserve"> (Indiana: Hackett Publishing Company, Inc., 2010), p. 375; Zheng Yangwen, </w:t>
      </w:r>
      <w:r w:rsidRPr="00BD34F4">
        <w:rPr>
          <w:rFonts w:ascii="Times New Roman" w:hAnsi="Times New Roman" w:cs="Times New Roman"/>
          <w:i/>
        </w:rPr>
        <w:t>China on the Sea: How the Maritime World Shaped Modern China</w:t>
      </w:r>
      <w:r w:rsidRPr="00BD34F4">
        <w:rPr>
          <w:rFonts w:ascii="Times New Roman" w:hAnsi="Times New Roman" w:cs="Times New Roman"/>
        </w:rPr>
        <w:t xml:space="preserve"> (Leiden: Brill, 2012), p. 317; Gerald S. Graham, </w:t>
      </w:r>
      <w:r w:rsidRPr="00BD34F4">
        <w:rPr>
          <w:rFonts w:ascii="Times New Roman" w:hAnsi="Times New Roman" w:cs="Times New Roman"/>
          <w:i/>
        </w:rPr>
        <w:t>The China Station: War and Diplomacy, 1830-1860</w:t>
      </w:r>
      <w:r w:rsidRPr="00BD34F4">
        <w:rPr>
          <w:rFonts w:ascii="Times New Roman" w:hAnsi="Times New Roman" w:cs="Times New Roman"/>
        </w:rPr>
        <w:t xml:space="preserve"> (Oxford: Clarendon Press, 1978), pp. 214-216; Sabine Dabringhaus, </w:t>
      </w:r>
      <w:r w:rsidRPr="00BD34F4">
        <w:rPr>
          <w:rFonts w:ascii="Times New Roman" w:hAnsi="Times New Roman" w:cs="Times New Roman"/>
          <w:i/>
        </w:rPr>
        <w:t>Geschichte Chinas im 20. Jahrhundert</w:t>
      </w:r>
      <w:r w:rsidRPr="00BD34F4">
        <w:rPr>
          <w:rFonts w:ascii="Times New Roman" w:hAnsi="Times New Roman" w:cs="Times New Roman"/>
        </w:rPr>
        <w:t xml:space="preserve"> (Munich: Verlag C.H. Beck oHG, 2009), p. 28.  </w:t>
      </w:r>
    </w:p>
  </w:footnote>
  <w:footnote w:id="5">
    <w:p w14:paraId="2CC13FB5" w14:textId="29655B88" w:rsidR="00495FCC" w:rsidRPr="00BD34F4" w:rsidRDefault="00495FCC" w:rsidP="00B35CAF">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The best overview of the Self Strengthening Movement remains Mary C. Wright, </w:t>
      </w:r>
      <w:r w:rsidRPr="00BD34F4">
        <w:rPr>
          <w:rFonts w:ascii="Times New Roman" w:hAnsi="Times New Roman" w:cs="Times New Roman"/>
          <w:i/>
        </w:rPr>
        <w:t>The Last Stand of Chinese Conservatism: The T’ung-chih Restoration, 1862-1874</w:t>
      </w:r>
      <w:r w:rsidRPr="00BD34F4">
        <w:rPr>
          <w:rFonts w:ascii="Times New Roman" w:hAnsi="Times New Roman" w:cs="Times New Roman"/>
        </w:rPr>
        <w:t xml:space="preserve"> (Stanford: Stanford University Press, 1957), pp. 196-221; see also the classic Samuel C. Chu &amp; Kwang-Ching Liu, </w:t>
      </w:r>
      <w:r w:rsidRPr="00BD34F4">
        <w:rPr>
          <w:rFonts w:ascii="Times New Roman" w:hAnsi="Times New Roman" w:cs="Times New Roman"/>
          <w:i/>
        </w:rPr>
        <w:t>Li Hung-chang and China’s Early Modernization</w:t>
      </w:r>
      <w:r w:rsidRPr="00BD34F4">
        <w:rPr>
          <w:rFonts w:ascii="Times New Roman" w:hAnsi="Times New Roman" w:cs="Times New Roman"/>
        </w:rPr>
        <w:t xml:space="preserve"> (Armonk, New York : M. E. Sharpe, 1994); Paul Bailey, </w:t>
      </w:r>
      <w:r w:rsidRPr="00BD34F4">
        <w:rPr>
          <w:rFonts w:ascii="Times New Roman" w:hAnsi="Times New Roman" w:cs="Times New Roman"/>
          <w:i/>
        </w:rPr>
        <w:t>Strengthen the Country and Enrich the People: The Reform Writings of Ma Jianzhong [1845-1900]</w:t>
      </w:r>
      <w:r w:rsidRPr="00BD34F4">
        <w:rPr>
          <w:rFonts w:ascii="Times New Roman" w:hAnsi="Times New Roman" w:cs="Times New Roman"/>
        </w:rPr>
        <w:t xml:space="preserve"> (London: Routledge, 2013), “Introduction,” pp. 1-37. Even until now, the Self-Strengthening movement is still widely discussed in China and Taiwan. See, for instance, Wang Renbo, </w:t>
      </w:r>
      <w:r w:rsidRPr="00BD34F4">
        <w:rPr>
          <w:rFonts w:ascii="Times New Roman" w:hAnsi="Times New Roman" w:cs="Times New Roman"/>
          <w:i/>
        </w:rPr>
        <w:t>Zhongguo de jindaixing</w:t>
      </w:r>
      <w:r w:rsidRPr="00BD34F4">
        <w:rPr>
          <w:rFonts w:ascii="Times New Roman" w:hAnsi="Times New Roman" w:cs="Times New Roman"/>
        </w:rPr>
        <w:t xml:space="preserve"> </w:t>
      </w:r>
      <w:r w:rsidRPr="00BD34F4">
        <w:rPr>
          <w:rFonts w:ascii="Times New Roman" w:hAnsi="Times New Roman" w:cs="Times New Roman"/>
        </w:rPr>
        <w:t>中國的近代性</w:t>
      </w:r>
      <w:r w:rsidRPr="00BD34F4">
        <w:rPr>
          <w:rFonts w:ascii="Times New Roman" w:hAnsi="Times New Roman" w:cs="Times New Roman"/>
        </w:rPr>
        <w:t xml:space="preserve"> (Guilin: Guangxi shifan daxue chubanshe, 2015); Xue’er, </w:t>
      </w:r>
      <w:r w:rsidRPr="00BD34F4">
        <w:rPr>
          <w:rFonts w:ascii="Times New Roman" w:hAnsi="Times New Roman" w:cs="Times New Roman"/>
          <w:i/>
        </w:rPr>
        <w:t>Diguo zhenggai: Gongqinwang Yixi yu ziqiang yundong</w:t>
      </w:r>
      <w:r w:rsidRPr="00BD34F4">
        <w:rPr>
          <w:rFonts w:ascii="Times New Roman" w:hAnsi="Times New Roman" w:cs="Times New Roman"/>
        </w:rPr>
        <w:t xml:space="preserve"> </w:t>
      </w:r>
      <w:r w:rsidRPr="00BD34F4">
        <w:rPr>
          <w:rFonts w:ascii="Times New Roman" w:hAnsi="Times New Roman" w:cs="Times New Roman"/>
        </w:rPr>
        <w:t>帝國政改</w:t>
      </w:r>
      <w:r w:rsidRPr="00BD34F4">
        <w:rPr>
          <w:rFonts w:ascii="Times New Roman" w:hAnsi="Times New Roman" w:cs="Times New Roman"/>
        </w:rPr>
        <w:t xml:space="preserve"> : </w:t>
      </w:r>
      <w:r w:rsidRPr="00BD34F4">
        <w:rPr>
          <w:rFonts w:ascii="Times New Roman" w:hAnsi="Times New Roman" w:cs="Times New Roman"/>
        </w:rPr>
        <w:t>恭親王奕訢與自強運動</w:t>
      </w:r>
      <w:r w:rsidRPr="00BD34F4">
        <w:rPr>
          <w:rFonts w:ascii="Times New Roman" w:hAnsi="Times New Roman" w:cs="Times New Roman"/>
        </w:rPr>
        <w:t xml:space="preserve"> (Xinbei: Taiwan shangwu yinshuguan gufen youxiangongsi, 2015); Zhang Ming, </w:t>
      </w:r>
      <w:r w:rsidRPr="00BD34F4">
        <w:rPr>
          <w:rFonts w:ascii="Times New Roman" w:hAnsi="Times New Roman" w:cs="Times New Roman"/>
          <w:i/>
        </w:rPr>
        <w:t>Yangwu ziqiang</w:t>
      </w:r>
      <w:r w:rsidRPr="00BD34F4">
        <w:rPr>
          <w:rFonts w:ascii="Times New Roman" w:hAnsi="Times New Roman" w:cs="Times New Roman"/>
        </w:rPr>
        <w:t>洋務自強</w:t>
      </w:r>
      <w:r w:rsidRPr="00BD34F4">
        <w:rPr>
          <w:rFonts w:ascii="Times New Roman" w:hAnsi="Times New Roman" w:cs="Times New Roman"/>
        </w:rPr>
        <w:t xml:space="preserve"> (Chongqing: Chongqing chubanshe, 2016). </w:t>
      </w:r>
    </w:p>
  </w:footnote>
  <w:footnote w:id="6">
    <w:p w14:paraId="208233B3" w14:textId="1A613618" w:rsidR="00495FCC" w:rsidRPr="00BD34F4" w:rsidRDefault="00495FCC" w:rsidP="00E25D14">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Richard S. Horowitz, “The Transformation of the Chinese Military, 1850-1911,” in David A. Graff, Robin Higham (eds.), </w:t>
      </w:r>
      <w:r w:rsidRPr="00BD34F4">
        <w:rPr>
          <w:rFonts w:ascii="Times New Roman" w:hAnsi="Times New Roman" w:cs="Times New Roman"/>
          <w:i/>
        </w:rPr>
        <w:t>A Military History of China</w:t>
      </w:r>
      <w:r w:rsidRPr="00BD34F4">
        <w:rPr>
          <w:rFonts w:ascii="Times New Roman" w:hAnsi="Times New Roman" w:cs="Times New Roman"/>
        </w:rPr>
        <w:t xml:space="preserve"> (Lexington: The University of Press of Kentucky, 2012), pp. 154-155; Matthew W. Mosca, </w:t>
      </w:r>
      <w:r w:rsidRPr="00BD34F4">
        <w:rPr>
          <w:rFonts w:ascii="Times New Roman" w:hAnsi="Times New Roman" w:cs="Times New Roman"/>
          <w:i/>
        </w:rPr>
        <w:t>From Frontier Policy to Foreign Policy: The Question of India and the Transformation of Geopolitics in Qing China</w:t>
      </w:r>
      <w:r w:rsidRPr="00BD34F4">
        <w:rPr>
          <w:rFonts w:ascii="Times New Roman" w:hAnsi="Times New Roman" w:cs="Times New Roman"/>
        </w:rPr>
        <w:t xml:space="preserve"> (Stanford: Stanford University Press, 2013), p. 269; Jin Yaoji, </w:t>
      </w:r>
      <w:r w:rsidRPr="00BD34F4">
        <w:rPr>
          <w:rFonts w:ascii="Times New Roman" w:hAnsi="Times New Roman" w:cs="Times New Roman"/>
          <w:i/>
        </w:rPr>
        <w:t>Jin Yaoji she hui wen xuan</w:t>
      </w:r>
      <w:r w:rsidRPr="00BD34F4">
        <w:rPr>
          <w:rFonts w:ascii="Times New Roman" w:hAnsi="Times New Roman" w:cs="Times New Roman"/>
        </w:rPr>
        <w:t>金耀基社會文選</w:t>
      </w:r>
      <w:r w:rsidRPr="00BD34F4">
        <w:rPr>
          <w:rFonts w:ascii="Times New Roman" w:hAnsi="Times New Roman" w:cs="Times New Roman"/>
          <w:i/>
        </w:rPr>
        <w:t xml:space="preserve"> </w:t>
      </w:r>
      <w:r w:rsidRPr="00BD34F4">
        <w:rPr>
          <w:rFonts w:ascii="Times New Roman" w:hAnsi="Times New Roman" w:cs="Times New Roman"/>
        </w:rPr>
        <w:t xml:space="preserve">(Taibei: Youshi wenhua shiye gongsi, 1987), p. 312; Sun Guangde, </w:t>
      </w:r>
      <w:r w:rsidRPr="00BD34F4">
        <w:rPr>
          <w:rFonts w:ascii="Times New Roman" w:hAnsi="Times New Roman" w:cs="Times New Roman"/>
          <w:i/>
        </w:rPr>
        <w:t>Wan Qing chuantong yu xihua de zhenglun</w:t>
      </w:r>
      <w:r w:rsidRPr="00BD34F4">
        <w:rPr>
          <w:rFonts w:ascii="Times New Roman" w:hAnsi="Times New Roman" w:cs="Times New Roman"/>
        </w:rPr>
        <w:t xml:space="preserve"> </w:t>
      </w:r>
      <w:r w:rsidRPr="00BD34F4">
        <w:rPr>
          <w:rFonts w:ascii="Times New Roman" w:hAnsi="Times New Roman" w:cs="Times New Roman"/>
        </w:rPr>
        <w:t>晚清傳統與西化的爭論</w:t>
      </w:r>
      <w:r w:rsidRPr="00BD34F4">
        <w:rPr>
          <w:rFonts w:ascii="Times New Roman" w:hAnsi="Times New Roman" w:cs="Times New Roman"/>
        </w:rPr>
        <w:t xml:space="preserve"> (Taibei: Taiwan shangwu yinshuguan, 1982), p. 125; Chen Zhihai, </w:t>
      </w:r>
      <w:r w:rsidRPr="00BD34F4">
        <w:rPr>
          <w:rFonts w:ascii="Times New Roman" w:hAnsi="Times New Roman" w:cs="Times New Roman"/>
          <w:i/>
        </w:rPr>
        <w:t>Gujin Zhongwai: Cong Zhonghua wenming kan shijie</w:t>
      </w:r>
      <w:r w:rsidRPr="00BD34F4">
        <w:rPr>
          <w:rFonts w:ascii="Times New Roman" w:hAnsi="Times New Roman" w:cs="Times New Roman"/>
        </w:rPr>
        <w:t>古今中外</w:t>
      </w:r>
      <w:r w:rsidRPr="00BD34F4">
        <w:rPr>
          <w:rFonts w:ascii="Times New Roman" w:hAnsi="Times New Roman" w:cs="Times New Roman"/>
          <w:lang w:val="en-US" w:eastAsia="zh-TW"/>
        </w:rPr>
        <w:t>：</w:t>
      </w:r>
      <w:r w:rsidRPr="00BD34F4">
        <w:rPr>
          <w:rFonts w:ascii="Times New Roman" w:hAnsi="Times New Roman" w:cs="Times New Roman"/>
        </w:rPr>
        <w:t>從中華文明看世界</w:t>
      </w:r>
      <w:r w:rsidRPr="00BD34F4">
        <w:rPr>
          <w:rFonts w:ascii="Times New Roman" w:hAnsi="Times New Roman" w:cs="Times New Roman"/>
        </w:rPr>
        <w:t xml:space="preserve"> (Hong Kong: Qing sen wen hua, 2013), p. 379; Bao Shaolin, </w:t>
      </w:r>
      <w:r w:rsidRPr="00BD34F4">
        <w:rPr>
          <w:rFonts w:ascii="Times New Roman" w:hAnsi="Times New Roman" w:cs="Times New Roman"/>
          <w:i/>
        </w:rPr>
        <w:t>Wenming de chongjing: Jindai Zhongguo dui minzu yu guojia dianfan de zhuixun</w:t>
      </w:r>
      <w:r w:rsidRPr="00BD34F4">
        <w:rPr>
          <w:rFonts w:ascii="Times New Roman" w:hAnsi="Times New Roman" w:cs="Times New Roman"/>
        </w:rPr>
        <w:t>文明的憧憬</w:t>
      </w:r>
      <w:r w:rsidRPr="00BD34F4">
        <w:rPr>
          <w:rFonts w:ascii="Times New Roman" w:hAnsi="Times New Roman" w:cs="Times New Roman"/>
        </w:rPr>
        <w:t xml:space="preserve"> : </w:t>
      </w:r>
      <w:r w:rsidRPr="00BD34F4">
        <w:rPr>
          <w:rFonts w:ascii="Times New Roman" w:hAnsi="Times New Roman" w:cs="Times New Roman"/>
        </w:rPr>
        <w:t>近代中國對民族與國家典範的追尋</w:t>
      </w:r>
      <w:r w:rsidRPr="00BD34F4">
        <w:rPr>
          <w:rFonts w:ascii="Times New Roman" w:hAnsi="Times New Roman" w:cs="Times New Roman"/>
        </w:rPr>
        <w:t xml:space="preserve"> (Hong Kong: The Chinese University Press, 1999), p. 31.</w:t>
      </w:r>
    </w:p>
  </w:footnote>
  <w:footnote w:id="7">
    <w:p w14:paraId="663D5F2E" w14:textId="374D8371" w:rsidR="00495FCC" w:rsidRPr="00BD34F4" w:rsidRDefault="00495FCC" w:rsidP="00781FBA">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James Hevia, </w:t>
      </w:r>
      <w:r w:rsidRPr="00BD34F4">
        <w:rPr>
          <w:rFonts w:ascii="Times New Roman" w:hAnsi="Times New Roman" w:cs="Times New Roman"/>
          <w:i/>
        </w:rPr>
        <w:t>English Lessons: The Pedagogy of Imperialism in Nineteenth-Century China</w:t>
      </w:r>
      <w:r w:rsidRPr="00BD34F4">
        <w:rPr>
          <w:rFonts w:ascii="Times New Roman" w:hAnsi="Times New Roman" w:cs="Times New Roman"/>
        </w:rPr>
        <w:t xml:space="preserve"> (Durham: Duke University Press, 2003); Kirk W. Larsen, </w:t>
      </w:r>
      <w:r w:rsidRPr="00BD34F4">
        <w:rPr>
          <w:rFonts w:ascii="Times New Roman" w:hAnsi="Times New Roman" w:cs="Times New Roman"/>
          <w:i/>
        </w:rPr>
        <w:t>Tradition, Treaties, and Trade: Qing Imperialism and Choson Korea, 1850-1910</w:t>
      </w:r>
      <w:r w:rsidRPr="00BD34F4">
        <w:rPr>
          <w:rFonts w:ascii="Times New Roman" w:hAnsi="Times New Roman" w:cs="Times New Roman"/>
        </w:rPr>
        <w:t xml:space="preserve"> (Cambridge, Mass.: Harvard University Press, 2008); and Par Kristoffer Cassell, </w:t>
      </w:r>
      <w:r w:rsidRPr="00BD34F4">
        <w:rPr>
          <w:rFonts w:ascii="Times New Roman" w:hAnsi="Times New Roman" w:cs="Times New Roman"/>
          <w:i/>
        </w:rPr>
        <w:t>Grounds of Judgment: Extraterritoriality and Imperial Power in Nineteenth-Century China and Japan</w:t>
      </w:r>
      <w:r w:rsidRPr="00BD34F4">
        <w:rPr>
          <w:rFonts w:ascii="Times New Roman" w:hAnsi="Times New Roman" w:cs="Times New Roman"/>
        </w:rPr>
        <w:t xml:space="preserve"> (Oxford: Oxford University Press, 2012).</w:t>
      </w:r>
    </w:p>
  </w:footnote>
  <w:footnote w:id="8">
    <w:p w14:paraId="524C331C" w14:textId="24555552" w:rsidR="00495FCC" w:rsidRPr="00BD34F4" w:rsidRDefault="00495FCC" w:rsidP="002443C6">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The Camphor War has not been studied extensively, with </w:t>
      </w:r>
      <w:r>
        <w:rPr>
          <w:rFonts w:ascii="Times New Roman" w:hAnsi="Times New Roman" w:cs="Times New Roman"/>
        </w:rPr>
        <w:t xml:space="preserve">the </w:t>
      </w:r>
      <w:r w:rsidRPr="00BD34F4">
        <w:rPr>
          <w:rFonts w:ascii="Times New Roman" w:hAnsi="Times New Roman" w:cs="Times New Roman"/>
        </w:rPr>
        <w:t xml:space="preserve"> exception </w:t>
      </w:r>
      <w:r>
        <w:rPr>
          <w:rFonts w:ascii="Times New Roman" w:hAnsi="Times New Roman" w:cs="Times New Roman"/>
        </w:rPr>
        <w:t xml:space="preserve">of </w:t>
      </w:r>
      <w:r w:rsidRPr="00BD34F4">
        <w:rPr>
          <w:rFonts w:ascii="Times New Roman" w:hAnsi="Times New Roman" w:cs="Times New Roman"/>
        </w:rPr>
        <w:t xml:space="preserve"> Sophia Yen in her </w:t>
      </w:r>
      <w:r w:rsidRPr="00BD34F4">
        <w:rPr>
          <w:rFonts w:ascii="Times New Roman" w:hAnsi="Times New Roman" w:cs="Times New Roman"/>
          <w:i/>
        </w:rPr>
        <w:t>Taiwan in China’s Foreign Relations, 1836-1874</w:t>
      </w:r>
      <w:r w:rsidRPr="00BD34F4">
        <w:rPr>
          <w:rFonts w:ascii="Times New Roman" w:hAnsi="Times New Roman" w:cs="Times New Roman"/>
        </w:rPr>
        <w:t>. Yen examined the role Taiwan played in China’s foreign relations from 1836 to 1874</w:t>
      </w:r>
      <w:r>
        <w:rPr>
          <w:rFonts w:ascii="Times New Roman" w:hAnsi="Times New Roman" w:cs="Times New Roman"/>
        </w:rPr>
        <w:t xml:space="preserve">, and </w:t>
      </w:r>
      <w:r w:rsidRPr="00BD34F4">
        <w:rPr>
          <w:rFonts w:ascii="Times New Roman" w:hAnsi="Times New Roman" w:cs="Times New Roman"/>
        </w:rPr>
        <w:t xml:space="preserve"> presented a nuanced account of camphor-related diplomacy. However, after her book was published in 1965, the War did not receive </w:t>
      </w:r>
      <w:r>
        <w:rPr>
          <w:rFonts w:ascii="Times New Roman" w:hAnsi="Times New Roman" w:cs="Times New Roman"/>
        </w:rPr>
        <w:t xml:space="preserve">scholarly attention </w:t>
      </w:r>
      <w:r w:rsidRPr="00BD34F4">
        <w:rPr>
          <w:rFonts w:ascii="Times New Roman" w:hAnsi="Times New Roman" w:cs="Times New Roman"/>
        </w:rPr>
        <w:t xml:space="preserve"> in Anglo-Chinese and global studies</w:t>
      </w:r>
      <w:r>
        <w:rPr>
          <w:rFonts w:ascii="Times New Roman" w:hAnsi="Times New Roman" w:cs="Times New Roman"/>
        </w:rPr>
        <w:t>, generally being regarded as a brief and minor skirmish</w:t>
      </w:r>
      <w:r w:rsidRPr="00BD34F4">
        <w:rPr>
          <w:rFonts w:ascii="Times New Roman" w:hAnsi="Times New Roman" w:cs="Times New Roman"/>
        </w:rPr>
        <w:t xml:space="preserve">. , </w:t>
      </w:r>
      <w:r>
        <w:rPr>
          <w:rFonts w:ascii="Times New Roman" w:hAnsi="Times New Roman" w:cs="Times New Roman"/>
        </w:rPr>
        <w:t xml:space="preserve">However, in 2004 </w:t>
      </w:r>
      <w:r w:rsidRPr="00BD34F4">
        <w:rPr>
          <w:rFonts w:ascii="Times New Roman" w:hAnsi="Times New Roman" w:cs="Times New Roman"/>
        </w:rPr>
        <w:t xml:space="preserve"> </w:t>
      </w:r>
      <w:r>
        <w:rPr>
          <w:rFonts w:ascii="Times New Roman" w:hAnsi="Times New Roman" w:cs="Times New Roman"/>
        </w:rPr>
        <w:t xml:space="preserve">when </w:t>
      </w:r>
      <w:r w:rsidRPr="00BD34F4">
        <w:rPr>
          <w:rFonts w:ascii="Times New Roman" w:hAnsi="Times New Roman" w:cs="Times New Roman"/>
        </w:rPr>
        <w:t xml:space="preserve">Antonio C. Tavares completed his PhD dissertation entitled “Crystals from the Savage Forest: Imperialism and Capitalism in the Taiwan Camphor Industry, 1800-1945,” the importance of camphor as a global commodity </w:t>
      </w:r>
      <w:r>
        <w:rPr>
          <w:rFonts w:ascii="Times New Roman" w:hAnsi="Times New Roman" w:cs="Times New Roman"/>
        </w:rPr>
        <w:t xml:space="preserve">began to be </w:t>
      </w:r>
      <w:r w:rsidRPr="00BD34F4">
        <w:rPr>
          <w:rFonts w:ascii="Times New Roman" w:hAnsi="Times New Roman" w:cs="Times New Roman"/>
        </w:rPr>
        <w:t xml:space="preserve"> re-evaluated. Even though Tavares’ unpublished thesis is exhaustively researched and deeply learned, the focal point of his study is not the Camphor War, nor the significant roles played by William Pickering, the protagonist of this article, the local administration in Taiwan, the native Taiwanese community, Chinese (non)state actors in Fujian and Beijing, </w:t>
      </w:r>
      <w:r>
        <w:rPr>
          <w:rFonts w:ascii="Times New Roman" w:hAnsi="Times New Roman" w:cs="Times New Roman"/>
        </w:rPr>
        <w:t xml:space="preserve">or </w:t>
      </w:r>
      <w:r w:rsidRPr="00BD34F4">
        <w:rPr>
          <w:rFonts w:ascii="Times New Roman" w:hAnsi="Times New Roman" w:cs="Times New Roman"/>
        </w:rPr>
        <w:t xml:space="preserve"> other Western diplomats and generals. . </w:t>
      </w:r>
    </w:p>
  </w:footnote>
  <w:footnote w:id="9">
    <w:p w14:paraId="1690F07F" w14:textId="1E64EF38" w:rsidR="00495FCC" w:rsidRPr="00BD34F4" w:rsidRDefault="00495FCC" w:rsidP="005B6529">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Lydia H. Liu eloquently stresses that “civilizations do not clash, but empires do.” See Lydia Liu, </w:t>
      </w:r>
      <w:r w:rsidRPr="00BD34F4">
        <w:rPr>
          <w:rFonts w:ascii="Times New Roman" w:hAnsi="Times New Roman" w:cs="Times New Roman"/>
          <w:i/>
        </w:rPr>
        <w:t>The Clash of Empires: The Invention of China in Modern World Making</w:t>
      </w:r>
      <w:r w:rsidRPr="00BD34F4">
        <w:rPr>
          <w:rFonts w:ascii="Times New Roman" w:hAnsi="Times New Roman" w:cs="Times New Roman"/>
        </w:rPr>
        <w:t xml:space="preserve"> (Cambridge, Mass.: Harvard University Press, 2004), p. 2.  </w:t>
      </w:r>
    </w:p>
  </w:footnote>
  <w:footnote w:id="10">
    <w:p w14:paraId="15710A18" w14:textId="2139E92C" w:rsidR="00495FCC" w:rsidRPr="00BD34F4" w:rsidRDefault="00495FCC" w:rsidP="000319C7">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Ann Smart Martin, “Material Things and Cultural Meanings: Notes on the Study of Early American material Culture,” </w:t>
      </w:r>
      <w:r w:rsidRPr="00BD34F4">
        <w:rPr>
          <w:rFonts w:ascii="Times New Roman" w:hAnsi="Times New Roman" w:cs="Times New Roman"/>
          <w:i/>
        </w:rPr>
        <w:t>William and Mary Quarterly</w:t>
      </w:r>
      <w:r w:rsidRPr="00BD34F4">
        <w:rPr>
          <w:rFonts w:ascii="Times New Roman" w:hAnsi="Times New Roman" w:cs="Times New Roman"/>
        </w:rPr>
        <w:t xml:space="preserve">, vol. 53 no. 1 (1996), p. 5. </w:t>
      </w:r>
    </w:p>
  </w:footnote>
  <w:footnote w:id="11">
    <w:p w14:paraId="47144CE0" w14:textId="45B30ECE" w:rsidR="00495FCC" w:rsidRPr="00BD34F4" w:rsidRDefault="00495FCC" w:rsidP="000319C7">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Anne Gerritsen and Giorgio Riello, “Introduction: Writing Material Culture History,” in their edited volume </w:t>
      </w:r>
      <w:r w:rsidRPr="00BD34F4">
        <w:rPr>
          <w:rFonts w:ascii="Times New Roman" w:hAnsi="Times New Roman" w:cs="Times New Roman"/>
          <w:i/>
        </w:rPr>
        <w:t>Writing Material Culture History</w:t>
      </w:r>
      <w:r w:rsidRPr="00BD34F4">
        <w:rPr>
          <w:rFonts w:ascii="Times New Roman" w:hAnsi="Times New Roman" w:cs="Times New Roman"/>
        </w:rPr>
        <w:t xml:space="preserve"> (London: Bloomsbury, 2015), p. 2. </w:t>
      </w:r>
    </w:p>
  </w:footnote>
  <w:footnote w:id="12">
    <w:p w14:paraId="57D8E079" w14:textId="014BDC2B" w:rsidR="00495FCC" w:rsidRPr="00BD34F4" w:rsidRDefault="00495FCC" w:rsidP="008360E3">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See Ian Hodder, </w:t>
      </w:r>
      <w:r w:rsidRPr="00BD34F4">
        <w:rPr>
          <w:rFonts w:ascii="Times New Roman" w:hAnsi="Times New Roman" w:cs="Times New Roman"/>
          <w:i/>
        </w:rPr>
        <w:t>Meaning of Things: Material Culture and Symbolic Expression</w:t>
      </w:r>
      <w:r w:rsidRPr="00BD34F4">
        <w:rPr>
          <w:rFonts w:ascii="Times New Roman" w:hAnsi="Times New Roman" w:cs="Times New Roman"/>
        </w:rPr>
        <w:t xml:space="preserve"> (London: Routledge, 2016). For a summary of Hodder’s conceptualisation, see Ann Smart Martin and J. Ritchie Garrison, “Shaping the Field: The Multidisciplinary Perspectives of Material Culture,” in their edited volume </w:t>
      </w:r>
      <w:r w:rsidRPr="00BD34F4">
        <w:rPr>
          <w:rFonts w:ascii="Times New Roman" w:hAnsi="Times New Roman" w:cs="Times New Roman"/>
          <w:i/>
        </w:rPr>
        <w:t>American Material Culture: The Shape of the Field</w:t>
      </w:r>
      <w:r w:rsidRPr="00BD34F4">
        <w:rPr>
          <w:rFonts w:ascii="Times New Roman" w:hAnsi="Times New Roman" w:cs="Times New Roman"/>
        </w:rPr>
        <w:t xml:space="preserve"> (Knoxville: University of Tennessee Press, 1997), pp. 14-15. </w:t>
      </w:r>
    </w:p>
  </w:footnote>
  <w:footnote w:id="13">
    <w:p w14:paraId="127D849E" w14:textId="5649FD3D" w:rsidR="00495FCC" w:rsidRPr="00BD34F4" w:rsidRDefault="00495FCC" w:rsidP="00F07648">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John Kieschnick, </w:t>
      </w:r>
      <w:r w:rsidRPr="00BD34F4">
        <w:rPr>
          <w:rFonts w:ascii="Times New Roman" w:hAnsi="Times New Roman" w:cs="Times New Roman"/>
          <w:i/>
        </w:rPr>
        <w:t>The Impact of Buddhism on Chinese Material Culture</w:t>
      </w:r>
      <w:r w:rsidRPr="00BD34F4">
        <w:rPr>
          <w:rFonts w:ascii="Times New Roman" w:hAnsi="Times New Roman" w:cs="Times New Roman"/>
        </w:rPr>
        <w:t xml:space="preserve"> (Princeton: Princeton University Press, 2003), p. 15. </w:t>
      </w:r>
    </w:p>
  </w:footnote>
  <w:footnote w:id="14">
    <w:p w14:paraId="04DBA014" w14:textId="6F850006" w:rsidR="00495FCC" w:rsidRPr="00BD34F4" w:rsidRDefault="00495FCC" w:rsidP="004953EB">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Arjun Appadurai (ed.), </w:t>
      </w:r>
      <w:r w:rsidRPr="00BD34F4">
        <w:rPr>
          <w:rFonts w:ascii="Times New Roman" w:hAnsi="Times New Roman" w:cs="Times New Roman"/>
          <w:i/>
        </w:rPr>
        <w:t>The Social Life of Things: Commodities in Cultural Perspective</w:t>
      </w:r>
      <w:r w:rsidRPr="00BD34F4">
        <w:rPr>
          <w:rFonts w:ascii="Times New Roman" w:hAnsi="Times New Roman" w:cs="Times New Roman"/>
        </w:rPr>
        <w:t xml:space="preserve"> (Cambridge: Cambridge University Press, 1986), p. 5. </w:t>
      </w:r>
    </w:p>
  </w:footnote>
  <w:footnote w:id="15">
    <w:p w14:paraId="42275349" w14:textId="5C5EDCF1" w:rsidR="00495FCC" w:rsidRPr="00BD34F4" w:rsidRDefault="00495FCC" w:rsidP="004953EB">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Janet Hoskins, “Agency, Biography, and Objects,” in Chris Tilley et al. (eds.), </w:t>
      </w:r>
      <w:r w:rsidRPr="00BD34F4">
        <w:rPr>
          <w:rFonts w:ascii="Times New Roman" w:hAnsi="Times New Roman" w:cs="Times New Roman"/>
          <w:i/>
        </w:rPr>
        <w:t>Handbook of Material Culture</w:t>
      </w:r>
      <w:r w:rsidRPr="00BD34F4">
        <w:rPr>
          <w:rFonts w:ascii="Times New Roman" w:hAnsi="Times New Roman" w:cs="Times New Roman"/>
        </w:rPr>
        <w:t xml:space="preserve"> (London: Sage, 2006), pp. 74-84.  </w:t>
      </w:r>
    </w:p>
  </w:footnote>
  <w:footnote w:id="16">
    <w:p w14:paraId="4547894E" w14:textId="37A74127" w:rsidR="00495FCC" w:rsidRPr="00BD34F4" w:rsidRDefault="00495FCC" w:rsidP="009A6A5B">
      <w:pPr>
        <w:spacing w:after="0"/>
        <w:jc w:val="both"/>
        <w:rPr>
          <w:rFonts w:ascii="Times New Roman" w:hAnsi="Times New Roman" w:cs="Times New Roman"/>
          <w:sz w:val="20"/>
          <w:szCs w:val="20"/>
        </w:rPr>
      </w:pPr>
      <w:r w:rsidRPr="00BD34F4">
        <w:rPr>
          <w:rStyle w:val="FootnoteReference"/>
          <w:rFonts w:ascii="Times New Roman" w:hAnsi="Times New Roman" w:cs="Times New Roman"/>
          <w:sz w:val="20"/>
          <w:szCs w:val="20"/>
        </w:rPr>
        <w:footnoteRef/>
      </w:r>
      <w:r w:rsidRPr="00BD34F4">
        <w:rPr>
          <w:rFonts w:ascii="Times New Roman" w:hAnsi="Times New Roman" w:cs="Times New Roman"/>
          <w:sz w:val="20"/>
          <w:szCs w:val="20"/>
        </w:rPr>
        <w:t xml:space="preserve"> Akemi Matsumoto, </w:t>
      </w:r>
      <w:r w:rsidRPr="00BD34F4">
        <w:rPr>
          <w:rFonts w:ascii="Times New Roman" w:hAnsi="Times New Roman" w:cs="Times New Roman"/>
          <w:i/>
          <w:sz w:val="20"/>
          <w:szCs w:val="20"/>
        </w:rPr>
        <w:t xml:space="preserve">Taiwan huaijiu </w:t>
      </w:r>
      <w:r w:rsidRPr="00BD34F4">
        <w:rPr>
          <w:rFonts w:ascii="Times New Roman" w:hAnsi="Times New Roman" w:cs="Times New Roman"/>
          <w:sz w:val="20"/>
          <w:szCs w:val="20"/>
        </w:rPr>
        <w:t xml:space="preserve">(Taipei: Chuangyili wenhua shiye youxian goingsi, 1990), 285; Daniel P. Reid, </w:t>
      </w:r>
      <w:r w:rsidRPr="00BD34F4">
        <w:rPr>
          <w:rFonts w:ascii="Times New Roman" w:hAnsi="Times New Roman" w:cs="Times New Roman"/>
          <w:i/>
          <w:sz w:val="20"/>
          <w:szCs w:val="20"/>
        </w:rPr>
        <w:t xml:space="preserve">Images of Taiwan, Island Province of the Republic of China </w:t>
      </w:r>
      <w:r w:rsidRPr="00BD34F4">
        <w:rPr>
          <w:rFonts w:ascii="Times New Roman" w:hAnsi="Times New Roman" w:cs="Times New Roman"/>
          <w:sz w:val="20"/>
          <w:szCs w:val="20"/>
        </w:rPr>
        <w:t xml:space="preserve">(Hong Kong: Hong Kong Publication Co., 1984), pp. 36; Peter C. Y. Chow, </w:t>
      </w:r>
      <w:r w:rsidRPr="00BD34F4">
        <w:rPr>
          <w:rFonts w:ascii="Times New Roman" w:hAnsi="Times New Roman" w:cs="Times New Roman"/>
          <w:i/>
          <w:sz w:val="20"/>
          <w:szCs w:val="20"/>
        </w:rPr>
        <w:t>Taiwan in the Global Economy: From an Agrarian Economy to an Exporter of High Tech Products</w:t>
      </w:r>
      <w:r w:rsidRPr="00BD34F4">
        <w:rPr>
          <w:rFonts w:ascii="Times New Roman" w:hAnsi="Times New Roman" w:cs="Times New Roman"/>
          <w:sz w:val="20"/>
          <w:szCs w:val="20"/>
        </w:rPr>
        <w:t xml:space="preserve"> (Westport: Greenwood Publishing Group, Inc., 2002), p. 181; Robert Gardella, “From Treaty Ports to Provincial Status, 1860-1894,” in Murray A. Rubinstein (ed.), </w:t>
      </w:r>
      <w:r w:rsidRPr="00BD34F4">
        <w:rPr>
          <w:rFonts w:ascii="Times New Roman" w:hAnsi="Times New Roman" w:cs="Times New Roman"/>
          <w:i/>
          <w:sz w:val="20"/>
          <w:szCs w:val="20"/>
        </w:rPr>
        <w:t>Taiwan: A New History</w:t>
      </w:r>
      <w:r w:rsidRPr="00BD34F4">
        <w:rPr>
          <w:rFonts w:ascii="Times New Roman" w:hAnsi="Times New Roman" w:cs="Times New Roman"/>
          <w:sz w:val="20"/>
          <w:szCs w:val="20"/>
        </w:rPr>
        <w:t xml:space="preserve">, 170-171; Zhonghua Minguo quanguo gongye zonghui, </w:t>
      </w:r>
      <w:r w:rsidRPr="00BD34F4">
        <w:rPr>
          <w:rFonts w:ascii="Times New Roman" w:hAnsi="Times New Roman" w:cs="Times New Roman"/>
          <w:i/>
          <w:sz w:val="20"/>
          <w:szCs w:val="20"/>
        </w:rPr>
        <w:t>Taiwan gongye fazhan 50 nian</w:t>
      </w:r>
      <w:r w:rsidRPr="00BD34F4">
        <w:rPr>
          <w:rFonts w:ascii="Times New Roman" w:hAnsi="Times New Roman" w:cs="Times New Roman"/>
          <w:sz w:val="20"/>
          <w:szCs w:val="20"/>
        </w:rPr>
        <w:t>臺灣工業發展</w:t>
      </w:r>
      <w:r w:rsidRPr="00BD34F4">
        <w:rPr>
          <w:rFonts w:ascii="Times New Roman" w:hAnsi="Times New Roman" w:cs="Times New Roman"/>
          <w:sz w:val="20"/>
          <w:szCs w:val="20"/>
          <w:lang w:eastAsia="zh-TW"/>
        </w:rPr>
        <w:t>五十</w:t>
      </w:r>
      <w:r w:rsidRPr="00BD34F4">
        <w:rPr>
          <w:rFonts w:ascii="Times New Roman" w:hAnsi="Times New Roman" w:cs="Times New Roman"/>
          <w:sz w:val="20"/>
          <w:szCs w:val="20"/>
        </w:rPr>
        <w:t>年</w:t>
      </w:r>
      <w:r w:rsidRPr="00BD34F4">
        <w:rPr>
          <w:rFonts w:ascii="Times New Roman" w:hAnsi="Times New Roman" w:cs="Times New Roman"/>
          <w:i/>
          <w:sz w:val="20"/>
          <w:szCs w:val="20"/>
          <w:lang w:eastAsia="zh-TW"/>
        </w:rPr>
        <w:t xml:space="preserve"> </w:t>
      </w:r>
      <w:r w:rsidRPr="00BD34F4">
        <w:rPr>
          <w:rFonts w:ascii="Times New Roman" w:hAnsi="Times New Roman" w:cs="Times New Roman"/>
          <w:sz w:val="20"/>
          <w:szCs w:val="20"/>
          <w:lang w:eastAsia="zh-TW"/>
        </w:rPr>
        <w:t xml:space="preserve">(Taibei: Jingji bu gongyeju, 2000), p. 261. </w:t>
      </w:r>
    </w:p>
  </w:footnote>
  <w:footnote w:id="17">
    <w:p w14:paraId="646B4848" w14:textId="6228A1B1" w:rsidR="00495FCC" w:rsidRPr="00BD34F4" w:rsidRDefault="00495FCC" w:rsidP="009A6A5B">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Jack Williams, Ch’ang-yi David Chang, </w:t>
      </w:r>
      <w:r w:rsidRPr="00BD34F4">
        <w:rPr>
          <w:rFonts w:ascii="Times New Roman" w:hAnsi="Times New Roman" w:cs="Times New Roman"/>
          <w:i/>
        </w:rPr>
        <w:t xml:space="preserve">Taiwan's Environmental Struggle: Toward a Green Silicon Island </w:t>
      </w:r>
      <w:r w:rsidRPr="00BD34F4">
        <w:rPr>
          <w:rFonts w:ascii="Times New Roman" w:hAnsi="Times New Roman" w:cs="Times New Roman"/>
        </w:rPr>
        <w:t xml:space="preserve">(London and New York: Routledge, 2008), p. 14. See also Charles A. Mitchell, </w:t>
      </w:r>
      <w:r w:rsidRPr="00BD34F4">
        <w:rPr>
          <w:rFonts w:ascii="Times New Roman" w:hAnsi="Times New Roman" w:cs="Times New Roman"/>
          <w:i/>
        </w:rPr>
        <w:t>Camphor in Japan and Formosa</w:t>
      </w:r>
      <w:r w:rsidRPr="00BD34F4">
        <w:rPr>
          <w:rFonts w:ascii="Times New Roman" w:hAnsi="Times New Roman" w:cs="Times New Roman"/>
        </w:rPr>
        <w:t xml:space="preserve"> (Charleston: Nabu Press, 2011); Lin Manhong, </w:t>
      </w:r>
      <w:r w:rsidRPr="00BD34F4">
        <w:rPr>
          <w:rFonts w:ascii="Times New Roman" w:hAnsi="Times New Roman" w:cs="Times New Roman"/>
          <w:i/>
        </w:rPr>
        <w:t>Cha, tang, zhangnao ye yu Taiwan zhi shehui jingji bianqian, 1860-1895</w:t>
      </w:r>
      <w:r w:rsidRPr="00BD34F4">
        <w:rPr>
          <w:rFonts w:ascii="Times New Roman" w:hAnsi="Times New Roman" w:cs="Times New Roman"/>
        </w:rPr>
        <w:t>茶</w:t>
      </w:r>
      <w:r w:rsidRPr="00BD34F4">
        <w:rPr>
          <w:rFonts w:ascii="Times New Roman" w:hAnsi="Times New Roman" w:cs="Times New Roman"/>
          <w:lang w:eastAsia="zh-TW"/>
        </w:rPr>
        <w:t>，</w:t>
      </w:r>
      <w:r w:rsidRPr="00BD34F4">
        <w:rPr>
          <w:rFonts w:ascii="Times New Roman" w:hAnsi="Times New Roman" w:cs="Times New Roman"/>
        </w:rPr>
        <w:t>糖</w:t>
      </w:r>
      <w:r w:rsidRPr="00BD34F4">
        <w:rPr>
          <w:rFonts w:ascii="Times New Roman" w:hAnsi="Times New Roman" w:cs="Times New Roman"/>
          <w:lang w:eastAsia="zh-TW"/>
        </w:rPr>
        <w:t>，</w:t>
      </w:r>
      <w:r w:rsidRPr="00BD34F4">
        <w:rPr>
          <w:rFonts w:ascii="Times New Roman" w:hAnsi="Times New Roman" w:cs="Times New Roman"/>
        </w:rPr>
        <w:t>樟腦業與臺灣之社會經濟變遷</w:t>
      </w:r>
      <w:r w:rsidRPr="00BD34F4">
        <w:rPr>
          <w:rFonts w:ascii="Times New Roman" w:hAnsi="Times New Roman" w:cs="Times New Roman"/>
        </w:rPr>
        <w:t xml:space="preserve">, 1860-1895 (Taibei: Lianjing chuban shiye gongsi, 1997), p. 63. </w:t>
      </w:r>
    </w:p>
  </w:footnote>
  <w:footnote w:id="18">
    <w:p w14:paraId="0D3DEEB4" w14:textId="4BCFF138"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L.P.A. Oyen and Nguyen Xuan Dung (eds.), </w:t>
      </w:r>
      <w:r w:rsidRPr="00BD34F4">
        <w:rPr>
          <w:rFonts w:ascii="Times New Roman" w:hAnsi="Times New Roman" w:cs="Times New Roman"/>
          <w:i/>
        </w:rPr>
        <w:t>Plant Resources of South-East Asia: Essential-oil Plants</w:t>
      </w:r>
      <w:r w:rsidRPr="00BD34F4">
        <w:rPr>
          <w:rFonts w:ascii="Times New Roman" w:hAnsi="Times New Roman" w:cs="Times New Roman"/>
        </w:rPr>
        <w:t xml:space="preserve">, no. 19 (Bogor: Prosea Foundation, 1999), p. 78. </w:t>
      </w:r>
    </w:p>
  </w:footnote>
  <w:footnote w:id="19">
    <w:p w14:paraId="7E0B45E7" w14:textId="3B23E218"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For details, see K. Nirmal Babu, P.N. Ravindran, and M. Shylaja, “Camphor Tree,” in their edited volume </w:t>
      </w:r>
      <w:r w:rsidRPr="00BD34F4">
        <w:rPr>
          <w:rFonts w:ascii="Times New Roman" w:hAnsi="Times New Roman" w:cs="Times New Roman"/>
          <w:i/>
        </w:rPr>
        <w:t>Cinnamon and Cassia: The Genus Cinnamomum</w:t>
      </w:r>
      <w:r w:rsidRPr="00BD34F4">
        <w:rPr>
          <w:rFonts w:ascii="Times New Roman" w:hAnsi="Times New Roman" w:cs="Times New Roman"/>
        </w:rPr>
        <w:t xml:space="preserve"> (New York: CRC Press, 2005),  pp. 210-220.</w:t>
      </w:r>
    </w:p>
  </w:footnote>
  <w:footnote w:id="20">
    <w:p w14:paraId="551A97AF" w14:textId="19C6D8F3"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Shih-Shan Henty Tsai, </w:t>
      </w:r>
      <w:r w:rsidRPr="00BD34F4">
        <w:rPr>
          <w:rFonts w:ascii="Times New Roman" w:hAnsi="Times New Roman" w:cs="Times New Roman"/>
          <w:i/>
        </w:rPr>
        <w:t>Maritime Taiwan: Historical Encounters with the East and the West</w:t>
      </w:r>
      <w:r w:rsidRPr="00BD34F4">
        <w:rPr>
          <w:rFonts w:ascii="Times New Roman" w:hAnsi="Times New Roman" w:cs="Times New Roman"/>
        </w:rPr>
        <w:t>, p. 112.</w:t>
      </w:r>
    </w:p>
  </w:footnote>
  <w:footnote w:id="21">
    <w:p w14:paraId="71BF3FDF" w14:textId="209DBDD6" w:rsidR="00312D07" w:rsidRPr="00DE36E2" w:rsidRDefault="00312D07">
      <w:pPr>
        <w:pStyle w:val="FootnoteText"/>
        <w:rPr>
          <w:rFonts w:ascii="Times New Roman" w:hAnsi="Times New Roman" w:cs="Times New Roman"/>
          <w:lang w:eastAsia="zh-TW"/>
        </w:rPr>
      </w:pPr>
      <w:r w:rsidRPr="00DE36E2">
        <w:rPr>
          <w:rStyle w:val="FootnoteReference"/>
          <w:rFonts w:ascii="Times New Roman" w:hAnsi="Times New Roman" w:cs="Times New Roman"/>
        </w:rPr>
        <w:footnoteRef/>
      </w:r>
      <w:r w:rsidRPr="00DE36E2">
        <w:rPr>
          <w:rFonts w:ascii="Times New Roman" w:hAnsi="Times New Roman" w:cs="Times New Roman"/>
        </w:rPr>
        <w:t xml:space="preserve"> In fact, the use of camphor as camphor oil and/ or “camphor gun” had already been studied widely in the West since the eighteenth century. See, for instance, John Church, “An Inaugural Dissertation on Camphor” (Doctoral Thesis submitted to the University of Pennsylvania, 1797). See also Lyster H. Dewey, “The Camphor Tree” in his report submitted to the United States Department of Agriculture (Division of Botany) (1897), pp. 2-3.</w:t>
      </w:r>
    </w:p>
  </w:footnote>
  <w:footnote w:id="22">
    <w:p w14:paraId="1C5840E0" w14:textId="0365DD18"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Charles Hutton, Gerorge Shaw, and Richard Pearson (eds.), </w:t>
      </w:r>
      <w:r w:rsidRPr="00BD34F4">
        <w:rPr>
          <w:rFonts w:ascii="Times New Roman" w:hAnsi="Times New Roman" w:cs="Times New Roman"/>
          <w:i/>
        </w:rPr>
        <w:t>The Philosophical Transactions of the Royal Society of London</w:t>
      </w:r>
      <w:r w:rsidRPr="00BD34F4">
        <w:rPr>
          <w:rFonts w:ascii="Times New Roman" w:hAnsi="Times New Roman" w:cs="Times New Roman"/>
        </w:rPr>
        <w:t xml:space="preserve">, Vol. IX (from 1744-1749) (Blackfriars: C. And R. Baldwin, 1809), p. 138. </w:t>
      </w:r>
    </w:p>
  </w:footnote>
  <w:footnote w:id="23">
    <w:p w14:paraId="12A4050B" w14:textId="7F51DE44" w:rsidR="009316AD" w:rsidRPr="00DE36E2" w:rsidRDefault="009316AD">
      <w:pPr>
        <w:pStyle w:val="FootnoteText"/>
        <w:rPr>
          <w:rFonts w:ascii="Times New Roman" w:hAnsi="Times New Roman" w:cs="Times New Roman"/>
        </w:rPr>
      </w:pPr>
      <w:r w:rsidRPr="00DE36E2">
        <w:rPr>
          <w:rStyle w:val="FootnoteReference"/>
          <w:rFonts w:ascii="Times New Roman" w:hAnsi="Times New Roman" w:cs="Times New Roman"/>
        </w:rPr>
        <w:footnoteRef/>
      </w:r>
      <w:r w:rsidRPr="00DE36E2">
        <w:rPr>
          <w:rFonts w:ascii="Times New Roman" w:hAnsi="Times New Roman" w:cs="Times New Roman"/>
        </w:rPr>
        <w:t xml:space="preserve"> </w:t>
      </w:r>
      <w:r w:rsidRPr="00DE36E2">
        <w:rPr>
          <w:rFonts w:ascii="Times New Roman" w:hAnsi="Times New Roman" w:cs="Times New Roman"/>
          <w:i/>
        </w:rPr>
        <w:t>Bulletin of the United States</w:t>
      </w:r>
      <w:r>
        <w:rPr>
          <w:rFonts w:ascii="Times New Roman" w:hAnsi="Times New Roman" w:cs="Times New Roman"/>
          <w:i/>
        </w:rPr>
        <w:t xml:space="preserve">: </w:t>
      </w:r>
      <w:r w:rsidRPr="00DE36E2">
        <w:rPr>
          <w:rFonts w:ascii="Times New Roman" w:hAnsi="Times New Roman" w:cs="Times New Roman"/>
          <w:i/>
        </w:rPr>
        <w:t>Bureau of Labour Statistics</w:t>
      </w:r>
      <w:r>
        <w:rPr>
          <w:rFonts w:ascii="Times New Roman" w:hAnsi="Times New Roman" w:cs="Times New Roman"/>
          <w:i/>
        </w:rPr>
        <w:t xml:space="preserve"> </w:t>
      </w:r>
      <w:r>
        <w:rPr>
          <w:rFonts w:ascii="Times New Roman" w:hAnsi="Times New Roman" w:cs="Times New Roman"/>
        </w:rPr>
        <w:t xml:space="preserve">(Washington: Washington Government Printing Office, 1923), issue 340, p. 46. </w:t>
      </w:r>
    </w:p>
  </w:footnote>
  <w:footnote w:id="24">
    <w:p w14:paraId="09DFC3CD" w14:textId="1E90A3A6"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Patricia Shanley, </w:t>
      </w:r>
      <w:r w:rsidRPr="00BD34F4">
        <w:rPr>
          <w:rFonts w:ascii="Times New Roman" w:hAnsi="Times New Roman" w:cs="Times New Roman"/>
          <w:i/>
        </w:rPr>
        <w:t xml:space="preserve">Tapping the Green Market: Certification and Management of Non-Timber Forest Product </w:t>
      </w:r>
      <w:r w:rsidRPr="00BD34F4">
        <w:rPr>
          <w:rFonts w:ascii="Times New Roman" w:hAnsi="Times New Roman" w:cs="Times New Roman"/>
        </w:rPr>
        <w:t>(London: Earthscan Publications Ltd., 2002), p. 281.</w:t>
      </w:r>
    </w:p>
  </w:footnote>
  <w:footnote w:id="25">
    <w:p w14:paraId="19D0620F" w14:textId="643A0A27"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John Crawfurd, </w:t>
      </w:r>
      <w:r w:rsidRPr="00BD34F4">
        <w:rPr>
          <w:rFonts w:ascii="Times New Roman" w:hAnsi="Times New Roman" w:cs="Times New Roman"/>
          <w:i/>
        </w:rPr>
        <w:t xml:space="preserve">History of the Indian Archipelago: Containing an Account of the Manners, Arts, Languages, Religions, and Commerce of its Inhabitants </w:t>
      </w:r>
      <w:r w:rsidRPr="00BD34F4">
        <w:rPr>
          <w:rFonts w:ascii="Times New Roman" w:hAnsi="Times New Roman" w:cs="Times New Roman"/>
        </w:rPr>
        <w:t>(Cambridge: Cambridge University Press, first published in 1820 and reprint in 2013) vol. 3, pp. 417-418.</w:t>
      </w:r>
    </w:p>
  </w:footnote>
  <w:footnote w:id="26">
    <w:p w14:paraId="600CAC8C" w14:textId="5A3BA873"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R. A. Donkin, </w:t>
      </w:r>
      <w:r w:rsidRPr="00BD34F4">
        <w:rPr>
          <w:rFonts w:ascii="Times New Roman" w:hAnsi="Times New Roman" w:cs="Times New Roman"/>
          <w:i/>
        </w:rPr>
        <w:t>Dragon's Brain Perfume: An Historical Geography of Camphor</w:t>
      </w:r>
      <w:r w:rsidRPr="00BD34F4">
        <w:rPr>
          <w:rFonts w:ascii="Times New Roman" w:hAnsi="Times New Roman" w:cs="Times New Roman"/>
        </w:rPr>
        <w:t xml:space="preserve"> (Leiden: Brill, 1999), pp. 95-104 (uses of camphor in India), pp. 135-142 (in Western Asia), pp. 183-208 (in Southeast Asia), and pp. 225-232 (China and Japan).</w:t>
      </w:r>
    </w:p>
  </w:footnote>
  <w:footnote w:id="27">
    <w:p w14:paraId="20FE6DF7" w14:textId="2A876B9F" w:rsidR="00495FCC" w:rsidRPr="00BD34F4" w:rsidRDefault="00495FCC" w:rsidP="005B6529">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Richard Haehl, </w:t>
      </w:r>
      <w:r w:rsidRPr="00BD34F4">
        <w:rPr>
          <w:rFonts w:ascii="Times New Roman" w:hAnsi="Times New Roman" w:cs="Times New Roman"/>
          <w:i/>
        </w:rPr>
        <w:t>Samuel Hahnemann: His Life and Work</w:t>
      </w:r>
      <w:r w:rsidRPr="00BD34F4">
        <w:rPr>
          <w:rFonts w:ascii="Times New Roman" w:hAnsi="Times New Roman" w:cs="Times New Roman"/>
        </w:rPr>
        <w:t xml:space="preserve"> (London: Homoeopathic Publishing Company, 1922, reprint in 2003), pp. 175-176; Harris L. Coulter, </w:t>
      </w:r>
      <w:r w:rsidRPr="00BD34F4">
        <w:rPr>
          <w:rFonts w:ascii="Times New Roman" w:hAnsi="Times New Roman" w:cs="Times New Roman"/>
          <w:i/>
        </w:rPr>
        <w:t>Science and Ethics in American Medicine, 1800-1914</w:t>
      </w:r>
      <w:r w:rsidRPr="00BD34F4">
        <w:rPr>
          <w:rFonts w:ascii="Times New Roman" w:hAnsi="Times New Roman" w:cs="Times New Roman"/>
        </w:rPr>
        <w:t xml:space="preserve"> (Beloit: McGrath Publishing Company, 1973), p. 267. </w:t>
      </w:r>
    </w:p>
  </w:footnote>
  <w:footnote w:id="28">
    <w:p w14:paraId="5BCD5021" w14:textId="7F38CA5C" w:rsidR="00495FCC" w:rsidRPr="00BD34F4" w:rsidRDefault="00495FCC" w:rsidP="00C2541D">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William Waterston, </w:t>
      </w:r>
      <w:r w:rsidRPr="00BD34F4">
        <w:rPr>
          <w:rFonts w:ascii="Times New Roman" w:hAnsi="Times New Roman" w:cs="Times New Roman"/>
          <w:i/>
        </w:rPr>
        <w:t>A Cyclopædia of Commerce, Mercantile Law, Finance, and Commercial Geography</w:t>
      </w:r>
      <w:r w:rsidRPr="00BD34F4">
        <w:rPr>
          <w:rFonts w:ascii="Times New Roman" w:hAnsi="Times New Roman" w:cs="Times New Roman"/>
        </w:rPr>
        <w:t xml:space="preserve"> (Edinburgh: Oliver &amp; Boyd, Tweeddale Court; London: Simpkin, Marshall, &amp; Co., 1843), </w:t>
      </w:r>
      <w:r w:rsidR="00A01A20">
        <w:rPr>
          <w:rFonts w:ascii="Times New Roman" w:hAnsi="Times New Roman" w:cs="Times New Roman"/>
        </w:rPr>
        <w:t xml:space="preserve">p. </w:t>
      </w:r>
      <w:r w:rsidRPr="00BD34F4">
        <w:rPr>
          <w:rFonts w:ascii="Times New Roman" w:hAnsi="Times New Roman" w:cs="Times New Roman"/>
        </w:rPr>
        <w:t xml:space="preserve">124. Waterson was based in London, and was an experienced mercantile agent who witnessed the development of England’s trading patterns in the nineteenth century. According to P.L. Simmonds, who prefaced this encyclopaedic work by Waterson, “this is in my estimation one of the most reliable, authentic, and complete of the portable works of reference at present before the public, whether regard be had to the descriptive articles of places and trade products, or to those on finance, law, shipping, and commerce.” </w:t>
      </w:r>
    </w:p>
  </w:footnote>
  <w:footnote w:id="29">
    <w:p w14:paraId="6E87F30D" w14:textId="283873E0" w:rsidR="00495FCC" w:rsidRPr="00BD34F4" w:rsidRDefault="00495FCC" w:rsidP="00A41C10">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H.B. Morse, </w:t>
      </w:r>
      <w:r w:rsidRPr="00BD34F4">
        <w:rPr>
          <w:rFonts w:ascii="Times New Roman" w:hAnsi="Times New Roman" w:cs="Times New Roman"/>
          <w:i/>
        </w:rPr>
        <w:t>The Chronicles of the East India Company Trading to China, 1635-1834</w:t>
      </w:r>
      <w:r w:rsidRPr="00BD34F4">
        <w:rPr>
          <w:rFonts w:ascii="Times New Roman" w:hAnsi="Times New Roman" w:cs="Times New Roman"/>
        </w:rPr>
        <w:t xml:space="preserve"> (Oxford: Oxford University Press, 1926-29), vol. 1, pp. 62-63; Greenburg 1951, pp. 76-69. </w:t>
      </w:r>
    </w:p>
  </w:footnote>
  <w:footnote w:id="30">
    <w:p w14:paraId="22282302" w14:textId="18C22C4C" w:rsidR="00495FCC" w:rsidRPr="00BD34F4" w:rsidRDefault="00495FCC" w:rsidP="009D347E">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Palmira Fontes da Costa, </w:t>
      </w:r>
      <w:r w:rsidRPr="00BD34F4">
        <w:rPr>
          <w:rFonts w:ascii="Times New Roman" w:hAnsi="Times New Roman" w:cs="Times New Roman"/>
          <w:i/>
        </w:rPr>
        <w:t>Medicine, Trade and Empire: Garcia de Orta’s Colloquies on the Simples and Drugs of India (1563) in Context</w:t>
      </w:r>
      <w:r w:rsidRPr="00BD34F4">
        <w:rPr>
          <w:rFonts w:ascii="Times New Roman" w:hAnsi="Times New Roman" w:cs="Times New Roman"/>
        </w:rPr>
        <w:t xml:space="preserve"> (London and New York: Routledge, 2015), pp. 124-125. </w:t>
      </w:r>
    </w:p>
  </w:footnote>
  <w:footnote w:id="31">
    <w:p w14:paraId="12E425C2" w14:textId="7BFB6ECD" w:rsidR="00495FCC" w:rsidRPr="00BD34F4" w:rsidRDefault="00495FCC" w:rsidP="003B03B0">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Victor H Mair and Liam Kelley (eds.), </w:t>
      </w:r>
      <w:r w:rsidRPr="00BD34F4">
        <w:rPr>
          <w:rFonts w:ascii="Times New Roman" w:hAnsi="Times New Roman" w:cs="Times New Roman"/>
          <w:i/>
        </w:rPr>
        <w:t>Imperial China and Its Southern Neighbours</w:t>
      </w:r>
      <w:r w:rsidRPr="00BD34F4">
        <w:rPr>
          <w:rFonts w:ascii="Times New Roman" w:hAnsi="Times New Roman" w:cs="Times New Roman"/>
        </w:rPr>
        <w:t xml:space="preserve"> (Singapore: Institute of Southeast Asian Studies, 2015), p. 222; Guoshi guan, </w:t>
      </w:r>
      <w:r w:rsidRPr="00BD34F4">
        <w:rPr>
          <w:rFonts w:ascii="Times New Roman" w:hAnsi="Times New Roman" w:cs="Times New Roman"/>
          <w:i/>
        </w:rPr>
        <w:t>Taiwan yuanzhumin shi: Taiya zu shipian</w:t>
      </w:r>
      <w:r w:rsidRPr="00BD34F4">
        <w:rPr>
          <w:rFonts w:ascii="Times New Roman" w:hAnsi="Times New Roman" w:cs="Times New Roman"/>
        </w:rPr>
        <w:t>臺灣原住民史</w:t>
      </w:r>
      <w:r w:rsidRPr="00BD34F4">
        <w:rPr>
          <w:rFonts w:ascii="Times New Roman" w:hAnsi="Times New Roman" w:cs="Times New Roman"/>
        </w:rPr>
        <w:t xml:space="preserve">: </w:t>
      </w:r>
      <w:r w:rsidRPr="00BD34F4">
        <w:rPr>
          <w:rFonts w:ascii="Times New Roman" w:hAnsi="Times New Roman" w:cs="Times New Roman"/>
        </w:rPr>
        <w:t>泰雅族史篇</w:t>
      </w:r>
      <w:r w:rsidRPr="00BD34F4">
        <w:rPr>
          <w:rFonts w:ascii="Times New Roman" w:hAnsi="Times New Roman" w:cs="Times New Roman"/>
        </w:rPr>
        <w:t xml:space="preserve"> (Nantou: Guoshi guan Taiwan wenxian guan, 2002), p. 149. Lin Yuru, </w:t>
      </w:r>
      <w:r w:rsidRPr="00BD34F4">
        <w:rPr>
          <w:rFonts w:ascii="Times New Roman" w:hAnsi="Times New Roman" w:cs="Times New Roman"/>
          <w:i/>
        </w:rPr>
        <w:t>Qing dai Zhuqian diqu de zaidi shangren ji qi huodong wangluo</w:t>
      </w:r>
      <w:r w:rsidRPr="00BD34F4">
        <w:rPr>
          <w:rFonts w:ascii="Times New Roman" w:hAnsi="Times New Roman" w:cs="Times New Roman"/>
        </w:rPr>
        <w:t>清代竹塹地區的在地商人及其活動網絡</w:t>
      </w:r>
      <w:r w:rsidRPr="00BD34F4">
        <w:rPr>
          <w:rFonts w:ascii="Times New Roman" w:hAnsi="Times New Roman" w:cs="Times New Roman"/>
        </w:rPr>
        <w:t xml:space="preserve"> (Taibei: Lianjing chuban shiye gongsi, 2000), p. 59.</w:t>
      </w:r>
    </w:p>
  </w:footnote>
  <w:footnote w:id="32">
    <w:p w14:paraId="70843D98" w14:textId="79AA6717" w:rsidR="00495FCC" w:rsidRPr="00BD34F4" w:rsidRDefault="00495FCC" w:rsidP="006B4002">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t>
      </w:r>
      <w:r w:rsidRPr="00BD34F4">
        <w:rPr>
          <w:rFonts w:ascii="Times New Roman" w:hAnsi="Times New Roman" w:cs="Times New Roman"/>
          <w:i/>
          <w:iCs/>
        </w:rPr>
        <w:t>Qinding Daqing huidian zeli</w:t>
      </w:r>
      <w:r w:rsidRPr="00BD34F4">
        <w:rPr>
          <w:rFonts w:ascii="Times New Roman" w:hAnsi="Times New Roman" w:cs="Times New Roman"/>
        </w:rPr>
        <w:t>欽定大清會典則例</w:t>
      </w:r>
      <w:r w:rsidRPr="00BD34F4">
        <w:rPr>
          <w:rFonts w:ascii="Times New Roman" w:hAnsi="Times New Roman" w:cs="Times New Roman"/>
          <w:lang w:eastAsia="zh-TW"/>
        </w:rPr>
        <w:t xml:space="preserve"> </w:t>
      </w:r>
      <w:r w:rsidRPr="00BD34F4">
        <w:rPr>
          <w:rFonts w:ascii="Times New Roman" w:hAnsi="Times New Roman" w:cs="Times New Roman"/>
        </w:rPr>
        <w:t xml:space="preserve">(Taipei: Taiwan shangwuyinshuguan, 1983), </w:t>
      </w:r>
      <w:r w:rsidRPr="00BD34F4">
        <w:rPr>
          <w:rFonts w:ascii="Times New Roman" w:hAnsi="Times New Roman" w:cs="Times New Roman"/>
          <w:i/>
        </w:rPr>
        <w:t>juan</w:t>
      </w:r>
      <w:r w:rsidRPr="00BD34F4">
        <w:rPr>
          <w:rFonts w:ascii="Times New Roman" w:hAnsi="Times New Roman" w:cs="Times New Roman"/>
        </w:rPr>
        <w:t xml:space="preserve"> 135, p. 51 and </w:t>
      </w:r>
      <w:r w:rsidRPr="00BD34F4">
        <w:rPr>
          <w:rFonts w:ascii="Times New Roman" w:hAnsi="Times New Roman" w:cs="Times New Roman"/>
          <w:i/>
        </w:rPr>
        <w:t>Qinding Daqing huidian shili</w:t>
      </w:r>
      <w:r w:rsidRPr="00BD34F4">
        <w:rPr>
          <w:rFonts w:ascii="Times New Roman" w:hAnsi="Times New Roman" w:cs="Times New Roman"/>
        </w:rPr>
        <w:t>欽定大清會典事例</w:t>
      </w:r>
      <w:r w:rsidRPr="00BD34F4">
        <w:rPr>
          <w:rFonts w:ascii="Times New Roman" w:hAnsi="Times New Roman" w:cs="Times New Roman"/>
          <w:lang w:eastAsia="zh-TW"/>
        </w:rPr>
        <w:t xml:space="preserve"> </w:t>
      </w:r>
      <w:r w:rsidRPr="00BD34F4">
        <w:rPr>
          <w:rFonts w:ascii="Times New Roman" w:hAnsi="Times New Roman" w:cs="Times New Roman"/>
        </w:rPr>
        <w:t xml:space="preserve">(Taipei: Xinwenfeng chuban gongsi, 1976), </w:t>
      </w:r>
      <w:r w:rsidRPr="00BD34F4">
        <w:rPr>
          <w:rFonts w:ascii="Times New Roman" w:hAnsi="Times New Roman" w:cs="Times New Roman"/>
          <w:i/>
        </w:rPr>
        <w:t>juan</w:t>
      </w:r>
      <w:r w:rsidRPr="00BD34F4">
        <w:rPr>
          <w:rFonts w:ascii="Times New Roman" w:hAnsi="Times New Roman" w:cs="Times New Roman"/>
        </w:rPr>
        <w:t xml:space="preserve"> 936, p. 1; Huang Shujing, </w:t>
      </w:r>
      <w:r w:rsidRPr="00BD34F4">
        <w:rPr>
          <w:rFonts w:ascii="Times New Roman" w:hAnsi="Times New Roman" w:cs="Times New Roman"/>
          <w:i/>
        </w:rPr>
        <w:t>Taihai shicha lu</w:t>
      </w:r>
      <w:r w:rsidRPr="00BD34F4">
        <w:rPr>
          <w:rFonts w:ascii="Times New Roman" w:hAnsi="Times New Roman" w:cs="Times New Roman"/>
        </w:rPr>
        <w:t>台海使槎録</w:t>
      </w:r>
      <w:r w:rsidRPr="00BD34F4">
        <w:rPr>
          <w:rFonts w:ascii="Times New Roman" w:hAnsi="Times New Roman" w:cs="Times New Roman"/>
          <w:i/>
          <w:lang w:eastAsia="zh-TW"/>
        </w:rPr>
        <w:t xml:space="preserve"> </w:t>
      </w:r>
      <w:r w:rsidRPr="00BD34F4">
        <w:rPr>
          <w:rFonts w:ascii="Times New Roman" w:hAnsi="Times New Roman" w:cs="Times New Roman"/>
        </w:rPr>
        <w:t xml:space="preserve">(first published in 1736), in </w:t>
      </w:r>
      <w:r w:rsidRPr="00BD34F4">
        <w:rPr>
          <w:rFonts w:ascii="Times New Roman" w:hAnsi="Times New Roman" w:cs="Times New Roman"/>
          <w:i/>
        </w:rPr>
        <w:t>Taiwan wenxian congkan</w:t>
      </w:r>
      <w:r w:rsidRPr="00BD34F4">
        <w:rPr>
          <w:rFonts w:ascii="Times New Roman" w:hAnsi="Times New Roman" w:cs="Times New Roman"/>
        </w:rPr>
        <w:t>台灣文獻叢刊</w:t>
      </w:r>
      <w:r w:rsidRPr="00BD34F4">
        <w:rPr>
          <w:rFonts w:ascii="Times New Roman" w:hAnsi="Times New Roman" w:cs="Times New Roman"/>
          <w:lang w:eastAsia="zh-TW"/>
        </w:rPr>
        <w:t xml:space="preserve"> </w:t>
      </w:r>
      <w:r w:rsidRPr="00BD34F4">
        <w:rPr>
          <w:rFonts w:ascii="Times New Roman" w:hAnsi="Times New Roman" w:cs="Times New Roman"/>
        </w:rPr>
        <w:t>(Taipei: Taiwan yinhang, 1957-72, vol. 4), p. 27; Huang Yaodong</w:t>
      </w:r>
      <w:r w:rsidRPr="00BD34F4">
        <w:rPr>
          <w:rFonts w:ascii="Times New Roman" w:hAnsi="Times New Roman" w:cs="Times New Roman"/>
          <w:lang w:eastAsia="zh-TW"/>
        </w:rPr>
        <w:t>,</w:t>
      </w:r>
      <w:r w:rsidRPr="00BD34F4">
        <w:rPr>
          <w:rFonts w:ascii="Times New Roman" w:hAnsi="Times New Roman" w:cs="Times New Roman"/>
        </w:rPr>
        <w:t xml:space="preserve"> </w:t>
      </w:r>
      <w:r w:rsidRPr="00BD34F4">
        <w:rPr>
          <w:rFonts w:ascii="Times New Roman" w:hAnsi="Times New Roman" w:cs="Times New Roman"/>
          <w:i/>
        </w:rPr>
        <w:t>Ming-Qing Taiwan beijie xuanji</w:t>
      </w:r>
      <w:r w:rsidRPr="00BD34F4">
        <w:rPr>
          <w:rFonts w:ascii="Times New Roman" w:hAnsi="Times New Roman" w:cs="Times New Roman"/>
        </w:rPr>
        <w:t>明淸台灣碑碣選集</w:t>
      </w:r>
      <w:r w:rsidRPr="00BD34F4">
        <w:rPr>
          <w:rFonts w:ascii="Times New Roman" w:hAnsi="Times New Roman" w:cs="Times New Roman"/>
          <w:lang w:eastAsia="zh-TW"/>
        </w:rPr>
        <w:t xml:space="preserve"> </w:t>
      </w:r>
      <w:r w:rsidRPr="00BD34F4">
        <w:rPr>
          <w:rFonts w:ascii="Times New Roman" w:hAnsi="Times New Roman" w:cs="Times New Roman"/>
        </w:rPr>
        <w:t xml:space="preserve">(Taizhong: Taiwansheng wenxian weiyuanhui, 1980), p. 303. </w:t>
      </w:r>
    </w:p>
  </w:footnote>
  <w:footnote w:id="33">
    <w:p w14:paraId="4376D89F" w14:textId="105337E3" w:rsidR="00495FCC" w:rsidRPr="00BD34F4" w:rsidRDefault="00495FCC" w:rsidP="00C162D9">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Hong Anquan, et al. (eds.), </w:t>
      </w:r>
      <w:r w:rsidRPr="00BD34F4">
        <w:rPr>
          <w:rFonts w:ascii="Times New Roman" w:hAnsi="Times New Roman" w:cs="Times New Roman"/>
          <w:i/>
        </w:rPr>
        <w:t>Qinggong gongzhong dang zouzhe Taiwan shiliao</w:t>
      </w:r>
      <w:r w:rsidRPr="00BD34F4">
        <w:rPr>
          <w:rFonts w:ascii="Times New Roman" w:hAnsi="Times New Roman" w:cs="Times New Roman"/>
        </w:rPr>
        <w:t>清宮宮中檔奏摺臺灣史料</w:t>
      </w:r>
      <w:r w:rsidRPr="00BD34F4">
        <w:rPr>
          <w:rFonts w:ascii="Times New Roman" w:hAnsi="Times New Roman" w:cs="Times New Roman"/>
        </w:rPr>
        <w:t xml:space="preserve"> (Taipei: Guoli gugong bowuyuan, 2001), vol. 2, pp. 3677-3679; see also Fujii Shizue, </w:t>
      </w:r>
      <w:r w:rsidRPr="00BD34F4">
        <w:rPr>
          <w:rFonts w:ascii="Times New Roman" w:hAnsi="Times New Roman" w:cs="Times New Roman"/>
          <w:i/>
        </w:rPr>
        <w:t>Taiwan yuanzhumin shi: Zhengce pian</w:t>
      </w:r>
      <w:r w:rsidRPr="00BD34F4">
        <w:rPr>
          <w:rFonts w:ascii="Times New Roman" w:hAnsi="Times New Roman" w:cs="Times New Roman"/>
        </w:rPr>
        <w:t>臺灣原住民史</w:t>
      </w:r>
      <w:r w:rsidRPr="00BD34F4">
        <w:rPr>
          <w:rFonts w:ascii="Times New Roman" w:hAnsi="Times New Roman" w:cs="Times New Roman"/>
        </w:rPr>
        <w:t xml:space="preserve">: </w:t>
      </w:r>
      <w:r w:rsidRPr="00BD34F4">
        <w:rPr>
          <w:rFonts w:ascii="Times New Roman" w:hAnsi="Times New Roman" w:cs="Times New Roman"/>
        </w:rPr>
        <w:t>政策篇</w:t>
      </w:r>
      <w:r w:rsidRPr="00BD34F4">
        <w:rPr>
          <w:rFonts w:ascii="Times New Roman" w:hAnsi="Times New Roman" w:cs="Times New Roman"/>
        </w:rPr>
        <w:t xml:space="preserve"> (Nantou: Taiwan Sheng wen xian wei yuan hui, 2001), p. 31. </w:t>
      </w:r>
    </w:p>
  </w:footnote>
  <w:footnote w:id="34">
    <w:p w14:paraId="77285BF8" w14:textId="6393BACE" w:rsidR="00495FCC" w:rsidRPr="00BD34F4" w:rsidRDefault="00495FCC" w:rsidP="00DB71A7">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Chen Guodong, </w:t>
      </w:r>
      <w:r w:rsidRPr="00BD34F4">
        <w:rPr>
          <w:rFonts w:ascii="Times New Roman" w:hAnsi="Times New Roman" w:cs="Times New Roman"/>
          <w:lang w:eastAsia="zh-TW"/>
        </w:rPr>
        <w:t>“</w:t>
      </w:r>
      <w:r w:rsidRPr="00BD34F4">
        <w:rPr>
          <w:rFonts w:ascii="Times New Roman" w:hAnsi="Times New Roman" w:cs="Times New Roman"/>
        </w:rPr>
        <w:t>Jungong jiangshou yu Qingling shiqi Taiwan de famu wenti, 1683-1865</w:t>
      </w:r>
      <w:r w:rsidRPr="00BD34F4">
        <w:rPr>
          <w:rFonts w:ascii="Times New Roman" w:hAnsi="Times New Roman" w:cs="Times New Roman"/>
        </w:rPr>
        <w:t>軍工匠首與清領時期台灣的伐木問題</w:t>
      </w:r>
      <w:r w:rsidRPr="00BD34F4">
        <w:rPr>
          <w:rFonts w:ascii="Times New Roman" w:hAnsi="Times New Roman" w:cs="Times New Roman"/>
        </w:rPr>
        <w:t xml:space="preserve">(1683-1865),” in his </w:t>
      </w:r>
      <w:r w:rsidRPr="00BD34F4">
        <w:rPr>
          <w:rFonts w:ascii="Times New Roman" w:hAnsi="Times New Roman" w:cs="Times New Roman"/>
          <w:i/>
        </w:rPr>
        <w:t>Taiwan de shanhai jingyan</w:t>
      </w:r>
      <w:r w:rsidRPr="00BD34F4">
        <w:rPr>
          <w:rFonts w:ascii="Times New Roman" w:hAnsi="Times New Roman" w:cs="Times New Roman"/>
        </w:rPr>
        <w:t>台灣的山海經驗</w:t>
      </w:r>
      <w:r w:rsidRPr="00BD34F4">
        <w:rPr>
          <w:rFonts w:ascii="Times New Roman" w:hAnsi="Times New Roman" w:cs="Times New Roman"/>
        </w:rPr>
        <w:t xml:space="preserve"> (Taipei: Yuan liu chubanshe, 2005), pp. 322-335.</w:t>
      </w:r>
    </w:p>
  </w:footnote>
  <w:footnote w:id="35">
    <w:p w14:paraId="4DBB9C8E" w14:textId="158FCC5E"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t>
      </w:r>
      <w:r w:rsidR="002C7D09" w:rsidRPr="00BD34F4">
        <w:rPr>
          <w:rFonts w:ascii="Times New Roman" w:hAnsi="Times New Roman" w:cs="Times New Roman"/>
        </w:rPr>
        <w:t>Nic</w:t>
      </w:r>
      <w:r w:rsidR="002C7D09">
        <w:rPr>
          <w:rFonts w:ascii="Times New Roman" w:hAnsi="Times New Roman" w:cs="Times New Roman"/>
        </w:rPr>
        <w:t>o</w:t>
      </w:r>
      <w:r w:rsidR="002C7D09" w:rsidRPr="00BD34F4">
        <w:rPr>
          <w:rFonts w:ascii="Times New Roman" w:hAnsi="Times New Roman" w:cs="Times New Roman"/>
        </w:rPr>
        <w:t xml:space="preserve">le </w:t>
      </w:r>
      <w:r w:rsidRPr="00BD34F4">
        <w:rPr>
          <w:rFonts w:ascii="Times New Roman" w:hAnsi="Times New Roman" w:cs="Times New Roman"/>
        </w:rPr>
        <w:t xml:space="preserve">Constable </w:t>
      </w:r>
      <w:r w:rsidR="000A34A0">
        <w:rPr>
          <w:rFonts w:ascii="Times New Roman" w:hAnsi="Times New Roman" w:cs="Times New Roman"/>
        </w:rPr>
        <w:t xml:space="preserve">has </w:t>
      </w:r>
      <w:r w:rsidRPr="00BD34F4">
        <w:rPr>
          <w:rFonts w:ascii="Times New Roman" w:hAnsi="Times New Roman" w:cs="Times New Roman"/>
        </w:rPr>
        <w:t xml:space="preserve">made an excellent and succinct description of </w:t>
      </w:r>
      <w:r w:rsidR="000A34A0">
        <w:rPr>
          <w:rFonts w:ascii="Times New Roman" w:hAnsi="Times New Roman" w:cs="Times New Roman"/>
        </w:rPr>
        <w:t xml:space="preserve">the </w:t>
      </w:r>
      <w:r w:rsidRPr="00BD34F4">
        <w:rPr>
          <w:rFonts w:ascii="Times New Roman" w:hAnsi="Times New Roman" w:cs="Times New Roman"/>
        </w:rPr>
        <w:t>Hakak people, “the term Hakka, which literally means guest people, or strangers, is the name of a Chinese ethnic group whose ancestors, like those of all Han Chinese, are believed to have originated in north central Chi</w:t>
      </w:r>
      <w:r w:rsidR="000A34A0">
        <w:rPr>
          <w:rFonts w:ascii="Times New Roman" w:hAnsi="Times New Roman" w:cs="Times New Roman"/>
        </w:rPr>
        <w:t>n</w:t>
      </w:r>
      <w:r w:rsidRPr="00BD34F4">
        <w:rPr>
          <w:rFonts w:ascii="Times New Roman" w:hAnsi="Times New Roman" w:cs="Times New Roman"/>
        </w:rPr>
        <w:t xml:space="preserve">a. Estimated to number in the tens of millions today, Hakka now reside mainly in Southeast China, Taiwan, and regions of Southeast Asia, but the Hakka diaspora extends to virtually every continent in the world.” For fuller details, see her “What Does it Mean to be Hakka?” in her edited volume, </w:t>
      </w:r>
      <w:r w:rsidRPr="00BD34F4">
        <w:rPr>
          <w:rFonts w:ascii="Times New Roman" w:hAnsi="Times New Roman" w:cs="Times New Roman"/>
          <w:i/>
        </w:rPr>
        <w:t>Guest People: Hakka Identity in China and Abroad</w:t>
      </w:r>
      <w:r w:rsidRPr="00BD34F4">
        <w:rPr>
          <w:rFonts w:ascii="Times New Roman" w:hAnsi="Times New Roman" w:cs="Times New Roman"/>
        </w:rPr>
        <w:t xml:space="preserve"> (Washington: University of Washington Press, 1996), pp. 3-35. </w:t>
      </w:r>
    </w:p>
  </w:footnote>
  <w:footnote w:id="36">
    <w:p w14:paraId="3A85D317" w14:textId="4ECBE799" w:rsidR="00495FCC" w:rsidRPr="00BD34F4" w:rsidRDefault="00495FCC" w:rsidP="00B525AD">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Lian Heng, </w:t>
      </w:r>
      <w:r w:rsidRPr="00BD34F4">
        <w:rPr>
          <w:rFonts w:ascii="Times New Roman" w:hAnsi="Times New Roman" w:cs="Times New Roman"/>
          <w:i/>
        </w:rPr>
        <w:t>Taiwan tongshi</w:t>
      </w:r>
      <w:r w:rsidRPr="00BD34F4">
        <w:rPr>
          <w:rFonts w:ascii="Times New Roman" w:hAnsi="Times New Roman" w:cs="Times New Roman"/>
        </w:rPr>
        <w:t xml:space="preserve"> </w:t>
      </w:r>
      <w:r w:rsidRPr="00BD34F4">
        <w:rPr>
          <w:rFonts w:ascii="Times New Roman" w:hAnsi="Times New Roman" w:cs="Times New Roman"/>
        </w:rPr>
        <w:t>臺灣通史</w:t>
      </w:r>
      <w:r w:rsidRPr="00BD34F4">
        <w:rPr>
          <w:rFonts w:ascii="Times New Roman" w:hAnsi="Times New Roman" w:cs="Times New Roman"/>
        </w:rPr>
        <w:t xml:space="preserve"> (Taibei: Zhonghua congshu bianshen weiyuanhui, 1985), </w:t>
      </w:r>
      <w:r w:rsidRPr="00BD34F4">
        <w:rPr>
          <w:rFonts w:ascii="Times New Roman" w:hAnsi="Times New Roman" w:cs="Times New Roman"/>
          <w:i/>
        </w:rPr>
        <w:t>juan</w:t>
      </w:r>
      <w:r w:rsidRPr="00BD34F4">
        <w:rPr>
          <w:rFonts w:ascii="Times New Roman" w:hAnsi="Times New Roman" w:cs="Times New Roman"/>
        </w:rPr>
        <w:t xml:space="preserve"> 18, “zhangnao”; Walter A. Durham, Jr., “The Japanese Camphor Monopoly: Its History and Relation to the Future of Japan,” </w:t>
      </w:r>
      <w:r w:rsidRPr="00BD34F4">
        <w:rPr>
          <w:rFonts w:ascii="Times New Roman" w:hAnsi="Times New Roman" w:cs="Times New Roman"/>
          <w:i/>
        </w:rPr>
        <w:t>Pacific Affairs</w:t>
      </w:r>
      <w:r w:rsidRPr="00BD34F4">
        <w:rPr>
          <w:rFonts w:ascii="Times New Roman" w:hAnsi="Times New Roman" w:cs="Times New Roman"/>
        </w:rPr>
        <w:t xml:space="preserve">, vol. 5 (September, 1932), p. 797. A series of similar events happened in the 1720s, see </w:t>
      </w:r>
      <w:r w:rsidRPr="00BD34F4">
        <w:rPr>
          <w:rFonts w:ascii="Times New Roman" w:hAnsi="Times New Roman" w:cs="Times New Roman"/>
          <w:i/>
        </w:rPr>
        <w:t>Dan Xin dang’an</w:t>
      </w:r>
      <w:r w:rsidRPr="00BD34F4">
        <w:rPr>
          <w:rFonts w:ascii="Times New Roman" w:hAnsi="Times New Roman" w:cs="Times New Roman"/>
        </w:rPr>
        <w:t xml:space="preserve"> </w:t>
      </w:r>
      <w:r w:rsidRPr="00BD34F4">
        <w:rPr>
          <w:rFonts w:ascii="Times New Roman" w:hAnsi="Times New Roman" w:cs="Times New Roman"/>
        </w:rPr>
        <w:t>淡新檔案</w:t>
      </w:r>
      <w:r w:rsidRPr="00BD34F4">
        <w:rPr>
          <w:rFonts w:ascii="Times New Roman" w:hAnsi="Times New Roman" w:cs="Times New Roman"/>
        </w:rPr>
        <w:t xml:space="preserve"> (Taipei: Guoli Taiwan daxue, 1995), pp. 386-387. </w:t>
      </w:r>
    </w:p>
  </w:footnote>
  <w:footnote w:id="37">
    <w:p w14:paraId="3CFA80B8" w14:textId="7F80B232" w:rsidR="00495FCC" w:rsidRPr="00BD34F4" w:rsidRDefault="00495FCC" w:rsidP="00B525AD">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Shih-Shan Henry Tsai, </w:t>
      </w:r>
      <w:r w:rsidRPr="00BD34F4">
        <w:rPr>
          <w:rFonts w:ascii="Times New Roman" w:hAnsi="Times New Roman" w:cs="Times New Roman"/>
          <w:i/>
        </w:rPr>
        <w:t>Maritime Taiwan: Historical Encounters with the East and West</w:t>
      </w:r>
      <w:r w:rsidRPr="00BD34F4">
        <w:rPr>
          <w:rFonts w:ascii="Times New Roman" w:hAnsi="Times New Roman" w:cs="Times New Roman"/>
        </w:rPr>
        <w:t xml:space="preserve"> (London and New York: Routledge, 2009), p. 112. </w:t>
      </w:r>
    </w:p>
  </w:footnote>
  <w:footnote w:id="38">
    <w:p w14:paraId="6407EA0F" w14:textId="5C49705F" w:rsidR="00495FCC" w:rsidRPr="00BD34F4" w:rsidRDefault="00495FCC" w:rsidP="00B525AD">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See, for details, Mark Anton Allee, </w:t>
      </w:r>
      <w:r w:rsidRPr="00BD34F4">
        <w:rPr>
          <w:rFonts w:ascii="Times New Roman" w:hAnsi="Times New Roman" w:cs="Times New Roman"/>
          <w:i/>
        </w:rPr>
        <w:t>Law and Local Society in Late Imperial China: Northern Taiwan in the Nineteenth Century</w:t>
      </w:r>
      <w:r w:rsidRPr="00BD34F4">
        <w:rPr>
          <w:rFonts w:ascii="Times New Roman" w:hAnsi="Times New Roman" w:cs="Times New Roman"/>
        </w:rPr>
        <w:t xml:space="preserve"> (Stanford: Stanford University Press, 1994), pp. 126-132. </w:t>
      </w:r>
    </w:p>
  </w:footnote>
  <w:footnote w:id="39">
    <w:p w14:paraId="1F745622" w14:textId="0868D5CA" w:rsidR="00495FCC" w:rsidRPr="00BD34F4" w:rsidRDefault="00495FCC" w:rsidP="00216293">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Sophia Su-fei Yen, </w:t>
      </w:r>
      <w:r w:rsidRPr="00BD34F4">
        <w:rPr>
          <w:rFonts w:ascii="Times New Roman" w:hAnsi="Times New Roman" w:cs="Times New Roman"/>
          <w:i/>
        </w:rPr>
        <w:t>Taiwan in China’s Foreign Relations, 1836-1874</w:t>
      </w:r>
      <w:r w:rsidRPr="00BD34F4">
        <w:rPr>
          <w:rFonts w:ascii="Times New Roman" w:hAnsi="Times New Roman" w:cs="Times New Roman"/>
        </w:rPr>
        <w:t xml:space="preserve"> (Beeston: Shoe String Press, 1965), pp. 75-76.</w:t>
      </w:r>
    </w:p>
  </w:footnote>
  <w:footnote w:id="40">
    <w:p w14:paraId="7FA677AF" w14:textId="36C5F521" w:rsidR="00495FCC" w:rsidRPr="00BD34F4" w:rsidRDefault="00495FCC" w:rsidP="0014140E">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Adrian G. Marshall, </w:t>
      </w:r>
      <w:r w:rsidRPr="00BD34F4">
        <w:rPr>
          <w:rFonts w:ascii="Times New Roman" w:hAnsi="Times New Roman" w:cs="Times New Roman"/>
          <w:i/>
        </w:rPr>
        <w:t>Nemesis: The First Iron Warship and Her World</w:t>
      </w:r>
      <w:r w:rsidRPr="00BD34F4">
        <w:rPr>
          <w:rFonts w:ascii="Times New Roman" w:hAnsi="Times New Roman" w:cs="Times New Roman"/>
        </w:rPr>
        <w:t xml:space="preserve"> (National University of Singapore Press, 2016), pp. 148-149; Ann Heylen, “Taiwan’s Historical Relations with Europe: Perspectives on the Past and the Present,” in Jens Damm, Paul Lim (eds.), </w:t>
      </w:r>
      <w:r w:rsidRPr="00BD34F4">
        <w:rPr>
          <w:rFonts w:ascii="Times New Roman" w:hAnsi="Times New Roman" w:cs="Times New Roman"/>
          <w:i/>
        </w:rPr>
        <w:t>European Perspectives on Taiwan</w:t>
      </w:r>
      <w:r w:rsidRPr="00BD34F4">
        <w:rPr>
          <w:rFonts w:ascii="Times New Roman" w:hAnsi="Times New Roman" w:cs="Times New Roman"/>
        </w:rPr>
        <w:t xml:space="preserve"> (Wiesbaden: Springer, 2012), p. 36. </w:t>
      </w:r>
    </w:p>
  </w:footnote>
  <w:footnote w:id="41">
    <w:p w14:paraId="0CC4683D" w14:textId="6359C230"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 G. Goddard, </w:t>
      </w:r>
      <w:r w:rsidRPr="00BD34F4">
        <w:rPr>
          <w:rFonts w:ascii="Times New Roman" w:hAnsi="Times New Roman" w:cs="Times New Roman"/>
          <w:i/>
        </w:rPr>
        <w:t>Formosa: A Study in Chinese History</w:t>
      </w:r>
      <w:r w:rsidRPr="00BD34F4">
        <w:rPr>
          <w:rFonts w:ascii="Times New Roman" w:hAnsi="Times New Roman" w:cs="Times New Roman"/>
        </w:rPr>
        <w:t xml:space="preserve"> (London: Palgrave Macmillan, 1966), p. 113.</w:t>
      </w:r>
    </w:p>
  </w:footnote>
  <w:footnote w:id="42">
    <w:p w14:paraId="3A756EE7" w14:textId="6EAC26DA" w:rsidR="00495FCC" w:rsidRPr="00BD34F4" w:rsidRDefault="00495FCC" w:rsidP="00332FB2">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Gerald Sandford Graham, </w:t>
      </w:r>
      <w:r w:rsidRPr="00BD34F4">
        <w:rPr>
          <w:rFonts w:ascii="Times New Roman" w:hAnsi="Times New Roman" w:cs="Times New Roman"/>
          <w:i/>
        </w:rPr>
        <w:t>The China Station: War and Diplomacy, 1830-1860</w:t>
      </w:r>
      <w:r w:rsidRPr="00BD34F4">
        <w:rPr>
          <w:rFonts w:ascii="Times New Roman" w:hAnsi="Times New Roman" w:cs="Times New Roman"/>
        </w:rPr>
        <w:t xml:space="preserve"> (Gloucestershire: Clarendon Press, 1978), p. 166; Wei-tai Shen, </w:t>
      </w:r>
      <w:r w:rsidRPr="00BD34F4">
        <w:rPr>
          <w:rFonts w:ascii="Times New Roman" w:hAnsi="Times New Roman" w:cs="Times New Roman"/>
          <w:i/>
        </w:rPr>
        <w:t>China’s Foreign Policy, 1839-1860</w:t>
      </w:r>
      <w:r w:rsidRPr="00BD34F4">
        <w:rPr>
          <w:rFonts w:ascii="Times New Roman" w:hAnsi="Times New Roman" w:cs="Times New Roman"/>
        </w:rPr>
        <w:t xml:space="preserve"> (New York: Columbia University Press, 1932), p. 116.</w:t>
      </w:r>
    </w:p>
  </w:footnote>
  <w:footnote w:id="43">
    <w:p w14:paraId="3CEB9441" w14:textId="5D5B5EF2" w:rsidR="00495FCC" w:rsidRPr="00BD34F4" w:rsidRDefault="00495FCC" w:rsidP="00332FB2">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Leonard H. D. Gordon, “Taiwan and the Limits of British Power,” </w:t>
      </w:r>
      <w:r w:rsidRPr="00BD34F4">
        <w:rPr>
          <w:rFonts w:ascii="Times New Roman" w:hAnsi="Times New Roman" w:cs="Times New Roman"/>
          <w:i/>
        </w:rPr>
        <w:t>Modern Asian Studies</w:t>
      </w:r>
      <w:r w:rsidRPr="00BD34F4">
        <w:rPr>
          <w:rFonts w:ascii="Times New Roman" w:hAnsi="Times New Roman" w:cs="Times New Roman"/>
        </w:rPr>
        <w:t xml:space="preserve">, vol. 22 no. 2 (1988), p. 226. </w:t>
      </w:r>
    </w:p>
  </w:footnote>
  <w:footnote w:id="44">
    <w:p w14:paraId="08CA53D4" w14:textId="484F52D3" w:rsidR="00495FCC" w:rsidRPr="00BD34F4" w:rsidRDefault="00495FCC" w:rsidP="009D3F06">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As for the discrepancy, see Sherard Osborn, </w:t>
      </w:r>
      <w:r w:rsidRPr="00BD34F4">
        <w:rPr>
          <w:rFonts w:ascii="Times New Roman" w:hAnsi="Times New Roman" w:cs="Times New Roman"/>
          <w:i/>
        </w:rPr>
        <w:t>The Past and Future of British Relations in China</w:t>
      </w:r>
      <w:r w:rsidRPr="00BD34F4">
        <w:rPr>
          <w:rFonts w:ascii="Times New Roman" w:hAnsi="Times New Roman" w:cs="Times New Roman"/>
        </w:rPr>
        <w:t xml:space="preserve"> (Edinburgh and London: William Blackwood and Sons, 1860), “Our Future Relations with China,” pp. 71-113. </w:t>
      </w:r>
      <w:r w:rsidR="008F1299">
        <w:rPr>
          <w:rFonts w:ascii="Times New Roman" w:hAnsi="Times New Roman" w:cs="Times New Roman"/>
        </w:rPr>
        <w:t xml:space="preserve">See also Papers of the Parliament dated on February 14, 1861 collected in </w:t>
      </w:r>
      <w:r w:rsidR="008F1299" w:rsidRPr="00DE36E2">
        <w:rPr>
          <w:rFonts w:ascii="Times New Roman" w:hAnsi="Times New Roman" w:cs="Times New Roman"/>
          <w:i/>
        </w:rPr>
        <w:t>Hansard</w:t>
      </w:r>
      <w:r w:rsidR="008F1299">
        <w:rPr>
          <w:rFonts w:ascii="Times New Roman" w:hAnsi="Times New Roman" w:cs="Times New Roman"/>
        </w:rPr>
        <w:t xml:space="preserve">, Third Series, vol. 161.   </w:t>
      </w:r>
    </w:p>
  </w:footnote>
  <w:footnote w:id="45">
    <w:p w14:paraId="0A251F9C" w14:textId="2D4EE84C" w:rsidR="00495FCC" w:rsidRPr="00BD34F4" w:rsidRDefault="00495FCC" w:rsidP="00332FB2">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Hamish Ion, “Gunboats, Independence Movements and War: Three Incidents involving Missionaries on the Fringes of Diplomacy in the Late Nineteenth and Early Twentieth Centuries,” in Antony Best and John Fisher (eds.), </w:t>
      </w:r>
      <w:r w:rsidRPr="00BD34F4">
        <w:rPr>
          <w:rFonts w:ascii="Times New Roman" w:hAnsi="Times New Roman" w:cs="Times New Roman"/>
          <w:i/>
        </w:rPr>
        <w:t>On the Fringes of Diplomacy: Influences on British Foreign Policy 1800-1945</w:t>
      </w:r>
      <w:r w:rsidRPr="00BD34F4">
        <w:rPr>
          <w:rFonts w:ascii="Times New Roman" w:hAnsi="Times New Roman" w:cs="Times New Roman"/>
        </w:rPr>
        <w:t xml:space="preserve"> (Farnham: Ashgate Publishing Limited, 2001), p. 206.</w:t>
      </w:r>
    </w:p>
  </w:footnote>
  <w:footnote w:id="46">
    <w:p w14:paraId="3F2C4625" w14:textId="473286CC" w:rsidR="00495FCC" w:rsidRPr="00BD34F4" w:rsidRDefault="00495FCC" w:rsidP="00AF66ED">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US Navy Department, </w:t>
      </w:r>
      <w:r w:rsidRPr="00BD34F4">
        <w:rPr>
          <w:rFonts w:ascii="Times New Roman" w:hAnsi="Times New Roman" w:cs="Times New Roman"/>
          <w:i/>
        </w:rPr>
        <w:t>Civil Affairs Guide: Agriculture in Taiwan (Formosa)</w:t>
      </w:r>
      <w:r w:rsidRPr="00BD34F4">
        <w:rPr>
          <w:rFonts w:ascii="Times New Roman" w:hAnsi="Times New Roman" w:cs="Times New Roman"/>
        </w:rPr>
        <w:t xml:space="preserve"> (Office of the Chief of Naval Operations, Navy Department, 1945), p. 90.  </w:t>
      </w:r>
    </w:p>
  </w:footnote>
  <w:footnote w:id="47">
    <w:p w14:paraId="618540DB" w14:textId="786A1C1E" w:rsidR="00495FCC" w:rsidRPr="00BD34F4" w:rsidRDefault="00495FCC" w:rsidP="00AF66ED">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Leonard H. D. Gordon, </w:t>
      </w:r>
      <w:r w:rsidRPr="00BD34F4">
        <w:rPr>
          <w:rFonts w:ascii="Times New Roman" w:hAnsi="Times New Roman" w:cs="Times New Roman"/>
          <w:i/>
        </w:rPr>
        <w:t>Confrontation over Taiwan: Nineteenth-Century China and the Powers</w:t>
      </w:r>
      <w:r w:rsidRPr="00BD34F4">
        <w:rPr>
          <w:rFonts w:ascii="Times New Roman" w:hAnsi="Times New Roman" w:cs="Times New Roman"/>
        </w:rPr>
        <w:t xml:space="preserve"> (Plymouth: Lexington Books, 2007), p. 67.</w:t>
      </w:r>
    </w:p>
  </w:footnote>
  <w:footnote w:id="48">
    <w:p w14:paraId="302A33D6" w14:textId="19C5AD34"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Zhuo Kehua, </w:t>
      </w:r>
      <w:r w:rsidRPr="00BD34F4">
        <w:rPr>
          <w:rFonts w:ascii="Times New Roman" w:hAnsi="Times New Roman" w:cs="Times New Roman"/>
          <w:i/>
        </w:rPr>
        <w:t>Qingdai Taiwan xingjiao yanjiu</w:t>
      </w:r>
      <w:r w:rsidRPr="00BD34F4">
        <w:rPr>
          <w:rFonts w:ascii="Times New Roman" w:hAnsi="Times New Roman" w:cs="Times New Roman"/>
        </w:rPr>
        <w:t xml:space="preserve"> (Fujian: Fujian renmin chubanshe, 2006), pp. 180-181.</w:t>
      </w:r>
    </w:p>
  </w:footnote>
  <w:footnote w:id="49">
    <w:p w14:paraId="1C3BE46F" w14:textId="057A2CCA"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t>
      </w:r>
      <w:r w:rsidR="004B4B42">
        <w:rPr>
          <w:rFonts w:ascii="Times New Roman" w:hAnsi="Times New Roman" w:cs="Times New Roman"/>
        </w:rPr>
        <w:t>The National Archives</w:t>
      </w:r>
      <w:r w:rsidR="007F696E">
        <w:rPr>
          <w:rFonts w:ascii="Times New Roman" w:hAnsi="Times New Roman" w:cs="Times New Roman"/>
        </w:rPr>
        <w:t xml:space="preserve"> </w:t>
      </w:r>
      <w:r w:rsidRPr="00BD34F4">
        <w:rPr>
          <w:rFonts w:ascii="Times New Roman" w:hAnsi="Times New Roman" w:cs="Times New Roman"/>
          <w:i/>
        </w:rPr>
        <w:t>Foreign Office Archives</w:t>
      </w:r>
      <w:r w:rsidRPr="00BD34F4">
        <w:rPr>
          <w:rFonts w:ascii="Times New Roman" w:hAnsi="Times New Roman" w:cs="Times New Roman"/>
        </w:rPr>
        <w:t xml:space="preserve">, FO class: 228, correspondence number: 440 (Tamsui no. 22) (5/9/1867). </w:t>
      </w:r>
    </w:p>
  </w:footnote>
  <w:footnote w:id="50">
    <w:p w14:paraId="40B745AC" w14:textId="666DFCEA"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Jardine, Matheson, &amp; Co. Archives (University of Cambridge), B 8/7 L no. 207 (5/15/1867). </w:t>
      </w:r>
    </w:p>
  </w:footnote>
  <w:footnote w:id="51">
    <w:p w14:paraId="13D933D4" w14:textId="7F3797E5" w:rsidR="00495FCC" w:rsidRPr="00BD34F4" w:rsidRDefault="00495FCC" w:rsidP="00194200">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Li Zuji, </w:t>
      </w:r>
      <w:r w:rsidRPr="00BD34F4">
        <w:rPr>
          <w:rFonts w:ascii="Times New Roman" w:hAnsi="Times New Roman" w:cs="Times New Roman"/>
          <w:i/>
        </w:rPr>
        <w:t>Taiwan li shi yan jiu</w:t>
      </w:r>
      <w:r w:rsidRPr="00BD34F4">
        <w:rPr>
          <w:rFonts w:ascii="Times New Roman" w:hAnsi="Times New Roman" w:cs="Times New Roman"/>
        </w:rPr>
        <w:t>台灣歷史研究</w:t>
      </w:r>
      <w:r w:rsidRPr="00BD34F4">
        <w:rPr>
          <w:rFonts w:ascii="Times New Roman" w:hAnsi="Times New Roman" w:cs="Times New Roman"/>
        </w:rPr>
        <w:t xml:space="preserve"> (Taibei: Haixia xueshu chubanshe, 2008), p. 322. N.B.: It is worth noting that according to British consular reports, Jin Hehe was the commercial name of a merchant surnamed Lin. </w:t>
      </w:r>
      <w:r w:rsidR="007F696E" w:rsidRPr="007F696E">
        <w:rPr>
          <w:rFonts w:ascii="Times New Roman" w:hAnsi="Times New Roman" w:cs="Times New Roman"/>
        </w:rPr>
        <w:t>The National Archives</w:t>
      </w:r>
      <w:r w:rsidRPr="00BD34F4">
        <w:rPr>
          <w:rFonts w:ascii="Times New Roman" w:hAnsi="Times New Roman" w:cs="Times New Roman"/>
        </w:rPr>
        <w:t xml:space="preserve">, </w:t>
      </w:r>
      <w:r w:rsidRPr="00BD34F4">
        <w:rPr>
          <w:rFonts w:ascii="Times New Roman" w:hAnsi="Times New Roman" w:cs="Times New Roman"/>
          <w:i/>
        </w:rPr>
        <w:t>Foreign Office Archives</w:t>
      </w:r>
      <w:r w:rsidRPr="00BD34F4">
        <w:rPr>
          <w:rFonts w:ascii="Times New Roman" w:hAnsi="Times New Roman" w:cs="Times New Roman"/>
        </w:rPr>
        <w:t xml:space="preserve">, FO class: 228, correspondence number: 171 (Amoy No. 79) (11/22/1854). </w:t>
      </w:r>
    </w:p>
  </w:footnote>
  <w:footnote w:id="52">
    <w:p w14:paraId="6BAA1C20" w14:textId="4F925292"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Huang Jiamou, </w:t>
      </w:r>
      <w:r w:rsidRPr="00BD34F4">
        <w:rPr>
          <w:rFonts w:ascii="Times New Roman" w:hAnsi="Times New Roman" w:cs="Times New Roman"/>
          <w:i/>
        </w:rPr>
        <w:t>Meiguo yu Taiwan</w:t>
      </w:r>
      <w:r w:rsidRPr="00BD34F4">
        <w:rPr>
          <w:rFonts w:ascii="Times New Roman" w:hAnsi="Times New Roman" w:cs="Times New Roman"/>
        </w:rPr>
        <w:t xml:space="preserve"> (Taipei: Institute of Modern History, Academia Sinica, 1979), pp. 106-108. </w:t>
      </w:r>
    </w:p>
  </w:footnote>
  <w:footnote w:id="53">
    <w:p w14:paraId="016FC91E" w14:textId="3B768B19"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James Hevia, </w:t>
      </w:r>
      <w:r w:rsidRPr="00BD34F4">
        <w:rPr>
          <w:rFonts w:ascii="Times New Roman" w:hAnsi="Times New Roman" w:cs="Times New Roman"/>
          <w:i/>
        </w:rPr>
        <w:t>English Lessons</w:t>
      </w:r>
      <w:r w:rsidRPr="00BD34F4">
        <w:rPr>
          <w:rFonts w:ascii="Times New Roman" w:hAnsi="Times New Roman" w:cs="Times New Roman"/>
        </w:rPr>
        <w:t>, p. 164.</w:t>
      </w:r>
    </w:p>
  </w:footnote>
  <w:footnote w:id="54">
    <w:p w14:paraId="1A0BD984" w14:textId="12CB35B0" w:rsidR="00495FCC" w:rsidRPr="00BD34F4" w:rsidRDefault="00495FCC" w:rsidP="00C73E64">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Justin Corfield, </w:t>
      </w:r>
      <w:r w:rsidRPr="00BD34F4">
        <w:rPr>
          <w:rFonts w:ascii="Times New Roman" w:hAnsi="Times New Roman" w:cs="Times New Roman"/>
          <w:i/>
        </w:rPr>
        <w:t>Historical Dictionary of Singapore</w:t>
      </w:r>
      <w:r w:rsidRPr="00BD34F4">
        <w:rPr>
          <w:rFonts w:ascii="Times New Roman" w:hAnsi="Times New Roman" w:cs="Times New Roman"/>
        </w:rPr>
        <w:t xml:space="preserve"> (Lanham, Toronto, and Plymouth: The Scarecrow Press, 2011), “Pickering, William Alexander (1840-1907),” p. 211. Despite his significance and importance, we do not have a comprehensive examination </w:t>
      </w:r>
      <w:r w:rsidR="004B4B42">
        <w:rPr>
          <w:rFonts w:ascii="Times New Roman" w:hAnsi="Times New Roman" w:cs="Times New Roman"/>
        </w:rPr>
        <w:t>of</w:t>
      </w:r>
      <w:r w:rsidRPr="00BD34F4">
        <w:rPr>
          <w:rFonts w:ascii="Times New Roman" w:hAnsi="Times New Roman" w:cs="Times New Roman"/>
        </w:rPr>
        <w:t xml:space="preserve"> Pickering so far. </w:t>
      </w:r>
    </w:p>
  </w:footnote>
  <w:footnote w:id="55">
    <w:p w14:paraId="45399C7C" w14:textId="1F079528" w:rsidR="00495FCC" w:rsidRPr="00BD34F4" w:rsidRDefault="00495FCC" w:rsidP="007812E0">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Quoted from William A. Pickering, </w:t>
      </w:r>
      <w:r w:rsidRPr="00BD34F4">
        <w:rPr>
          <w:rFonts w:ascii="Times New Roman" w:hAnsi="Times New Roman" w:cs="Times New Roman"/>
          <w:i/>
        </w:rPr>
        <w:t>Pioneering in Formosa: Recollections of Adventures among Mandarins, Wreckers, &amp; Head-hunting Savages</w:t>
      </w:r>
      <w:r w:rsidRPr="00BD34F4">
        <w:rPr>
          <w:rFonts w:ascii="Times New Roman" w:hAnsi="Times New Roman" w:cs="Times New Roman"/>
        </w:rPr>
        <w:t xml:space="preserve"> (London: Hurst and Blackett Limited, 1898), p. 218. From Qing document</w:t>
      </w:r>
      <w:r w:rsidR="004B4B42">
        <w:rPr>
          <w:rFonts w:ascii="Times New Roman" w:hAnsi="Times New Roman" w:cs="Times New Roman"/>
        </w:rPr>
        <w:t>s</w:t>
      </w:r>
      <w:r w:rsidRPr="00BD34F4">
        <w:rPr>
          <w:rFonts w:ascii="Times New Roman" w:hAnsi="Times New Roman" w:cs="Times New Roman"/>
        </w:rPr>
        <w:t>, it was clearly recorded that “Pickering is the ringleader of the entire camphor conflict (</w:t>
      </w:r>
      <w:r w:rsidRPr="00BD34F4">
        <w:rPr>
          <w:rFonts w:ascii="Times New Roman" w:hAnsi="Times New Roman" w:cs="Times New Roman"/>
          <w:i/>
        </w:rPr>
        <w:t xml:space="preserve">zhumou zhi yingren wei Bei Qilin </w:t>
      </w:r>
      <w:r w:rsidRPr="00BD34F4">
        <w:rPr>
          <w:rFonts w:ascii="Times New Roman" w:hAnsi="Times New Roman" w:cs="Times New Roman"/>
          <w:lang w:eastAsia="zh-TW"/>
        </w:rPr>
        <w:t>主謀之洋人為必麒麟</w:t>
      </w:r>
      <w:r w:rsidRPr="00BD34F4">
        <w:rPr>
          <w:rFonts w:ascii="Times New Roman" w:hAnsi="Times New Roman" w:cs="Times New Roman"/>
        </w:rPr>
        <w:t xml:space="preserve">).” See “Memorial jointly submitted by Ying Gui and Bian Bao” in </w:t>
      </w:r>
      <w:r w:rsidRPr="00BD34F4">
        <w:rPr>
          <w:rFonts w:ascii="Times New Roman" w:hAnsi="Times New Roman" w:cs="Times New Roman"/>
          <w:i/>
        </w:rPr>
        <w:t>Chouban yiwu shimo xuanji</w:t>
      </w:r>
      <w:r w:rsidRPr="00BD34F4">
        <w:rPr>
          <w:rFonts w:ascii="Times New Roman" w:hAnsi="Times New Roman" w:cs="Times New Roman"/>
        </w:rPr>
        <w:t>籌辦夷務始末</w:t>
      </w:r>
      <w:r w:rsidRPr="00BD34F4">
        <w:rPr>
          <w:rFonts w:ascii="Times New Roman" w:hAnsi="Times New Roman" w:cs="Times New Roman"/>
          <w:i/>
        </w:rPr>
        <w:t xml:space="preserve"> </w:t>
      </w:r>
      <w:r w:rsidRPr="00BD34F4">
        <w:rPr>
          <w:rFonts w:ascii="Times New Roman" w:hAnsi="Times New Roman" w:cs="Times New Roman"/>
        </w:rPr>
        <w:t xml:space="preserve">(Nantou: Taiwan sheng wenxian weiyuanhui, 1997), </w:t>
      </w:r>
      <w:r w:rsidRPr="00BD34F4">
        <w:rPr>
          <w:rFonts w:ascii="Times New Roman" w:hAnsi="Times New Roman" w:cs="Times New Roman"/>
          <w:i/>
        </w:rPr>
        <w:t>juan</w:t>
      </w:r>
      <w:r w:rsidRPr="00BD34F4">
        <w:rPr>
          <w:rFonts w:ascii="Times New Roman" w:hAnsi="Times New Roman" w:cs="Times New Roman"/>
        </w:rPr>
        <w:t xml:space="preserve"> 1, “Tongzhi 8 nian 2 yue 22 ri.”  </w:t>
      </w:r>
    </w:p>
  </w:footnote>
  <w:footnote w:id="56">
    <w:p w14:paraId="51F8BF09" w14:textId="77777777"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Henry Robert Addison, Charles Henry Oakes, William John Lawson, Douglas Brooke, and Wheelton Sladen, </w:t>
      </w:r>
      <w:r w:rsidRPr="00BD34F4">
        <w:rPr>
          <w:rFonts w:ascii="Times New Roman" w:hAnsi="Times New Roman" w:cs="Times New Roman"/>
          <w:i/>
        </w:rPr>
        <w:t>Who’s Who</w:t>
      </w:r>
      <w:r w:rsidRPr="00BD34F4">
        <w:rPr>
          <w:rFonts w:ascii="Times New Roman" w:hAnsi="Times New Roman" w:cs="Times New Roman"/>
        </w:rPr>
        <w:t xml:space="preserve"> (Edinburgh: A. &amp; C. Black, 1906) vol. 58, p. 1343. </w:t>
      </w:r>
    </w:p>
  </w:footnote>
  <w:footnote w:id="57">
    <w:p w14:paraId="4D6F2C5D" w14:textId="3A7E9CD3"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James Stuart Olson, Robert Shadle (eds.), </w:t>
      </w:r>
      <w:r w:rsidRPr="00BD34F4">
        <w:rPr>
          <w:rFonts w:ascii="Times New Roman" w:hAnsi="Times New Roman" w:cs="Times New Roman"/>
          <w:i/>
        </w:rPr>
        <w:t>Historical Dictionary of European Imperialism</w:t>
      </w:r>
      <w:r w:rsidRPr="00BD34F4">
        <w:rPr>
          <w:rFonts w:ascii="Times New Roman" w:hAnsi="Times New Roman" w:cs="Times New Roman"/>
        </w:rPr>
        <w:t xml:space="preserve"> (New York and London: Greenwood Press, 1991), pp. 305-306. </w:t>
      </w:r>
    </w:p>
  </w:footnote>
  <w:footnote w:id="58">
    <w:p w14:paraId="4860C691" w14:textId="18D76068" w:rsidR="00495FCC" w:rsidRPr="00BD34F4" w:rsidRDefault="00495FCC" w:rsidP="00EC52FC">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t>
      </w:r>
      <w:r w:rsidRPr="00BD34F4">
        <w:rPr>
          <w:rFonts w:ascii="Times New Roman" w:hAnsi="Times New Roman" w:cs="Times New Roman"/>
          <w:lang w:eastAsia="zh-TW"/>
        </w:rPr>
        <w:t xml:space="preserve">For a </w:t>
      </w:r>
      <w:r w:rsidRPr="00BD34F4">
        <w:rPr>
          <w:rFonts w:ascii="Times New Roman" w:hAnsi="Times New Roman" w:cs="Times New Roman"/>
        </w:rPr>
        <w:t xml:space="preserve">comprehensive </w:t>
      </w:r>
      <w:r w:rsidR="00AB383C">
        <w:rPr>
          <w:rFonts w:ascii="Times New Roman" w:hAnsi="Times New Roman" w:cs="Times New Roman"/>
        </w:rPr>
        <w:t xml:space="preserve">study </w:t>
      </w:r>
      <w:r w:rsidRPr="00BD34F4">
        <w:rPr>
          <w:rFonts w:ascii="Times New Roman" w:hAnsi="Times New Roman" w:cs="Times New Roman"/>
        </w:rPr>
        <w:t xml:space="preserve"> of Robert Hart and the Chinese Maritime Customs Service, see Hans van de Ven, </w:t>
      </w:r>
      <w:r w:rsidRPr="00BD34F4">
        <w:rPr>
          <w:rFonts w:ascii="Times New Roman" w:hAnsi="Times New Roman" w:cs="Times New Roman"/>
          <w:i/>
        </w:rPr>
        <w:t>Breaking with the Past: The Maritime Customs Service and the Global Origins of Modernity in China</w:t>
      </w:r>
      <w:r w:rsidRPr="00BD34F4">
        <w:rPr>
          <w:rFonts w:ascii="Times New Roman" w:hAnsi="Times New Roman" w:cs="Times New Roman"/>
        </w:rPr>
        <w:t xml:space="preserve"> (New York: Columbia University Press, 2014).</w:t>
      </w:r>
    </w:p>
  </w:footnote>
  <w:footnote w:id="59">
    <w:p w14:paraId="1D15344E" w14:textId="26532505"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William A. Pickering, </w:t>
      </w:r>
      <w:r w:rsidRPr="00BD34F4">
        <w:rPr>
          <w:rFonts w:ascii="Times New Roman" w:hAnsi="Times New Roman" w:cs="Times New Roman"/>
          <w:i/>
        </w:rPr>
        <w:t>Pioneering in Formosa: Recollections of Adventures among Mandarins, Wreckers, &amp; Head-hunting Savages</w:t>
      </w:r>
      <w:r w:rsidRPr="00BD34F4">
        <w:rPr>
          <w:rFonts w:ascii="Times New Roman" w:hAnsi="Times New Roman" w:cs="Times New Roman"/>
        </w:rPr>
        <w:t xml:space="preserve">, p. 202. </w:t>
      </w:r>
    </w:p>
  </w:footnote>
  <w:footnote w:id="60">
    <w:p w14:paraId="30762C21" w14:textId="5EBFE68A"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 pp. 202-203.</w:t>
      </w:r>
    </w:p>
  </w:footnote>
  <w:footnote w:id="61">
    <w:p w14:paraId="30C640F8" w14:textId="02FC1F0B" w:rsidR="00495FCC" w:rsidRPr="00BD34F4" w:rsidRDefault="00495FCC" w:rsidP="007E6389">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James W. Davidson, </w:t>
      </w:r>
      <w:r w:rsidRPr="00BD34F4">
        <w:rPr>
          <w:rFonts w:ascii="Times New Roman" w:hAnsi="Times New Roman" w:cs="Times New Roman"/>
          <w:i/>
        </w:rPr>
        <w:t>The Island of Formosa: Past and Present</w:t>
      </w:r>
      <w:r w:rsidRPr="00BD34F4">
        <w:rPr>
          <w:rFonts w:ascii="Times New Roman" w:hAnsi="Times New Roman" w:cs="Times New Roman"/>
        </w:rPr>
        <w:t xml:space="preserve"> (London and New York: Kelly &amp; Walsh, 1903), p. 178. </w:t>
      </w:r>
    </w:p>
  </w:footnote>
  <w:footnote w:id="62">
    <w:p w14:paraId="245AF25F" w14:textId="1D3F937C" w:rsidR="00495FCC" w:rsidRPr="00BD34F4" w:rsidRDefault="00495FCC" w:rsidP="00CD6C95">
      <w:pPr>
        <w:pStyle w:val="FootnoteText"/>
        <w:contextualSpacing/>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William A. Pickering, </w:t>
      </w:r>
      <w:r w:rsidRPr="00BD34F4">
        <w:rPr>
          <w:rFonts w:ascii="Times New Roman" w:hAnsi="Times New Roman" w:cs="Times New Roman"/>
          <w:i/>
        </w:rPr>
        <w:t>Pioneering in Formosa</w:t>
      </w:r>
      <w:r w:rsidRPr="00BD34F4">
        <w:rPr>
          <w:rFonts w:ascii="Times New Roman" w:hAnsi="Times New Roman" w:cs="Times New Roman"/>
        </w:rPr>
        <w:t xml:space="preserve">, p. 203. </w:t>
      </w:r>
    </w:p>
  </w:footnote>
  <w:footnote w:id="63">
    <w:p w14:paraId="7BC77B96" w14:textId="2B09AF27" w:rsidR="00495FCC" w:rsidRPr="00BD34F4" w:rsidRDefault="00495FCC" w:rsidP="00CD6C95">
      <w:pPr>
        <w:pStyle w:val="FootnoteText"/>
        <w:contextualSpacing/>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Taiwan yinhang jingji yanjiu shi, </w:t>
      </w:r>
      <w:r w:rsidRPr="00BD34F4">
        <w:rPr>
          <w:rFonts w:ascii="Times New Roman" w:hAnsi="Times New Roman" w:cs="Times New Roman"/>
          <w:i/>
        </w:rPr>
        <w:t>Taiwan zhi zhangnao</w:t>
      </w:r>
      <w:r w:rsidRPr="00BD34F4">
        <w:rPr>
          <w:rFonts w:ascii="Times New Roman" w:hAnsi="Times New Roman" w:cs="Times New Roman"/>
        </w:rPr>
        <w:t>臺灣之樟腦</w:t>
      </w:r>
      <w:r w:rsidRPr="00BD34F4">
        <w:rPr>
          <w:rFonts w:ascii="Times New Roman" w:hAnsi="Times New Roman" w:cs="Times New Roman"/>
        </w:rPr>
        <w:t xml:space="preserve"> (Taipei: Taiwan yinhang, 1952), p. 6. </w:t>
      </w:r>
    </w:p>
  </w:footnote>
  <w:footnote w:id="64">
    <w:p w14:paraId="4EC59728" w14:textId="3E6F37AD"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t>
      </w:r>
      <w:r w:rsidRPr="00BD34F4">
        <w:rPr>
          <w:rFonts w:ascii="Times New Roman" w:hAnsi="Times New Roman" w:cs="Times New Roman"/>
          <w:i/>
        </w:rPr>
        <w:t>DanXin dang’an</w:t>
      </w:r>
      <w:r w:rsidRPr="00BD34F4">
        <w:rPr>
          <w:rFonts w:ascii="Times New Roman" w:hAnsi="Times New Roman" w:cs="Times New Roman"/>
        </w:rPr>
        <w:t>淡新檔案</w:t>
      </w:r>
      <w:r w:rsidRPr="00BD34F4">
        <w:rPr>
          <w:rFonts w:ascii="Times New Roman" w:hAnsi="Times New Roman" w:cs="Times New Roman"/>
        </w:rPr>
        <w:t xml:space="preserve"> [National Taiwan University] Case no. 14304, document 2 (Tongzhi 20 nian 6 yue 11 ri).</w:t>
      </w:r>
    </w:p>
  </w:footnote>
  <w:footnote w:id="65">
    <w:p w14:paraId="563C48F4" w14:textId="2D913101"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William A. Pickering, </w:t>
      </w:r>
      <w:r w:rsidRPr="00BD34F4">
        <w:rPr>
          <w:rFonts w:ascii="Times New Roman" w:hAnsi="Times New Roman" w:cs="Times New Roman"/>
          <w:i/>
        </w:rPr>
        <w:t>Pioneering in Formosa</w:t>
      </w:r>
      <w:r w:rsidRPr="00BD34F4">
        <w:rPr>
          <w:rFonts w:ascii="Times New Roman" w:hAnsi="Times New Roman" w:cs="Times New Roman"/>
        </w:rPr>
        <w:t>, pp. 203-204.</w:t>
      </w:r>
    </w:p>
  </w:footnote>
  <w:footnote w:id="66">
    <w:p w14:paraId="359D82E3" w14:textId="3611B1EE"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 p. 204. </w:t>
      </w:r>
    </w:p>
  </w:footnote>
  <w:footnote w:id="67">
    <w:p w14:paraId="6A33C411" w14:textId="5FE3C4A3"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 p. 205. </w:t>
      </w:r>
    </w:p>
  </w:footnote>
  <w:footnote w:id="68">
    <w:p w14:paraId="112FF38E" w14:textId="223A87D7" w:rsidR="00495FCC" w:rsidRPr="00BD34F4" w:rsidRDefault="00495FCC" w:rsidP="00685883">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Taiwan yinhang (ed.), </w:t>
      </w:r>
      <w:r w:rsidRPr="00BD34F4">
        <w:rPr>
          <w:rFonts w:ascii="Times New Roman" w:hAnsi="Times New Roman" w:cs="Times New Roman"/>
          <w:i/>
        </w:rPr>
        <w:t>Zhou ban yiwu shimo</w:t>
      </w:r>
      <w:r w:rsidRPr="00BD34F4">
        <w:rPr>
          <w:rFonts w:ascii="Times New Roman" w:hAnsi="Times New Roman" w:cs="Times New Roman"/>
        </w:rPr>
        <w:t>籌辦夷務始末</w:t>
      </w:r>
      <w:r w:rsidRPr="00BD34F4">
        <w:rPr>
          <w:rFonts w:ascii="Times New Roman" w:hAnsi="Times New Roman" w:cs="Times New Roman"/>
        </w:rPr>
        <w:t xml:space="preserve"> (Taipei: Taiwan yinhang, 1967), Tongzhi period, </w:t>
      </w:r>
      <w:r w:rsidRPr="00BD34F4">
        <w:rPr>
          <w:rFonts w:ascii="Times New Roman" w:hAnsi="Times New Roman" w:cs="Times New Roman"/>
          <w:i/>
        </w:rPr>
        <w:t>juan</w:t>
      </w:r>
      <w:r w:rsidRPr="00BD34F4">
        <w:rPr>
          <w:rFonts w:ascii="Times New Roman" w:hAnsi="Times New Roman" w:cs="Times New Roman"/>
        </w:rPr>
        <w:t xml:space="preserve"> 62-63, pp. 29b-33b; Chen Huamin, </w:t>
      </w:r>
      <w:r w:rsidRPr="00BD34F4">
        <w:rPr>
          <w:rFonts w:ascii="Times New Roman" w:hAnsi="Times New Roman" w:cs="Times New Roman"/>
          <w:i/>
        </w:rPr>
        <w:t>Taiwan yeshi xiaozha</w:t>
      </w:r>
      <w:r w:rsidRPr="00BD34F4">
        <w:rPr>
          <w:rFonts w:ascii="Times New Roman" w:hAnsi="Times New Roman" w:cs="Times New Roman"/>
        </w:rPr>
        <w:t>台灣野史小札</w:t>
      </w:r>
      <w:r w:rsidRPr="00BD34F4">
        <w:rPr>
          <w:rFonts w:ascii="Times New Roman" w:hAnsi="Times New Roman" w:cs="Times New Roman"/>
        </w:rPr>
        <w:t xml:space="preserve"> (Taipei: Changmin wenhua shiye gufen youxian gongsi, 1998), p. 23. For greater details on Liang Yuangui, see Hong Anquan, et. al. </w:t>
      </w:r>
      <w:r w:rsidRPr="00BD34F4">
        <w:rPr>
          <w:rFonts w:ascii="Times New Roman" w:hAnsi="Times New Roman" w:cs="Times New Roman"/>
          <w:lang w:eastAsia="zh-TW"/>
        </w:rPr>
        <w:t xml:space="preserve">(eds.), </w:t>
      </w:r>
      <w:r w:rsidRPr="00BD34F4">
        <w:rPr>
          <w:rFonts w:ascii="Times New Roman" w:hAnsi="Times New Roman" w:cs="Times New Roman"/>
          <w:i/>
          <w:lang w:eastAsia="zh-TW"/>
        </w:rPr>
        <w:t>Qinggong yuezhe dang Taiwan shiliao</w:t>
      </w:r>
      <w:r w:rsidRPr="00BD34F4">
        <w:rPr>
          <w:rFonts w:ascii="Times New Roman" w:hAnsi="Times New Roman" w:cs="Times New Roman"/>
          <w:lang w:eastAsia="zh-TW"/>
        </w:rPr>
        <w:t>清宮月摺檔台灣史料</w:t>
      </w:r>
      <w:r w:rsidRPr="00BD34F4">
        <w:rPr>
          <w:rFonts w:ascii="Times New Roman" w:hAnsi="Times New Roman" w:cs="Times New Roman"/>
          <w:lang w:eastAsia="zh-TW"/>
        </w:rPr>
        <w:t xml:space="preserve"> (Taipei: Guoli gugong bowuyuan, 1995), p. </w:t>
      </w:r>
      <w:r w:rsidRPr="00BD34F4">
        <w:rPr>
          <w:rFonts w:ascii="Times New Roman" w:hAnsi="Times New Roman" w:cs="Times New Roman"/>
        </w:rPr>
        <w:t xml:space="preserve">1080. </w:t>
      </w:r>
    </w:p>
  </w:footnote>
  <w:footnote w:id="69">
    <w:p w14:paraId="3609B7B1" w14:textId="3A79FC34"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William A. Pickering, </w:t>
      </w:r>
      <w:r w:rsidRPr="00BD34F4">
        <w:rPr>
          <w:rFonts w:ascii="Times New Roman" w:hAnsi="Times New Roman" w:cs="Times New Roman"/>
          <w:i/>
        </w:rPr>
        <w:t>Pioneering in Formosa</w:t>
      </w:r>
      <w:r w:rsidRPr="00BD34F4">
        <w:rPr>
          <w:rFonts w:ascii="Times New Roman" w:hAnsi="Times New Roman" w:cs="Times New Roman"/>
        </w:rPr>
        <w:t>, p. 208.</w:t>
      </w:r>
    </w:p>
  </w:footnote>
  <w:footnote w:id="70">
    <w:p w14:paraId="69259E93" w14:textId="74CD1A19"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 pp. 209-210.</w:t>
      </w:r>
    </w:p>
  </w:footnote>
  <w:footnote w:id="71">
    <w:p w14:paraId="5176DB23" w14:textId="54D5DC49" w:rsidR="00495FCC" w:rsidRPr="00BD34F4" w:rsidRDefault="00495FCC" w:rsidP="00AF2E2D">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See “Memorial jointly submitted by Ying Gui and Bian Bao” in </w:t>
      </w:r>
      <w:r w:rsidRPr="00BD34F4">
        <w:rPr>
          <w:rFonts w:ascii="Times New Roman" w:hAnsi="Times New Roman" w:cs="Times New Roman"/>
          <w:i/>
        </w:rPr>
        <w:t>Chouban yiwu shimo xuanji</w:t>
      </w:r>
      <w:r w:rsidRPr="00BD34F4">
        <w:rPr>
          <w:rFonts w:ascii="Times New Roman" w:hAnsi="Times New Roman" w:cs="Times New Roman"/>
          <w:lang w:eastAsia="zh-TW"/>
        </w:rPr>
        <w:t>籌辦夷務始末選輯</w:t>
      </w:r>
      <w:r w:rsidRPr="00BD34F4">
        <w:rPr>
          <w:rFonts w:ascii="Times New Roman" w:hAnsi="Times New Roman" w:cs="Times New Roman"/>
        </w:rPr>
        <w:t xml:space="preserve">, </w:t>
      </w:r>
      <w:r w:rsidRPr="00BD34F4">
        <w:rPr>
          <w:rFonts w:ascii="Times New Roman" w:hAnsi="Times New Roman" w:cs="Times New Roman"/>
          <w:i/>
        </w:rPr>
        <w:t>juan</w:t>
      </w:r>
      <w:r w:rsidRPr="00BD34F4">
        <w:rPr>
          <w:rFonts w:ascii="Times New Roman" w:hAnsi="Times New Roman" w:cs="Times New Roman"/>
        </w:rPr>
        <w:t xml:space="preserve"> 1, “Tongzhi 9 nian 2 yue 5 ri.” In “Ying Qinchai A Liguo zhao hui,” it also recorded that “officials in Taiwan were planning to kill Pickering (</w:t>
      </w:r>
      <w:r w:rsidRPr="00BD34F4">
        <w:rPr>
          <w:rFonts w:ascii="Times New Roman" w:hAnsi="Times New Roman" w:cs="Times New Roman"/>
          <w:i/>
        </w:rPr>
        <w:t>Taiwan dao paibing weitao yiji daotai yusha Pi Qilin</w:t>
      </w:r>
      <w:r w:rsidRPr="00BD34F4">
        <w:rPr>
          <w:rFonts w:ascii="Times New Roman" w:hAnsi="Times New Roman" w:cs="Times New Roman"/>
        </w:rPr>
        <w:t xml:space="preserve"> </w:t>
      </w:r>
      <w:r w:rsidRPr="00BD34F4">
        <w:rPr>
          <w:rFonts w:ascii="Times New Roman" w:hAnsi="Times New Roman" w:cs="Times New Roman"/>
          <w:lang w:eastAsia="zh-TW"/>
        </w:rPr>
        <w:t>台灣道派兵圍島以知道台欲殺必麒麟</w:t>
      </w:r>
      <w:r w:rsidRPr="00BD34F4">
        <w:rPr>
          <w:rFonts w:ascii="Times New Roman" w:hAnsi="Times New Roman" w:cs="Times New Roman"/>
        </w:rPr>
        <w:t xml:space="preserve">),” see “Ying Qinchai A Liguo zhao hui,” Tongzhi 8 nian 8 yue 9 ri. </w:t>
      </w:r>
    </w:p>
  </w:footnote>
  <w:footnote w:id="72">
    <w:p w14:paraId="7A81E207" w14:textId="7B6F2EA9"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William A. Pickering, </w:t>
      </w:r>
      <w:r w:rsidRPr="00BD34F4">
        <w:rPr>
          <w:rFonts w:ascii="Times New Roman" w:hAnsi="Times New Roman" w:cs="Times New Roman"/>
          <w:i/>
        </w:rPr>
        <w:t>Pioneering in Formosa</w:t>
      </w:r>
      <w:r w:rsidRPr="00BD34F4">
        <w:rPr>
          <w:rFonts w:ascii="Times New Roman" w:hAnsi="Times New Roman" w:cs="Times New Roman"/>
        </w:rPr>
        <w:t>, p. 211.</w:t>
      </w:r>
    </w:p>
  </w:footnote>
  <w:footnote w:id="73">
    <w:p w14:paraId="4A5CC2A4" w14:textId="735DF3B7" w:rsidR="00495FCC" w:rsidRPr="00BD34F4" w:rsidRDefault="00495FCC" w:rsidP="00FD6CE4">
      <w:pPr>
        <w:pStyle w:val="FootnoteText"/>
        <w:tabs>
          <w:tab w:val="left" w:pos="3871"/>
        </w:tabs>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 pp. 212-213.</w:t>
      </w:r>
      <w:r w:rsidRPr="00BD34F4">
        <w:rPr>
          <w:rFonts w:ascii="Times New Roman" w:hAnsi="Times New Roman" w:cs="Times New Roman"/>
        </w:rPr>
        <w:tab/>
      </w:r>
    </w:p>
  </w:footnote>
  <w:footnote w:id="74">
    <w:p w14:paraId="01EF752A" w14:textId="765BAA17"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 p. 211.</w:t>
      </w:r>
    </w:p>
  </w:footnote>
  <w:footnote w:id="75">
    <w:p w14:paraId="64F06320" w14:textId="199A237D" w:rsidR="00495FCC" w:rsidRPr="00BD34F4" w:rsidRDefault="00495FCC" w:rsidP="007677AA">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The British were able to maintain their influence in Tamsui until the turn of the nineteenth century</w:t>
      </w:r>
      <w:r w:rsidR="0087191A">
        <w:rPr>
          <w:rFonts w:ascii="Times New Roman" w:hAnsi="Times New Roman" w:cs="Times New Roman"/>
        </w:rPr>
        <w:t>;</w:t>
      </w:r>
      <w:r w:rsidRPr="00BD34F4">
        <w:rPr>
          <w:rFonts w:ascii="Times New Roman" w:hAnsi="Times New Roman" w:cs="Times New Roman"/>
        </w:rPr>
        <w:t xml:space="preserve"> Sir Ernest Satow, a British minister in Tokyo, once described Tamsui as being under the solid influence of the British Empire in the 1890s. He even advised that all Formosa business should be transacted through Tamsui. See Ian Ruxton (ed.), </w:t>
      </w:r>
      <w:r w:rsidRPr="00276851">
        <w:rPr>
          <w:rFonts w:ascii="Times New Roman" w:hAnsi="Times New Roman" w:cs="Times New Roman"/>
          <w:i/>
        </w:rPr>
        <w:t>The Diaries of Sir Ernest Satow</w:t>
      </w:r>
      <w:r w:rsidRPr="00BD34F4">
        <w:rPr>
          <w:rFonts w:ascii="Times New Roman" w:hAnsi="Times New Roman" w:cs="Times New Roman"/>
        </w:rPr>
        <w:t xml:space="preserve">, </w:t>
      </w:r>
      <w:r w:rsidRPr="00BD34F4">
        <w:rPr>
          <w:rFonts w:ascii="Times New Roman" w:hAnsi="Times New Roman" w:cs="Times New Roman"/>
          <w:i/>
        </w:rPr>
        <w:t>British Minister in Tokyo (1895-1900): A Diplomat Returns to Japan</w:t>
      </w:r>
      <w:r w:rsidRPr="00BD34F4">
        <w:rPr>
          <w:rFonts w:ascii="Times New Roman" w:hAnsi="Times New Roman" w:cs="Times New Roman"/>
        </w:rPr>
        <w:t xml:space="preserve"> (North Carolina, Lulu Press, 2010), “8</w:t>
      </w:r>
      <w:r w:rsidRPr="00BD34F4">
        <w:rPr>
          <w:rFonts w:ascii="Times New Roman" w:hAnsi="Times New Roman" w:cs="Times New Roman"/>
          <w:vertAlign w:val="superscript"/>
        </w:rPr>
        <w:t>th</w:t>
      </w:r>
      <w:r w:rsidRPr="00BD34F4">
        <w:rPr>
          <w:rFonts w:ascii="Times New Roman" w:hAnsi="Times New Roman" w:cs="Times New Roman"/>
        </w:rPr>
        <w:t xml:space="preserve">, December 1896.” </w:t>
      </w:r>
      <w:r>
        <w:rPr>
          <w:rFonts w:ascii="Times New Roman" w:hAnsi="Times New Roman" w:cs="Times New Roman"/>
        </w:rPr>
        <w:t xml:space="preserve">See also Phyllis Argall, </w:t>
      </w:r>
      <w:r w:rsidRPr="007C0FBA">
        <w:rPr>
          <w:rFonts w:ascii="Times New Roman" w:hAnsi="Times New Roman" w:cs="Times New Roman"/>
          <w:i/>
        </w:rPr>
        <w:t>My Life with the Enemy</w:t>
      </w:r>
      <w:r>
        <w:rPr>
          <w:rFonts w:ascii="Times New Roman" w:hAnsi="Times New Roman" w:cs="Times New Roman"/>
        </w:rPr>
        <w:t xml:space="preserve"> (New York: Macmillan, 1944), p. 72. </w:t>
      </w:r>
    </w:p>
  </w:footnote>
  <w:footnote w:id="76">
    <w:p w14:paraId="68548839" w14:textId="6806CD6F" w:rsidR="00495FCC" w:rsidRPr="00C77B4C" w:rsidRDefault="00495FCC">
      <w:pPr>
        <w:pStyle w:val="FootnoteText"/>
        <w:rPr>
          <w:rFonts w:ascii="Times New Roman" w:hAnsi="Times New Roman" w:cs="Times New Roman"/>
        </w:rPr>
      </w:pPr>
      <w:r w:rsidRPr="00C77B4C">
        <w:rPr>
          <w:rStyle w:val="FootnoteReference"/>
          <w:rFonts w:ascii="Times New Roman" w:hAnsi="Times New Roman" w:cs="Times New Roman"/>
        </w:rPr>
        <w:footnoteRef/>
      </w:r>
      <w:r w:rsidRPr="00C77B4C">
        <w:rPr>
          <w:rFonts w:ascii="Times New Roman" w:hAnsi="Times New Roman" w:cs="Times New Roman"/>
        </w:rPr>
        <w:t xml:space="preserve"> Shih-Shan Henry Tsai, </w:t>
      </w:r>
      <w:r w:rsidRPr="00C77B4C">
        <w:rPr>
          <w:rFonts w:ascii="Times New Roman" w:hAnsi="Times New Roman" w:cs="Times New Roman"/>
          <w:i/>
        </w:rPr>
        <w:t>Maritime Taiwan: Historical Encounters with the East and the West</w:t>
      </w:r>
      <w:r>
        <w:rPr>
          <w:rFonts w:ascii="Times New Roman" w:hAnsi="Times New Roman" w:cs="Times New Roman"/>
        </w:rPr>
        <w:t xml:space="preserve">, p. </w:t>
      </w:r>
      <w:r w:rsidRPr="00C77B4C">
        <w:rPr>
          <w:rFonts w:ascii="Times New Roman" w:hAnsi="Times New Roman" w:cs="Times New Roman"/>
        </w:rPr>
        <w:t xml:space="preserve">82. </w:t>
      </w:r>
    </w:p>
  </w:footnote>
  <w:footnote w:id="77">
    <w:p w14:paraId="19A97B34" w14:textId="77777777" w:rsidR="00495FCC" w:rsidRPr="00BD34F4" w:rsidRDefault="00495FCC" w:rsidP="00074E99">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James Hevia, </w:t>
      </w:r>
      <w:r w:rsidRPr="00BD34F4">
        <w:rPr>
          <w:rFonts w:ascii="Times New Roman" w:hAnsi="Times New Roman" w:cs="Times New Roman"/>
          <w:i/>
        </w:rPr>
        <w:t>English Lessons: The Pedagogy of Imperialism in Nineteenth Century China</w:t>
      </w:r>
      <w:r w:rsidRPr="00BD34F4">
        <w:rPr>
          <w:rFonts w:ascii="Times New Roman" w:hAnsi="Times New Roman" w:cs="Times New Roman"/>
        </w:rPr>
        <w:t xml:space="preserve">, p. 8. </w:t>
      </w:r>
    </w:p>
  </w:footnote>
  <w:footnote w:id="78">
    <w:p w14:paraId="3A48BE97" w14:textId="359922E0"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Great Britain Foreign Office, </w:t>
      </w:r>
      <w:r w:rsidRPr="00BD34F4">
        <w:rPr>
          <w:rFonts w:ascii="Times New Roman" w:hAnsi="Times New Roman" w:cs="Times New Roman"/>
          <w:i/>
        </w:rPr>
        <w:t>Papers on China</w:t>
      </w:r>
      <w:r w:rsidRPr="00BD34F4">
        <w:rPr>
          <w:rFonts w:ascii="Times New Roman" w:hAnsi="Times New Roman" w:cs="Times New Roman"/>
        </w:rPr>
        <w:t xml:space="preserve">, “Vice-Admiral Sir H. Keppel to Sir R. Alcock,” p. 50. </w:t>
      </w:r>
    </w:p>
  </w:footnote>
  <w:footnote w:id="79">
    <w:p w14:paraId="749D4F69" w14:textId="3AEBF7FB" w:rsidR="00495FCC" w:rsidRPr="00BD34F4" w:rsidRDefault="00495FCC" w:rsidP="00CB2DE9">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As recorded by Sir. H. Keppel, </w:t>
      </w:r>
      <w:r w:rsidR="0087191A">
        <w:rPr>
          <w:rFonts w:ascii="Times New Roman" w:hAnsi="Times New Roman" w:cs="Times New Roman"/>
        </w:rPr>
        <w:t>“</w:t>
      </w:r>
      <w:r w:rsidRPr="00BD34F4">
        <w:rPr>
          <w:rFonts w:ascii="Times New Roman" w:hAnsi="Times New Roman" w:cs="Times New Roman"/>
        </w:rPr>
        <w:t>I have the honour to place in your Excellency’s hands the copy of a letter from Commander Lord Charles Scott, of the Icarus, representing the rude and insulting behaviour of the Taoutae (</w:t>
      </w:r>
      <w:r w:rsidRPr="00BD34F4">
        <w:rPr>
          <w:rFonts w:ascii="Times New Roman" w:hAnsi="Times New Roman" w:cs="Times New Roman"/>
          <w:i/>
        </w:rPr>
        <w:t>daotai</w:t>
      </w:r>
      <w:r w:rsidRPr="00BD34F4">
        <w:rPr>
          <w:rFonts w:ascii="Times New Roman" w:hAnsi="Times New Roman" w:cs="Times New Roman"/>
        </w:rPr>
        <w:t xml:space="preserve">) of Taiwan during a recent interview.” Ibid., p. 51.  </w:t>
      </w:r>
    </w:p>
  </w:footnote>
  <w:footnote w:id="80">
    <w:p w14:paraId="3CA45074" w14:textId="03ECF3D2" w:rsidR="00495FCC" w:rsidRPr="00BD34F4" w:rsidRDefault="00495FCC" w:rsidP="00E13440">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National Archives, </w:t>
      </w:r>
      <w:r w:rsidRPr="00BD34F4">
        <w:rPr>
          <w:rFonts w:ascii="Times New Roman" w:hAnsi="Times New Roman" w:cs="Times New Roman"/>
          <w:i/>
        </w:rPr>
        <w:t>U.S. Department of State Records, Consular Letters</w:t>
      </w:r>
      <w:r w:rsidRPr="00BD34F4">
        <w:rPr>
          <w:rFonts w:ascii="Times New Roman" w:hAnsi="Times New Roman" w:cs="Times New Roman"/>
        </w:rPr>
        <w:t xml:space="preserve">, “Amoy V. Charles W. Legendre to Tseng Hsien-te” (October 3, 1868). </w:t>
      </w:r>
    </w:p>
  </w:footnote>
  <w:footnote w:id="81">
    <w:p w14:paraId="28FF3689" w14:textId="7D04746D" w:rsidR="00495FCC" w:rsidRPr="00BD34F4" w:rsidRDefault="00495FCC" w:rsidP="005131FB">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Yang Bichuan, </w:t>
      </w:r>
      <w:r w:rsidRPr="00BD34F4">
        <w:rPr>
          <w:rFonts w:ascii="Times New Roman" w:hAnsi="Times New Roman" w:cs="Times New Roman"/>
          <w:i/>
        </w:rPr>
        <w:t>Taiwan lishi cidian</w:t>
      </w:r>
      <w:r w:rsidRPr="00BD34F4">
        <w:rPr>
          <w:rFonts w:ascii="Times New Roman" w:hAnsi="Times New Roman" w:cs="Times New Roman"/>
        </w:rPr>
        <w:t xml:space="preserve"> (Taipei: Qianwei chubanshe, 2003), pp. 380-381; Shi Wanshou, </w:t>
      </w:r>
      <w:r w:rsidRPr="00BD34F4">
        <w:rPr>
          <w:rFonts w:ascii="Times New Roman" w:hAnsi="Times New Roman" w:cs="Times New Roman"/>
          <w:i/>
        </w:rPr>
        <w:t xml:space="preserve">Lejun jiazi ji </w:t>
      </w:r>
      <w:r w:rsidRPr="00BD34F4">
        <w:rPr>
          <w:rFonts w:ascii="Times New Roman" w:hAnsi="Times New Roman" w:cs="Times New Roman"/>
        </w:rPr>
        <w:t>(Tainan: Tainan shi wenhuaju, 2004), p. 80.</w:t>
      </w:r>
    </w:p>
  </w:footnote>
  <w:footnote w:id="82">
    <w:p w14:paraId="1B2AFB6D" w14:textId="2EF38591" w:rsidR="00495FCC" w:rsidRPr="00BD34F4" w:rsidRDefault="00495FCC" w:rsidP="00F439A5">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t>
      </w:r>
      <w:r w:rsidRPr="00BD34F4">
        <w:rPr>
          <w:rFonts w:ascii="Times New Roman" w:hAnsi="Times New Roman" w:cs="Times New Roman"/>
          <w:i/>
        </w:rPr>
        <w:t>British Sessional Papers</w:t>
      </w:r>
      <w:r w:rsidRPr="00BD34F4">
        <w:rPr>
          <w:rFonts w:ascii="Times New Roman" w:hAnsi="Times New Roman" w:cs="Times New Roman"/>
        </w:rPr>
        <w:t xml:space="preserve">, “Correspondence Respecting Missionary Disturbances at Che-foo, and Taiwan (Formosa),” China, no. 3 (1869), LXIV, p. 105. </w:t>
      </w:r>
    </w:p>
  </w:footnote>
  <w:footnote w:id="83">
    <w:p w14:paraId="2DF176C7" w14:textId="760D78A9"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See Ku Wei-ying, “Conflict, Confusion and Control: Some Observations on Missionary Cases,” in Koen De Ridder (ed.), </w:t>
      </w:r>
      <w:r w:rsidRPr="00BD34F4">
        <w:rPr>
          <w:rFonts w:ascii="Times New Roman" w:hAnsi="Times New Roman" w:cs="Times New Roman"/>
          <w:i/>
        </w:rPr>
        <w:t>Footsteps in Deserted Valleys: Missionary Cases, Strategies and Practice in Qing China</w:t>
      </w:r>
      <w:r w:rsidRPr="00BD34F4">
        <w:rPr>
          <w:rFonts w:ascii="Times New Roman" w:hAnsi="Times New Roman" w:cs="Times New Roman"/>
        </w:rPr>
        <w:t xml:space="preserve"> (Leuven: Leuven University Press, 2000), pp. 11-38, esp. pp. 18-20.</w:t>
      </w:r>
    </w:p>
  </w:footnote>
  <w:footnote w:id="84">
    <w:p w14:paraId="5E989F69" w14:textId="7DDAF46F"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William A. Pickering, </w:t>
      </w:r>
      <w:r w:rsidRPr="00BD34F4">
        <w:rPr>
          <w:rFonts w:ascii="Times New Roman" w:hAnsi="Times New Roman" w:cs="Times New Roman"/>
          <w:i/>
        </w:rPr>
        <w:t>Pioneering in Formosa</w:t>
      </w:r>
      <w:r w:rsidRPr="00BD34F4">
        <w:rPr>
          <w:rFonts w:ascii="Times New Roman" w:hAnsi="Times New Roman" w:cs="Times New Roman"/>
        </w:rPr>
        <w:t>, p. 211.</w:t>
      </w:r>
    </w:p>
  </w:footnote>
  <w:footnote w:id="85">
    <w:p w14:paraId="45625A2F" w14:textId="6089CF06" w:rsidR="00495FCC" w:rsidRPr="00BD34F4" w:rsidRDefault="00495FCC" w:rsidP="003E2A09">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“Zongli geguo shiwu gongqinwang dengzou” in </w:t>
      </w:r>
      <w:r w:rsidRPr="00BD34F4">
        <w:rPr>
          <w:rFonts w:ascii="Times New Roman" w:hAnsi="Times New Roman" w:cs="Times New Roman"/>
          <w:i/>
        </w:rPr>
        <w:t xml:space="preserve">Chouban yiwu shimo xuanji </w:t>
      </w:r>
      <w:r w:rsidRPr="00BD34F4">
        <w:rPr>
          <w:rFonts w:ascii="Times New Roman" w:hAnsi="Times New Roman" w:cs="Times New Roman"/>
          <w:lang w:eastAsia="zh-TW"/>
        </w:rPr>
        <w:t>籌辦夷務始末選輯</w:t>
      </w:r>
      <w:r w:rsidRPr="00BD34F4">
        <w:rPr>
          <w:rFonts w:ascii="Times New Roman" w:hAnsi="Times New Roman" w:cs="Times New Roman"/>
        </w:rPr>
        <w:t xml:space="preserve">, </w:t>
      </w:r>
      <w:r w:rsidRPr="00BD34F4">
        <w:rPr>
          <w:rFonts w:ascii="Times New Roman" w:hAnsi="Times New Roman" w:cs="Times New Roman"/>
          <w:i/>
        </w:rPr>
        <w:t>juan</w:t>
      </w:r>
      <w:r w:rsidRPr="00BD34F4">
        <w:rPr>
          <w:rFonts w:ascii="Times New Roman" w:hAnsi="Times New Roman" w:cs="Times New Roman"/>
        </w:rPr>
        <w:t xml:space="preserve"> 1, “Tongzhi 9 nian 2 yue 5 ri.”</w:t>
      </w:r>
    </w:p>
  </w:footnote>
  <w:footnote w:id="86">
    <w:p w14:paraId="0D44C009" w14:textId="4950449B" w:rsidR="00495FCC" w:rsidRPr="00BD34F4" w:rsidRDefault="00495FCC" w:rsidP="00284F94">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See also </w:t>
      </w:r>
      <w:r w:rsidR="007F696E" w:rsidRPr="007F696E">
        <w:rPr>
          <w:rFonts w:ascii="Times New Roman" w:hAnsi="Times New Roman" w:cs="Times New Roman"/>
        </w:rPr>
        <w:t>The National Archives</w:t>
      </w:r>
      <w:r w:rsidRPr="00BD34F4">
        <w:rPr>
          <w:rFonts w:ascii="Times New Roman" w:hAnsi="Times New Roman" w:cs="Times New Roman"/>
        </w:rPr>
        <w:t xml:space="preserve">, </w:t>
      </w:r>
      <w:r w:rsidRPr="00BD34F4">
        <w:rPr>
          <w:rFonts w:ascii="Times New Roman" w:hAnsi="Times New Roman" w:cs="Times New Roman"/>
          <w:i/>
        </w:rPr>
        <w:t>Foreign Office Archives</w:t>
      </w:r>
      <w:r w:rsidRPr="00BD34F4">
        <w:rPr>
          <w:rFonts w:ascii="Times New Roman" w:hAnsi="Times New Roman" w:cs="Times New Roman"/>
        </w:rPr>
        <w:t>, FO class: 228, correspondence number: 440 (Tamsui no. 22) (10/23/1867), “A Notice to the Population of Tamsui.”</w:t>
      </w:r>
    </w:p>
  </w:footnote>
  <w:footnote w:id="87">
    <w:p w14:paraId="2187DF54" w14:textId="72148242" w:rsidR="00495FCC" w:rsidRPr="00BD34F4" w:rsidRDefault="00495FCC" w:rsidP="00B32BD7">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 </w:t>
      </w:r>
    </w:p>
  </w:footnote>
  <w:footnote w:id="88">
    <w:p w14:paraId="748F6CFC" w14:textId="53E04F11" w:rsidR="00495FCC" w:rsidRPr="00BD34F4" w:rsidRDefault="00495FCC" w:rsidP="00ED5477">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Robert L. Jarman (ed.), </w:t>
      </w:r>
      <w:r w:rsidRPr="00BD34F4">
        <w:rPr>
          <w:rFonts w:ascii="Times New Roman" w:hAnsi="Times New Roman" w:cs="Times New Roman"/>
          <w:i/>
        </w:rPr>
        <w:t>Taiwan Political and Economic Reports</w:t>
      </w:r>
      <w:r w:rsidRPr="00BD34F4">
        <w:rPr>
          <w:rFonts w:ascii="Times New Roman" w:hAnsi="Times New Roman" w:cs="Times New Roman"/>
        </w:rPr>
        <w:t xml:space="preserve"> (Slough: Archive Editions, 1997), vol. 1, “Trade Report for Tamsui and Keelung for 1867 (3/13/1868),” p. 168. </w:t>
      </w:r>
    </w:p>
  </w:footnote>
  <w:footnote w:id="89">
    <w:p w14:paraId="3D54E6B9" w14:textId="61DD7A46"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“John Gibson to Sir Rutherford Alcock (22</w:t>
      </w:r>
      <w:r w:rsidRPr="00BD34F4">
        <w:rPr>
          <w:rFonts w:ascii="Times New Roman" w:hAnsi="Times New Roman" w:cs="Times New Roman"/>
          <w:vertAlign w:val="superscript"/>
        </w:rPr>
        <w:t>nd</w:t>
      </w:r>
      <w:r w:rsidRPr="00BD34F4">
        <w:rPr>
          <w:rFonts w:ascii="Times New Roman" w:hAnsi="Times New Roman" w:cs="Times New Roman"/>
        </w:rPr>
        <w:t xml:space="preserve">, August, 1868),” in </w:t>
      </w:r>
      <w:r w:rsidR="007F696E" w:rsidRPr="007F696E">
        <w:t xml:space="preserve"> </w:t>
      </w:r>
      <w:r w:rsidR="007F696E" w:rsidRPr="007F696E">
        <w:rPr>
          <w:rFonts w:ascii="Times New Roman" w:hAnsi="Times New Roman" w:cs="Times New Roman"/>
        </w:rPr>
        <w:t>The National Archives</w:t>
      </w:r>
      <w:r w:rsidRPr="00BD34F4">
        <w:rPr>
          <w:rFonts w:ascii="Times New Roman" w:hAnsi="Times New Roman" w:cs="Times New Roman"/>
        </w:rPr>
        <w:t xml:space="preserve">, </w:t>
      </w:r>
      <w:r w:rsidRPr="00BD34F4">
        <w:rPr>
          <w:rFonts w:ascii="Times New Roman" w:hAnsi="Times New Roman" w:cs="Times New Roman"/>
          <w:i/>
        </w:rPr>
        <w:t>Foreign Office Archives</w:t>
      </w:r>
      <w:r w:rsidRPr="00BD34F4">
        <w:rPr>
          <w:rFonts w:ascii="Times New Roman" w:hAnsi="Times New Roman" w:cs="Times New Roman"/>
        </w:rPr>
        <w:t xml:space="preserve">, FO class number: 228, correspondence number: 459. </w:t>
      </w:r>
    </w:p>
  </w:footnote>
  <w:footnote w:id="90">
    <w:p w14:paraId="7D2425B0" w14:textId="5F462C0C"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t>
      </w:r>
      <w:r w:rsidRPr="00BD34F4">
        <w:rPr>
          <w:rFonts w:ascii="Times New Roman" w:hAnsi="Times New Roman" w:cs="Times New Roman"/>
          <w:i/>
        </w:rPr>
        <w:t>British Sessional Papers</w:t>
      </w:r>
      <w:r w:rsidRPr="00BD34F4">
        <w:rPr>
          <w:rFonts w:ascii="Times New Roman" w:hAnsi="Times New Roman" w:cs="Times New Roman"/>
        </w:rPr>
        <w:t xml:space="preserve">, China, no. 3 (1869), I: pp. 12-14. </w:t>
      </w:r>
    </w:p>
  </w:footnote>
  <w:footnote w:id="91">
    <w:p w14:paraId="24EA99C0" w14:textId="22149F47"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William A. Pickering, </w:t>
      </w:r>
      <w:r w:rsidRPr="00BD34F4">
        <w:rPr>
          <w:rFonts w:ascii="Times New Roman" w:hAnsi="Times New Roman" w:cs="Times New Roman"/>
          <w:i/>
        </w:rPr>
        <w:t>Pioneering in Formosa</w:t>
      </w:r>
      <w:r w:rsidRPr="00BD34F4">
        <w:rPr>
          <w:rFonts w:ascii="Times New Roman" w:hAnsi="Times New Roman" w:cs="Times New Roman"/>
        </w:rPr>
        <w:t>, p. 217.</w:t>
      </w:r>
    </w:p>
  </w:footnote>
  <w:footnote w:id="92">
    <w:p w14:paraId="6EC6D303" w14:textId="53A942B9"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w:t>
      </w:r>
    </w:p>
  </w:footnote>
  <w:footnote w:id="93">
    <w:p w14:paraId="5C9A0084" w14:textId="0A1A6C2F"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Taiwan yinhang (ed.), </w:t>
      </w:r>
      <w:r w:rsidRPr="00BD34F4">
        <w:rPr>
          <w:rFonts w:ascii="Times New Roman" w:hAnsi="Times New Roman" w:cs="Times New Roman"/>
          <w:i/>
        </w:rPr>
        <w:t>Zhou ban yiwu shimo</w:t>
      </w:r>
      <w:r w:rsidRPr="00BD34F4">
        <w:rPr>
          <w:rFonts w:ascii="Times New Roman" w:hAnsi="Times New Roman" w:cs="Times New Roman"/>
        </w:rPr>
        <w:t xml:space="preserve">, Tongzhi period, </w:t>
      </w:r>
      <w:r w:rsidRPr="00BD34F4">
        <w:rPr>
          <w:rFonts w:ascii="Times New Roman" w:hAnsi="Times New Roman" w:cs="Times New Roman"/>
          <w:i/>
        </w:rPr>
        <w:t>juan</w:t>
      </w:r>
      <w:r w:rsidRPr="00BD34F4">
        <w:rPr>
          <w:rFonts w:ascii="Times New Roman" w:hAnsi="Times New Roman" w:cs="Times New Roman"/>
        </w:rPr>
        <w:t xml:space="preserve"> 62, p. 29b. </w:t>
      </w:r>
    </w:p>
  </w:footnote>
  <w:footnote w:id="94">
    <w:p w14:paraId="1F0DB1A1" w14:textId="0C2F353F"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James Hevia, </w:t>
      </w:r>
      <w:r w:rsidRPr="00BD34F4">
        <w:rPr>
          <w:rFonts w:ascii="Times New Roman" w:hAnsi="Times New Roman" w:cs="Times New Roman"/>
          <w:i/>
        </w:rPr>
        <w:t>English Lessons</w:t>
      </w:r>
      <w:r w:rsidRPr="00BD34F4">
        <w:rPr>
          <w:rFonts w:ascii="Times New Roman" w:hAnsi="Times New Roman" w:cs="Times New Roman"/>
        </w:rPr>
        <w:t>, p. 183.</w:t>
      </w:r>
    </w:p>
  </w:footnote>
  <w:footnote w:id="95">
    <w:p w14:paraId="1B12AD7C" w14:textId="65CE6FF1"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t>
      </w:r>
      <w:r w:rsidRPr="00BD34F4">
        <w:rPr>
          <w:rFonts w:ascii="Times New Roman" w:hAnsi="Times New Roman" w:cs="Times New Roman"/>
          <w:i/>
        </w:rPr>
        <w:t>British Sessional Papers</w:t>
      </w:r>
      <w:r w:rsidRPr="00BD34F4">
        <w:rPr>
          <w:rFonts w:ascii="Times New Roman" w:hAnsi="Times New Roman" w:cs="Times New Roman"/>
        </w:rPr>
        <w:t xml:space="preserve">, China no. 3 (1869), LXIV, pp. 117-20. </w:t>
      </w:r>
    </w:p>
  </w:footnote>
  <w:footnote w:id="96">
    <w:p w14:paraId="3696263E" w14:textId="3BA960DE"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 p. 125. </w:t>
      </w:r>
    </w:p>
  </w:footnote>
  <w:footnote w:id="97">
    <w:p w14:paraId="138ADFFF" w14:textId="6070FD90"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 </w:t>
      </w:r>
    </w:p>
  </w:footnote>
  <w:footnote w:id="98">
    <w:p w14:paraId="63980991" w14:textId="08A8C42C"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There is a similarity here with Alcock’s action against the Shimonoseki campaign in 1864. For details, see</w:t>
      </w:r>
      <w:r w:rsidR="007F696E" w:rsidRPr="007F696E">
        <w:t xml:space="preserve"> </w:t>
      </w:r>
      <w:r w:rsidR="007F696E" w:rsidRPr="007F696E">
        <w:rPr>
          <w:rFonts w:ascii="Times New Roman" w:hAnsi="Times New Roman" w:cs="Times New Roman"/>
        </w:rPr>
        <w:t>The National Archives</w:t>
      </w:r>
      <w:r w:rsidRPr="00BD34F4">
        <w:rPr>
          <w:rFonts w:ascii="Times New Roman" w:hAnsi="Times New Roman" w:cs="Times New Roman"/>
        </w:rPr>
        <w:t xml:space="preserve">, </w:t>
      </w:r>
      <w:r w:rsidRPr="00BD34F4">
        <w:rPr>
          <w:rFonts w:ascii="Times New Roman" w:hAnsi="Times New Roman" w:cs="Times New Roman"/>
          <w:i/>
        </w:rPr>
        <w:t>Foreign Office Archives</w:t>
      </w:r>
      <w:r w:rsidRPr="00BD34F4">
        <w:rPr>
          <w:rFonts w:ascii="Times New Roman" w:hAnsi="Times New Roman" w:cs="Times New Roman"/>
        </w:rPr>
        <w:t xml:space="preserve">, FO 391: Lord Hammond and Alcock correspondence. </w:t>
      </w:r>
    </w:p>
  </w:footnote>
  <w:footnote w:id="99">
    <w:p w14:paraId="3539D113" w14:textId="6F72E3CC" w:rsidR="00495FCC" w:rsidRPr="00BD34F4" w:rsidRDefault="00495FCC" w:rsidP="00185B7F">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t>
      </w:r>
      <w:r w:rsidR="007F696E" w:rsidRPr="007F696E">
        <w:t xml:space="preserve"> </w:t>
      </w:r>
      <w:r w:rsidR="007F696E" w:rsidRPr="007F696E">
        <w:rPr>
          <w:rFonts w:ascii="Times New Roman" w:hAnsi="Times New Roman" w:cs="Times New Roman"/>
        </w:rPr>
        <w:t>The National Archives</w:t>
      </w:r>
      <w:r w:rsidRPr="00BD34F4">
        <w:rPr>
          <w:rFonts w:ascii="Times New Roman" w:hAnsi="Times New Roman" w:cs="Times New Roman"/>
        </w:rPr>
        <w:t xml:space="preserve">, </w:t>
      </w:r>
      <w:r w:rsidRPr="00BD34F4">
        <w:rPr>
          <w:rFonts w:ascii="Times New Roman" w:hAnsi="Times New Roman" w:cs="Times New Roman"/>
          <w:i/>
        </w:rPr>
        <w:t>Foreign Office Archives</w:t>
      </w:r>
      <w:r w:rsidRPr="00BD34F4">
        <w:rPr>
          <w:rFonts w:ascii="Times New Roman" w:hAnsi="Times New Roman" w:cs="Times New Roman"/>
        </w:rPr>
        <w:t xml:space="preserve">, FO 17, correspondence number: 522, “Sir Rutherford Alcock to Lord Clarendon” (June 11, 1869).  </w:t>
      </w:r>
    </w:p>
  </w:footnote>
  <w:footnote w:id="100">
    <w:p w14:paraId="22D9D4D8" w14:textId="6BF60933" w:rsidR="00495FCC" w:rsidRPr="00BD34F4" w:rsidRDefault="00495FCC" w:rsidP="00950885">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James Wheeler Davidson, </w:t>
      </w:r>
      <w:r w:rsidRPr="00BD34F4">
        <w:rPr>
          <w:rFonts w:ascii="Times New Roman" w:hAnsi="Times New Roman" w:cs="Times New Roman"/>
          <w:i/>
        </w:rPr>
        <w:t>The Island of Formosa: Past and Present</w:t>
      </w:r>
      <w:r w:rsidRPr="00BD34F4">
        <w:rPr>
          <w:rFonts w:ascii="Times New Roman" w:hAnsi="Times New Roman" w:cs="Times New Roman"/>
        </w:rPr>
        <w:t xml:space="preserve"> (London and New York: Macmillan, 1903), 407; Theodore Ropp, </w:t>
      </w:r>
      <w:r w:rsidRPr="00BD34F4">
        <w:rPr>
          <w:rFonts w:ascii="Times New Roman" w:hAnsi="Times New Roman" w:cs="Times New Roman"/>
          <w:i/>
        </w:rPr>
        <w:t>War in the Modern World</w:t>
      </w:r>
      <w:r w:rsidRPr="00BD34F4">
        <w:rPr>
          <w:rFonts w:ascii="Times New Roman" w:hAnsi="Times New Roman" w:cs="Times New Roman"/>
        </w:rPr>
        <w:t xml:space="preserve"> (New York: Macmillan, 1962), p. 215. </w:t>
      </w:r>
    </w:p>
  </w:footnote>
  <w:footnote w:id="101">
    <w:p w14:paraId="54BD41F7" w14:textId="449AFAB5" w:rsidR="00495FCC" w:rsidRPr="00BD34F4" w:rsidRDefault="00495FCC" w:rsidP="00621CE3">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In fact, the eventful and intriguing aftermath of the Camphor War has compelled me to further investigate the camphor story and begin preparing a project tentatively entitled “After the Camphor War: An International Rivalry.”  </w:t>
      </w:r>
    </w:p>
  </w:footnote>
  <w:footnote w:id="102">
    <w:p w14:paraId="66D899A2" w14:textId="085E4A54" w:rsidR="00A14B9A" w:rsidRPr="00DE36E2" w:rsidRDefault="00A14B9A">
      <w:pPr>
        <w:pStyle w:val="FootnoteText"/>
        <w:rPr>
          <w:rFonts w:ascii="Times New Roman" w:hAnsi="Times New Roman" w:cs="Times New Roman"/>
        </w:rPr>
      </w:pPr>
      <w:r w:rsidRPr="00DE36E2">
        <w:rPr>
          <w:rStyle w:val="FootnoteReference"/>
          <w:rFonts w:ascii="Times New Roman" w:hAnsi="Times New Roman" w:cs="Times New Roman"/>
        </w:rPr>
        <w:footnoteRef/>
      </w:r>
      <w:r w:rsidRPr="00DE36E2">
        <w:rPr>
          <w:rFonts w:ascii="Times New Roman" w:hAnsi="Times New Roman" w:cs="Times New Roman"/>
        </w:rPr>
        <w:t xml:space="preserve"> See</w:t>
      </w:r>
      <w:r w:rsidR="00A25026">
        <w:rPr>
          <w:rFonts w:ascii="Times New Roman" w:hAnsi="Times New Roman" w:cs="Times New Roman"/>
        </w:rPr>
        <w:t xml:space="preserve"> </w:t>
      </w:r>
      <w:r w:rsidRPr="00DE36E2">
        <w:rPr>
          <w:rFonts w:ascii="Times New Roman" w:hAnsi="Times New Roman" w:cs="Times New Roman"/>
        </w:rPr>
        <w:t xml:space="preserve">Pär Cassel, </w:t>
      </w:r>
      <w:r w:rsidRPr="00DE36E2">
        <w:rPr>
          <w:rFonts w:ascii="Times New Roman" w:hAnsi="Times New Roman" w:cs="Times New Roman"/>
          <w:i/>
        </w:rPr>
        <w:t>Grounds of Judgment: Extraterritoriality and Imperial Power in Nineteenth-Century China and Japan</w:t>
      </w:r>
      <w:r w:rsidR="00724D3F" w:rsidRPr="00DE36E2">
        <w:rPr>
          <w:rFonts w:ascii="Times New Roman" w:hAnsi="Times New Roman" w:cs="Times New Roman"/>
        </w:rPr>
        <w:t xml:space="preserve">; Orville Schell and John Delury, </w:t>
      </w:r>
      <w:r w:rsidR="00724D3F" w:rsidRPr="00DE36E2">
        <w:rPr>
          <w:rFonts w:ascii="Times New Roman" w:hAnsi="Times New Roman" w:cs="Times New Roman"/>
          <w:i/>
        </w:rPr>
        <w:t>Wealth and Power: China’s Long March to the Twenty-first Century</w:t>
      </w:r>
      <w:r w:rsidR="00724D3F" w:rsidRPr="00DE36E2">
        <w:rPr>
          <w:rFonts w:ascii="Times New Roman" w:hAnsi="Times New Roman" w:cs="Times New Roman"/>
        </w:rPr>
        <w:t xml:space="preserve"> (London: Little Brown, 2013)</w:t>
      </w:r>
      <w:r w:rsidR="00724D3F">
        <w:rPr>
          <w:rFonts w:ascii="Times New Roman" w:hAnsi="Times New Roman" w:cs="Times New Roman"/>
        </w:rPr>
        <w:t xml:space="preserve">; </w:t>
      </w:r>
      <w:r w:rsidR="00724D3F" w:rsidRPr="00724D3F">
        <w:rPr>
          <w:rFonts w:ascii="Times New Roman" w:hAnsi="Times New Roman" w:cs="Times New Roman"/>
        </w:rPr>
        <w:t>William A. Callahan</w:t>
      </w:r>
      <w:r w:rsidR="00724D3F">
        <w:rPr>
          <w:rFonts w:ascii="Times New Roman" w:hAnsi="Times New Roman" w:cs="Times New Roman"/>
        </w:rPr>
        <w:t xml:space="preserve">, </w:t>
      </w:r>
      <w:r w:rsidR="00724D3F" w:rsidRPr="00DE36E2">
        <w:rPr>
          <w:rFonts w:ascii="Times New Roman" w:hAnsi="Times New Roman" w:cs="Times New Roman"/>
          <w:i/>
        </w:rPr>
        <w:t>China: The Pessoptimist Nation</w:t>
      </w:r>
      <w:r w:rsidR="00724D3F">
        <w:rPr>
          <w:rFonts w:ascii="Times New Roman" w:hAnsi="Times New Roman" w:cs="Times New Roman"/>
        </w:rPr>
        <w:t xml:space="preserve"> (Oxford: Oxford University Press, 2010), p. 133</w:t>
      </w:r>
      <w:r w:rsidR="00EF1C56">
        <w:rPr>
          <w:rFonts w:ascii="Times New Roman" w:hAnsi="Times New Roman" w:cs="Times New Roman"/>
        </w:rPr>
        <w:t>; and</w:t>
      </w:r>
      <w:r w:rsidR="00724D3F">
        <w:rPr>
          <w:rFonts w:ascii="Times New Roman" w:hAnsi="Times New Roman" w:cs="Times New Roman"/>
        </w:rPr>
        <w:t xml:space="preserve"> </w:t>
      </w:r>
      <w:r w:rsidR="00337E4F">
        <w:rPr>
          <w:rFonts w:ascii="Times New Roman" w:hAnsi="Times New Roman" w:cs="Times New Roman"/>
        </w:rPr>
        <w:t xml:space="preserve">Rana Mitter, </w:t>
      </w:r>
      <w:r w:rsidR="00337E4F" w:rsidRPr="00DE36E2">
        <w:rPr>
          <w:rFonts w:ascii="Times New Roman" w:hAnsi="Times New Roman" w:cs="Times New Roman"/>
          <w:i/>
        </w:rPr>
        <w:t>The Manchurian Myth: Nationalism, Resistance, and Collaboration in Modern China</w:t>
      </w:r>
      <w:r w:rsidR="00337E4F">
        <w:rPr>
          <w:rFonts w:ascii="Times New Roman" w:hAnsi="Times New Roman" w:cs="Times New Roman"/>
        </w:rPr>
        <w:t xml:space="preserve"> (</w:t>
      </w:r>
      <w:r w:rsidR="00D85898">
        <w:rPr>
          <w:rFonts w:ascii="Times New Roman" w:hAnsi="Times New Roman" w:cs="Times New Roman"/>
        </w:rPr>
        <w:t>Berkeley: University of California Press, 2000</w:t>
      </w:r>
      <w:r w:rsidR="00337E4F">
        <w:rPr>
          <w:rFonts w:ascii="Times New Roman" w:hAnsi="Times New Roman" w:cs="Times New Roman"/>
        </w:rPr>
        <w:t xml:space="preserve">), p. 165. </w:t>
      </w:r>
    </w:p>
  </w:footnote>
  <w:footnote w:id="103">
    <w:p w14:paraId="7D3EEA78" w14:textId="4AC2983F" w:rsidR="00495FCC" w:rsidRPr="00BD34F4" w:rsidRDefault="00495FCC" w:rsidP="001C697B">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See Tonio Andrade, </w:t>
      </w:r>
      <w:r w:rsidRPr="00BD34F4">
        <w:rPr>
          <w:rFonts w:ascii="Times New Roman" w:hAnsi="Times New Roman" w:cs="Times New Roman"/>
          <w:i/>
        </w:rPr>
        <w:t>Lost Colony: The Untold Story of China’s First Great Victory over the West</w:t>
      </w:r>
      <w:r w:rsidRPr="00BD34F4">
        <w:rPr>
          <w:rFonts w:ascii="Times New Roman" w:hAnsi="Times New Roman" w:cs="Times New Roman"/>
        </w:rPr>
        <w:t xml:space="preserve"> (Princeton and Oxford: Princeton University Press, 2011). </w:t>
      </w:r>
    </w:p>
  </w:footnote>
  <w:footnote w:id="104">
    <w:p w14:paraId="284E54A8" w14:textId="58CBE096"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Sophia Yen, </w:t>
      </w:r>
      <w:r w:rsidRPr="00BD34F4">
        <w:rPr>
          <w:rFonts w:ascii="Times New Roman" w:hAnsi="Times New Roman" w:cs="Times New Roman"/>
          <w:i/>
        </w:rPr>
        <w:t>Taiwan in China’s Foreign Relations, 1836-1874</w:t>
      </w:r>
      <w:r w:rsidRPr="00BD34F4">
        <w:rPr>
          <w:rFonts w:ascii="Times New Roman" w:hAnsi="Times New Roman" w:cs="Times New Roman"/>
        </w:rPr>
        <w:t>, p. 296.</w:t>
      </w:r>
    </w:p>
  </w:footnote>
  <w:footnote w:id="105">
    <w:p w14:paraId="2A329D0D" w14:textId="254E1DFA"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James Hevia, </w:t>
      </w:r>
      <w:r w:rsidRPr="00BD34F4">
        <w:rPr>
          <w:rFonts w:ascii="Times New Roman" w:hAnsi="Times New Roman" w:cs="Times New Roman"/>
          <w:i/>
        </w:rPr>
        <w:t>English Lessons</w:t>
      </w:r>
      <w:r w:rsidRPr="00BD34F4">
        <w:rPr>
          <w:rFonts w:ascii="Times New Roman" w:hAnsi="Times New Roman" w:cs="Times New Roman"/>
        </w:rPr>
        <w:t xml:space="preserve">, p. 159. </w:t>
      </w:r>
    </w:p>
  </w:footnote>
  <w:footnote w:id="106">
    <w:p w14:paraId="04106854" w14:textId="2AFC6393"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Ibid. </w:t>
      </w:r>
    </w:p>
  </w:footnote>
  <w:footnote w:id="107">
    <w:p w14:paraId="607790C0" w14:textId="2073CC76"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Sophia Yen, </w:t>
      </w:r>
      <w:r w:rsidRPr="00BD34F4">
        <w:rPr>
          <w:rFonts w:ascii="Times New Roman" w:hAnsi="Times New Roman" w:cs="Times New Roman"/>
          <w:i/>
        </w:rPr>
        <w:t>Taiwan in China’s Foreign Relations, 1836-</w:t>
      </w:r>
      <w:r w:rsidRPr="00BD34F4">
        <w:rPr>
          <w:rFonts w:ascii="Times New Roman" w:hAnsi="Times New Roman" w:cs="Times New Roman"/>
        </w:rPr>
        <w:t xml:space="preserve">1874, p. 298. </w:t>
      </w:r>
    </w:p>
  </w:footnote>
  <w:footnote w:id="108">
    <w:p w14:paraId="0F9D5AA1" w14:textId="157788E9" w:rsidR="00495FCC" w:rsidRPr="00BD34F4" w:rsidRDefault="00495FCC" w:rsidP="0038520F">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Woren (1804-1871) was a conservative Manchu official in Beijing who resolutely believed that China’s traditional orthodoxy was immutable. He maintained that any emulation of the West was an unconscionable heterodoxy that should not be allowed. See Cho-yun Hsu; Timothy D. Baker, Jr. and Michael S. Duke (trans.), </w:t>
      </w:r>
      <w:r w:rsidRPr="00BD34F4">
        <w:rPr>
          <w:rFonts w:ascii="Times New Roman" w:hAnsi="Times New Roman" w:cs="Times New Roman"/>
          <w:i/>
        </w:rPr>
        <w:t>China: A New Cultural History</w:t>
      </w:r>
      <w:r w:rsidRPr="00BD34F4">
        <w:rPr>
          <w:rFonts w:ascii="Times New Roman" w:hAnsi="Times New Roman" w:cs="Times New Roman"/>
        </w:rPr>
        <w:t xml:space="preserve"> (New York: Columbia University Press, 2006), p. 563. </w:t>
      </w:r>
    </w:p>
  </w:footnote>
  <w:footnote w:id="109">
    <w:p w14:paraId="348BA951" w14:textId="25CC1568" w:rsidR="00495FCC" w:rsidRPr="00BD34F4" w:rsidRDefault="00495FCC" w:rsidP="001C697B">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Zhao Lin, “Cultural Reflections on the Popularity of Chinese Learning,” in Keping Yu (ed.), </w:t>
      </w:r>
      <w:r w:rsidRPr="00BD34F4">
        <w:rPr>
          <w:rFonts w:ascii="Times New Roman" w:hAnsi="Times New Roman" w:cs="Times New Roman"/>
          <w:i/>
        </w:rPr>
        <w:t>On China’s Cultural Transformation</w:t>
      </w:r>
      <w:r w:rsidRPr="00BD34F4">
        <w:rPr>
          <w:rFonts w:ascii="Times New Roman" w:hAnsi="Times New Roman" w:cs="Times New Roman"/>
        </w:rPr>
        <w:t xml:space="preserve"> (Leiden: Brill, 2016), p. 55. In fact, the crisis with France in Vietnam led to the fall of Prince Gong and the cashiering of the grand councillors and the chief officers of the Zongli yamen linked to the prince. See Lloyd Eastman, </w:t>
      </w:r>
      <w:r w:rsidRPr="00BD34F4">
        <w:rPr>
          <w:rFonts w:ascii="Times New Roman" w:hAnsi="Times New Roman" w:cs="Times New Roman"/>
          <w:i/>
        </w:rPr>
        <w:t>Throne and Mandarins: China's Search for a Policy during the Sino-French Controversy, 1880-1885</w:t>
      </w:r>
      <w:r w:rsidRPr="00BD34F4">
        <w:rPr>
          <w:rFonts w:ascii="Times New Roman" w:hAnsi="Times New Roman" w:cs="Times New Roman"/>
        </w:rPr>
        <w:t xml:space="preserve"> (Cambridge, Mass.: Harvard University Press, 1967). </w:t>
      </w:r>
    </w:p>
  </w:footnote>
  <w:footnote w:id="110">
    <w:p w14:paraId="358EAF84" w14:textId="215E0A8E" w:rsidR="00495FCC" w:rsidRPr="00BD34F4" w:rsidRDefault="00495FCC" w:rsidP="007B5892">
      <w:pPr>
        <w:pStyle w:val="FootnoteText"/>
        <w:jc w:val="both"/>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Thomas Wade, “Political Lessons of Chinese History,” in </w:t>
      </w:r>
      <w:r w:rsidRPr="00BD34F4">
        <w:rPr>
          <w:rFonts w:ascii="Times New Roman" w:hAnsi="Times New Roman" w:cs="Times New Roman"/>
          <w:i/>
        </w:rPr>
        <w:t>Transactions of the Royal Historical Society</w:t>
      </w:r>
      <w:r w:rsidRPr="00BD34F4">
        <w:rPr>
          <w:rFonts w:ascii="Times New Roman" w:hAnsi="Times New Roman" w:cs="Times New Roman"/>
        </w:rPr>
        <w:t>, new Series, vol. 1 (1883–1884), p. 228.</w:t>
      </w:r>
    </w:p>
  </w:footnote>
  <w:footnote w:id="111">
    <w:p w14:paraId="602120FB" w14:textId="2FC79FE9" w:rsidR="00495FCC" w:rsidRPr="00BD34F4" w:rsidRDefault="00495FCC">
      <w:pPr>
        <w:pStyle w:val="FootnoteText"/>
        <w:rPr>
          <w:rFonts w:ascii="Times New Roman" w:hAnsi="Times New Roman" w:cs="Times New Roman"/>
        </w:rPr>
      </w:pPr>
      <w:r w:rsidRPr="00BD34F4">
        <w:rPr>
          <w:rStyle w:val="FootnoteReference"/>
          <w:rFonts w:ascii="Times New Roman" w:hAnsi="Times New Roman" w:cs="Times New Roman"/>
        </w:rPr>
        <w:footnoteRef/>
      </w:r>
      <w:r w:rsidRPr="00BD34F4">
        <w:rPr>
          <w:rFonts w:ascii="Times New Roman" w:hAnsi="Times New Roman" w:cs="Times New Roman"/>
        </w:rPr>
        <w:t xml:space="preserve"> Eliza Skidmore, </w:t>
      </w:r>
      <w:r w:rsidRPr="00BD34F4">
        <w:rPr>
          <w:rFonts w:ascii="Times New Roman" w:hAnsi="Times New Roman" w:cs="Times New Roman"/>
          <w:i/>
        </w:rPr>
        <w:t>China the Long-lived Empire</w:t>
      </w:r>
      <w:r w:rsidRPr="00BD34F4">
        <w:rPr>
          <w:rFonts w:ascii="Times New Roman" w:hAnsi="Times New Roman" w:cs="Times New Roman"/>
        </w:rPr>
        <w:t xml:space="preserve"> (New York: Century, 1900), pp. 1-12.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A0B"/>
    <w:rsid w:val="00000295"/>
    <w:rsid w:val="000009C6"/>
    <w:rsid w:val="0000215C"/>
    <w:rsid w:val="00002480"/>
    <w:rsid w:val="00003507"/>
    <w:rsid w:val="000035FC"/>
    <w:rsid w:val="00003923"/>
    <w:rsid w:val="00004B58"/>
    <w:rsid w:val="00005F6C"/>
    <w:rsid w:val="0000665B"/>
    <w:rsid w:val="00006690"/>
    <w:rsid w:val="000071B1"/>
    <w:rsid w:val="00007B8B"/>
    <w:rsid w:val="000111E8"/>
    <w:rsid w:val="00013157"/>
    <w:rsid w:val="00013F6E"/>
    <w:rsid w:val="000173F8"/>
    <w:rsid w:val="00020FA9"/>
    <w:rsid w:val="000213EF"/>
    <w:rsid w:val="0002328E"/>
    <w:rsid w:val="000246E7"/>
    <w:rsid w:val="00024A2C"/>
    <w:rsid w:val="00027C77"/>
    <w:rsid w:val="000305D4"/>
    <w:rsid w:val="00031001"/>
    <w:rsid w:val="000319C7"/>
    <w:rsid w:val="00034860"/>
    <w:rsid w:val="000348C0"/>
    <w:rsid w:val="00035BFF"/>
    <w:rsid w:val="0004404A"/>
    <w:rsid w:val="000444FE"/>
    <w:rsid w:val="000445D4"/>
    <w:rsid w:val="000474F0"/>
    <w:rsid w:val="00051B00"/>
    <w:rsid w:val="00053358"/>
    <w:rsid w:val="00054BA7"/>
    <w:rsid w:val="00054C67"/>
    <w:rsid w:val="0005502E"/>
    <w:rsid w:val="00056D46"/>
    <w:rsid w:val="0005772B"/>
    <w:rsid w:val="00057902"/>
    <w:rsid w:val="00057B4B"/>
    <w:rsid w:val="00060F30"/>
    <w:rsid w:val="0006101F"/>
    <w:rsid w:val="00061DFE"/>
    <w:rsid w:val="00062131"/>
    <w:rsid w:val="0006289D"/>
    <w:rsid w:val="000667D6"/>
    <w:rsid w:val="00070556"/>
    <w:rsid w:val="0007058E"/>
    <w:rsid w:val="00074CE1"/>
    <w:rsid w:val="00074E99"/>
    <w:rsid w:val="0008000E"/>
    <w:rsid w:val="000824A0"/>
    <w:rsid w:val="0008291A"/>
    <w:rsid w:val="00085D58"/>
    <w:rsid w:val="00085E71"/>
    <w:rsid w:val="00086278"/>
    <w:rsid w:val="000865B3"/>
    <w:rsid w:val="000878CB"/>
    <w:rsid w:val="00087918"/>
    <w:rsid w:val="00091DEA"/>
    <w:rsid w:val="0009218A"/>
    <w:rsid w:val="00094A47"/>
    <w:rsid w:val="00095760"/>
    <w:rsid w:val="000A1BBA"/>
    <w:rsid w:val="000A2DCD"/>
    <w:rsid w:val="000A2F95"/>
    <w:rsid w:val="000A34A0"/>
    <w:rsid w:val="000A4085"/>
    <w:rsid w:val="000A4369"/>
    <w:rsid w:val="000B0C70"/>
    <w:rsid w:val="000B3219"/>
    <w:rsid w:val="000B4A17"/>
    <w:rsid w:val="000B7382"/>
    <w:rsid w:val="000C11A6"/>
    <w:rsid w:val="000C14A1"/>
    <w:rsid w:val="000C2C26"/>
    <w:rsid w:val="000C55F4"/>
    <w:rsid w:val="000C6509"/>
    <w:rsid w:val="000C7C87"/>
    <w:rsid w:val="000D0290"/>
    <w:rsid w:val="000D29F4"/>
    <w:rsid w:val="000D2DD7"/>
    <w:rsid w:val="000D4071"/>
    <w:rsid w:val="000D49DC"/>
    <w:rsid w:val="000D68E8"/>
    <w:rsid w:val="000E10B8"/>
    <w:rsid w:val="000E1694"/>
    <w:rsid w:val="000E1B59"/>
    <w:rsid w:val="000E275C"/>
    <w:rsid w:val="000E3166"/>
    <w:rsid w:val="000E3848"/>
    <w:rsid w:val="000E3E04"/>
    <w:rsid w:val="000E5568"/>
    <w:rsid w:val="000F117C"/>
    <w:rsid w:val="000F1268"/>
    <w:rsid w:val="000F2877"/>
    <w:rsid w:val="000F5D95"/>
    <w:rsid w:val="001004D9"/>
    <w:rsid w:val="0010079D"/>
    <w:rsid w:val="00101A52"/>
    <w:rsid w:val="001023B5"/>
    <w:rsid w:val="001025B9"/>
    <w:rsid w:val="00103145"/>
    <w:rsid w:val="0010647A"/>
    <w:rsid w:val="001065D5"/>
    <w:rsid w:val="001069AA"/>
    <w:rsid w:val="001114EE"/>
    <w:rsid w:val="00111D0E"/>
    <w:rsid w:val="001127B1"/>
    <w:rsid w:val="00112C23"/>
    <w:rsid w:val="00112EC9"/>
    <w:rsid w:val="00114824"/>
    <w:rsid w:val="00116A51"/>
    <w:rsid w:val="00116F44"/>
    <w:rsid w:val="0012204D"/>
    <w:rsid w:val="0012316B"/>
    <w:rsid w:val="001240CD"/>
    <w:rsid w:val="00124715"/>
    <w:rsid w:val="001258AB"/>
    <w:rsid w:val="00125EA8"/>
    <w:rsid w:val="00130493"/>
    <w:rsid w:val="0013173A"/>
    <w:rsid w:val="00132DFD"/>
    <w:rsid w:val="00132EC2"/>
    <w:rsid w:val="00135123"/>
    <w:rsid w:val="001353D2"/>
    <w:rsid w:val="001401BD"/>
    <w:rsid w:val="0014140E"/>
    <w:rsid w:val="00143702"/>
    <w:rsid w:val="00143AEC"/>
    <w:rsid w:val="00144A09"/>
    <w:rsid w:val="00145FFA"/>
    <w:rsid w:val="00147BCD"/>
    <w:rsid w:val="001513BF"/>
    <w:rsid w:val="00151C36"/>
    <w:rsid w:val="00152509"/>
    <w:rsid w:val="001543D9"/>
    <w:rsid w:val="001546DE"/>
    <w:rsid w:val="00154777"/>
    <w:rsid w:val="00157856"/>
    <w:rsid w:val="00160DF7"/>
    <w:rsid w:val="0016163B"/>
    <w:rsid w:val="00161EA1"/>
    <w:rsid w:val="00162005"/>
    <w:rsid w:val="00163588"/>
    <w:rsid w:val="00163779"/>
    <w:rsid w:val="001637A0"/>
    <w:rsid w:val="0016534D"/>
    <w:rsid w:val="0016542A"/>
    <w:rsid w:val="0016644B"/>
    <w:rsid w:val="001667C2"/>
    <w:rsid w:val="001668D0"/>
    <w:rsid w:val="00166991"/>
    <w:rsid w:val="00166C6E"/>
    <w:rsid w:val="0017079E"/>
    <w:rsid w:val="00172CAA"/>
    <w:rsid w:val="001738D7"/>
    <w:rsid w:val="00174602"/>
    <w:rsid w:val="00177E83"/>
    <w:rsid w:val="001805E3"/>
    <w:rsid w:val="00181A43"/>
    <w:rsid w:val="00183369"/>
    <w:rsid w:val="00185913"/>
    <w:rsid w:val="00185B7F"/>
    <w:rsid w:val="001860A9"/>
    <w:rsid w:val="0018610D"/>
    <w:rsid w:val="0019052B"/>
    <w:rsid w:val="00190D19"/>
    <w:rsid w:val="00192AE0"/>
    <w:rsid w:val="00193773"/>
    <w:rsid w:val="00193B5E"/>
    <w:rsid w:val="00194200"/>
    <w:rsid w:val="001955E3"/>
    <w:rsid w:val="00197DF6"/>
    <w:rsid w:val="001A0AA5"/>
    <w:rsid w:val="001A1843"/>
    <w:rsid w:val="001A1FDA"/>
    <w:rsid w:val="001A3DF1"/>
    <w:rsid w:val="001A4531"/>
    <w:rsid w:val="001B1500"/>
    <w:rsid w:val="001B6674"/>
    <w:rsid w:val="001B67D2"/>
    <w:rsid w:val="001B6F7D"/>
    <w:rsid w:val="001B7208"/>
    <w:rsid w:val="001B761C"/>
    <w:rsid w:val="001B79DD"/>
    <w:rsid w:val="001C03F0"/>
    <w:rsid w:val="001C3A54"/>
    <w:rsid w:val="001C47D8"/>
    <w:rsid w:val="001C6190"/>
    <w:rsid w:val="001C697B"/>
    <w:rsid w:val="001C6DF3"/>
    <w:rsid w:val="001C76BB"/>
    <w:rsid w:val="001D0E99"/>
    <w:rsid w:val="001D13F5"/>
    <w:rsid w:val="001D64A8"/>
    <w:rsid w:val="001D69EB"/>
    <w:rsid w:val="001E265F"/>
    <w:rsid w:val="001E2CC4"/>
    <w:rsid w:val="001E4406"/>
    <w:rsid w:val="001E4919"/>
    <w:rsid w:val="001E4F9A"/>
    <w:rsid w:val="001E6713"/>
    <w:rsid w:val="001E7093"/>
    <w:rsid w:val="001F06AB"/>
    <w:rsid w:val="001F2B26"/>
    <w:rsid w:val="001F3B10"/>
    <w:rsid w:val="001F489B"/>
    <w:rsid w:val="001F5E0B"/>
    <w:rsid w:val="001F614C"/>
    <w:rsid w:val="001F74FF"/>
    <w:rsid w:val="002003ED"/>
    <w:rsid w:val="00200644"/>
    <w:rsid w:val="002007B5"/>
    <w:rsid w:val="00200859"/>
    <w:rsid w:val="00200947"/>
    <w:rsid w:val="00201D79"/>
    <w:rsid w:val="00204D80"/>
    <w:rsid w:val="00205556"/>
    <w:rsid w:val="00207FC7"/>
    <w:rsid w:val="00211D59"/>
    <w:rsid w:val="00212F3C"/>
    <w:rsid w:val="0021372A"/>
    <w:rsid w:val="00213D71"/>
    <w:rsid w:val="002141E6"/>
    <w:rsid w:val="0021546A"/>
    <w:rsid w:val="00215B36"/>
    <w:rsid w:val="00216293"/>
    <w:rsid w:val="002220CC"/>
    <w:rsid w:val="00223755"/>
    <w:rsid w:val="00223833"/>
    <w:rsid w:val="00225560"/>
    <w:rsid w:val="002272AE"/>
    <w:rsid w:val="00227945"/>
    <w:rsid w:val="00233527"/>
    <w:rsid w:val="0023438E"/>
    <w:rsid w:val="00236AB9"/>
    <w:rsid w:val="00240248"/>
    <w:rsid w:val="00240468"/>
    <w:rsid w:val="0024075D"/>
    <w:rsid w:val="00240871"/>
    <w:rsid w:val="002411D6"/>
    <w:rsid w:val="00242156"/>
    <w:rsid w:val="0024225B"/>
    <w:rsid w:val="002443C6"/>
    <w:rsid w:val="00244AA3"/>
    <w:rsid w:val="00247314"/>
    <w:rsid w:val="002514A9"/>
    <w:rsid w:val="00252245"/>
    <w:rsid w:val="00253889"/>
    <w:rsid w:val="00253EC1"/>
    <w:rsid w:val="00256083"/>
    <w:rsid w:val="00256D95"/>
    <w:rsid w:val="00260CB3"/>
    <w:rsid w:val="0026241A"/>
    <w:rsid w:val="00262A61"/>
    <w:rsid w:val="0026319F"/>
    <w:rsid w:val="0026342D"/>
    <w:rsid w:val="002642ED"/>
    <w:rsid w:val="00266FC2"/>
    <w:rsid w:val="002724B4"/>
    <w:rsid w:val="00273CCB"/>
    <w:rsid w:val="002742B8"/>
    <w:rsid w:val="0027468C"/>
    <w:rsid w:val="00275797"/>
    <w:rsid w:val="00276851"/>
    <w:rsid w:val="00277F6D"/>
    <w:rsid w:val="00282573"/>
    <w:rsid w:val="00284F94"/>
    <w:rsid w:val="00285518"/>
    <w:rsid w:val="00285591"/>
    <w:rsid w:val="002860D8"/>
    <w:rsid w:val="00290FA8"/>
    <w:rsid w:val="0029197C"/>
    <w:rsid w:val="002939FF"/>
    <w:rsid w:val="00293FDF"/>
    <w:rsid w:val="00294626"/>
    <w:rsid w:val="00295B3C"/>
    <w:rsid w:val="00296B34"/>
    <w:rsid w:val="00297130"/>
    <w:rsid w:val="00297DFB"/>
    <w:rsid w:val="002A05BC"/>
    <w:rsid w:val="002A2DD5"/>
    <w:rsid w:val="002A3F5D"/>
    <w:rsid w:val="002A5D1A"/>
    <w:rsid w:val="002A5D8C"/>
    <w:rsid w:val="002A7136"/>
    <w:rsid w:val="002A781D"/>
    <w:rsid w:val="002A79E3"/>
    <w:rsid w:val="002A7D01"/>
    <w:rsid w:val="002B03F4"/>
    <w:rsid w:val="002B06C2"/>
    <w:rsid w:val="002B293A"/>
    <w:rsid w:val="002B39C9"/>
    <w:rsid w:val="002B4602"/>
    <w:rsid w:val="002B5F81"/>
    <w:rsid w:val="002B6284"/>
    <w:rsid w:val="002B65A2"/>
    <w:rsid w:val="002B6A6F"/>
    <w:rsid w:val="002B6B13"/>
    <w:rsid w:val="002B74F6"/>
    <w:rsid w:val="002B7B5B"/>
    <w:rsid w:val="002B7D5E"/>
    <w:rsid w:val="002C0B07"/>
    <w:rsid w:val="002C1A84"/>
    <w:rsid w:val="002C2625"/>
    <w:rsid w:val="002C2B9A"/>
    <w:rsid w:val="002C2CB7"/>
    <w:rsid w:val="002C38C2"/>
    <w:rsid w:val="002C6518"/>
    <w:rsid w:val="002C6BC8"/>
    <w:rsid w:val="002C7D09"/>
    <w:rsid w:val="002D04D3"/>
    <w:rsid w:val="002D1305"/>
    <w:rsid w:val="002D2186"/>
    <w:rsid w:val="002D45DB"/>
    <w:rsid w:val="002D49E4"/>
    <w:rsid w:val="002D5C5C"/>
    <w:rsid w:val="002E123C"/>
    <w:rsid w:val="002E1CA9"/>
    <w:rsid w:val="002E34C5"/>
    <w:rsid w:val="002E4E64"/>
    <w:rsid w:val="002E6141"/>
    <w:rsid w:val="002E6668"/>
    <w:rsid w:val="002F2241"/>
    <w:rsid w:val="002F4572"/>
    <w:rsid w:val="002F4B87"/>
    <w:rsid w:val="002F5580"/>
    <w:rsid w:val="002F5EE1"/>
    <w:rsid w:val="002F6935"/>
    <w:rsid w:val="002F6EB9"/>
    <w:rsid w:val="00301D01"/>
    <w:rsid w:val="003023BA"/>
    <w:rsid w:val="00302418"/>
    <w:rsid w:val="00302B30"/>
    <w:rsid w:val="00302F25"/>
    <w:rsid w:val="003033A2"/>
    <w:rsid w:val="00303B9A"/>
    <w:rsid w:val="00304459"/>
    <w:rsid w:val="00306438"/>
    <w:rsid w:val="00312D07"/>
    <w:rsid w:val="00313E79"/>
    <w:rsid w:val="00314088"/>
    <w:rsid w:val="003142CD"/>
    <w:rsid w:val="003163C2"/>
    <w:rsid w:val="00316561"/>
    <w:rsid w:val="003165FD"/>
    <w:rsid w:val="00320A04"/>
    <w:rsid w:val="00321C7E"/>
    <w:rsid w:val="00323672"/>
    <w:rsid w:val="00323C61"/>
    <w:rsid w:val="00323D68"/>
    <w:rsid w:val="00325210"/>
    <w:rsid w:val="003253D6"/>
    <w:rsid w:val="00327708"/>
    <w:rsid w:val="00327737"/>
    <w:rsid w:val="00331FB0"/>
    <w:rsid w:val="00332369"/>
    <w:rsid w:val="00332FB2"/>
    <w:rsid w:val="003335B3"/>
    <w:rsid w:val="0033366B"/>
    <w:rsid w:val="003351E5"/>
    <w:rsid w:val="00335407"/>
    <w:rsid w:val="00335527"/>
    <w:rsid w:val="0033575D"/>
    <w:rsid w:val="00335DB1"/>
    <w:rsid w:val="003379AF"/>
    <w:rsid w:val="00337E4F"/>
    <w:rsid w:val="00340CA2"/>
    <w:rsid w:val="00340FC9"/>
    <w:rsid w:val="00342FBB"/>
    <w:rsid w:val="0034750F"/>
    <w:rsid w:val="00351D2F"/>
    <w:rsid w:val="00354EFE"/>
    <w:rsid w:val="00356413"/>
    <w:rsid w:val="00356F4F"/>
    <w:rsid w:val="00357043"/>
    <w:rsid w:val="0035751B"/>
    <w:rsid w:val="00357778"/>
    <w:rsid w:val="00361856"/>
    <w:rsid w:val="00363043"/>
    <w:rsid w:val="00363DE1"/>
    <w:rsid w:val="003656DA"/>
    <w:rsid w:val="00365EE4"/>
    <w:rsid w:val="00366EBE"/>
    <w:rsid w:val="00367A06"/>
    <w:rsid w:val="00367B58"/>
    <w:rsid w:val="0037315D"/>
    <w:rsid w:val="00373A01"/>
    <w:rsid w:val="00377500"/>
    <w:rsid w:val="00380683"/>
    <w:rsid w:val="00381EA7"/>
    <w:rsid w:val="00383690"/>
    <w:rsid w:val="003837A1"/>
    <w:rsid w:val="00383AC5"/>
    <w:rsid w:val="00383EC9"/>
    <w:rsid w:val="0038520F"/>
    <w:rsid w:val="003856B4"/>
    <w:rsid w:val="00385C50"/>
    <w:rsid w:val="003873FC"/>
    <w:rsid w:val="00392039"/>
    <w:rsid w:val="003928CF"/>
    <w:rsid w:val="00392B91"/>
    <w:rsid w:val="0039306F"/>
    <w:rsid w:val="00394816"/>
    <w:rsid w:val="003967DB"/>
    <w:rsid w:val="003972B9"/>
    <w:rsid w:val="003A2651"/>
    <w:rsid w:val="003A383D"/>
    <w:rsid w:val="003A4F4A"/>
    <w:rsid w:val="003A5516"/>
    <w:rsid w:val="003A67A2"/>
    <w:rsid w:val="003A6D3B"/>
    <w:rsid w:val="003B03B0"/>
    <w:rsid w:val="003B1132"/>
    <w:rsid w:val="003B4E0B"/>
    <w:rsid w:val="003B563A"/>
    <w:rsid w:val="003B6BD5"/>
    <w:rsid w:val="003B6F0A"/>
    <w:rsid w:val="003B75FA"/>
    <w:rsid w:val="003C1636"/>
    <w:rsid w:val="003C2A78"/>
    <w:rsid w:val="003C3B6C"/>
    <w:rsid w:val="003C3BB2"/>
    <w:rsid w:val="003C42BC"/>
    <w:rsid w:val="003C4BDD"/>
    <w:rsid w:val="003C4CB6"/>
    <w:rsid w:val="003C58F2"/>
    <w:rsid w:val="003C691B"/>
    <w:rsid w:val="003C69F3"/>
    <w:rsid w:val="003C6D58"/>
    <w:rsid w:val="003C6D9E"/>
    <w:rsid w:val="003C7069"/>
    <w:rsid w:val="003C729D"/>
    <w:rsid w:val="003C76F8"/>
    <w:rsid w:val="003C7D98"/>
    <w:rsid w:val="003D0EC4"/>
    <w:rsid w:val="003D3DAA"/>
    <w:rsid w:val="003D3E55"/>
    <w:rsid w:val="003D49D2"/>
    <w:rsid w:val="003D4A52"/>
    <w:rsid w:val="003D73BD"/>
    <w:rsid w:val="003D7446"/>
    <w:rsid w:val="003E2A09"/>
    <w:rsid w:val="003E6890"/>
    <w:rsid w:val="003E7587"/>
    <w:rsid w:val="003F01F4"/>
    <w:rsid w:val="003F025F"/>
    <w:rsid w:val="003F680D"/>
    <w:rsid w:val="003F6D6E"/>
    <w:rsid w:val="00400646"/>
    <w:rsid w:val="00401D51"/>
    <w:rsid w:val="00401FA0"/>
    <w:rsid w:val="00402A0C"/>
    <w:rsid w:val="00402EBC"/>
    <w:rsid w:val="004038D2"/>
    <w:rsid w:val="00404D38"/>
    <w:rsid w:val="00406EE2"/>
    <w:rsid w:val="00406FD5"/>
    <w:rsid w:val="004072D1"/>
    <w:rsid w:val="0041060E"/>
    <w:rsid w:val="004115B2"/>
    <w:rsid w:val="004122B8"/>
    <w:rsid w:val="00412576"/>
    <w:rsid w:val="00412798"/>
    <w:rsid w:val="004129F9"/>
    <w:rsid w:val="00413CD6"/>
    <w:rsid w:val="00413FBD"/>
    <w:rsid w:val="00415640"/>
    <w:rsid w:val="00415AE2"/>
    <w:rsid w:val="00417C34"/>
    <w:rsid w:val="00417D5C"/>
    <w:rsid w:val="004243D0"/>
    <w:rsid w:val="00425767"/>
    <w:rsid w:val="00427737"/>
    <w:rsid w:val="00431232"/>
    <w:rsid w:val="00431490"/>
    <w:rsid w:val="00431C2E"/>
    <w:rsid w:val="00432C7B"/>
    <w:rsid w:val="004330F8"/>
    <w:rsid w:val="004339AA"/>
    <w:rsid w:val="004351FE"/>
    <w:rsid w:val="00435652"/>
    <w:rsid w:val="00437A63"/>
    <w:rsid w:val="00440A28"/>
    <w:rsid w:val="00441475"/>
    <w:rsid w:val="004418A1"/>
    <w:rsid w:val="00444566"/>
    <w:rsid w:val="00444CBE"/>
    <w:rsid w:val="00445AD2"/>
    <w:rsid w:val="004479F8"/>
    <w:rsid w:val="004502A2"/>
    <w:rsid w:val="00450EEF"/>
    <w:rsid w:val="0045179E"/>
    <w:rsid w:val="00452269"/>
    <w:rsid w:val="00454197"/>
    <w:rsid w:val="004544FF"/>
    <w:rsid w:val="00456C2C"/>
    <w:rsid w:val="00466482"/>
    <w:rsid w:val="00466C9B"/>
    <w:rsid w:val="0046734B"/>
    <w:rsid w:val="00470AE5"/>
    <w:rsid w:val="0047250C"/>
    <w:rsid w:val="00472BC4"/>
    <w:rsid w:val="00472FA4"/>
    <w:rsid w:val="00473840"/>
    <w:rsid w:val="00476DC6"/>
    <w:rsid w:val="00477507"/>
    <w:rsid w:val="00483220"/>
    <w:rsid w:val="00494080"/>
    <w:rsid w:val="00494F8E"/>
    <w:rsid w:val="004953EB"/>
    <w:rsid w:val="00495FCC"/>
    <w:rsid w:val="004A0586"/>
    <w:rsid w:val="004A37EF"/>
    <w:rsid w:val="004A444D"/>
    <w:rsid w:val="004A4EDB"/>
    <w:rsid w:val="004A5384"/>
    <w:rsid w:val="004A75D6"/>
    <w:rsid w:val="004B2E91"/>
    <w:rsid w:val="004B2FDD"/>
    <w:rsid w:val="004B36C5"/>
    <w:rsid w:val="004B4B42"/>
    <w:rsid w:val="004B7572"/>
    <w:rsid w:val="004C0174"/>
    <w:rsid w:val="004C0597"/>
    <w:rsid w:val="004C104B"/>
    <w:rsid w:val="004C1671"/>
    <w:rsid w:val="004C1F2C"/>
    <w:rsid w:val="004C1FBE"/>
    <w:rsid w:val="004C700B"/>
    <w:rsid w:val="004D051A"/>
    <w:rsid w:val="004D07C1"/>
    <w:rsid w:val="004D0A21"/>
    <w:rsid w:val="004D2628"/>
    <w:rsid w:val="004D3D12"/>
    <w:rsid w:val="004D3FFA"/>
    <w:rsid w:val="004D4377"/>
    <w:rsid w:val="004D58B7"/>
    <w:rsid w:val="004E0BEC"/>
    <w:rsid w:val="004E0D49"/>
    <w:rsid w:val="004E13E8"/>
    <w:rsid w:val="004E146D"/>
    <w:rsid w:val="004E218A"/>
    <w:rsid w:val="004E25F9"/>
    <w:rsid w:val="004E36FC"/>
    <w:rsid w:val="004E3DDE"/>
    <w:rsid w:val="004E5309"/>
    <w:rsid w:val="004E7358"/>
    <w:rsid w:val="004F0530"/>
    <w:rsid w:val="004F0A58"/>
    <w:rsid w:val="004F0BA6"/>
    <w:rsid w:val="004F0DF1"/>
    <w:rsid w:val="004F29AC"/>
    <w:rsid w:val="004F6179"/>
    <w:rsid w:val="004F6E79"/>
    <w:rsid w:val="00500AC7"/>
    <w:rsid w:val="00505FE8"/>
    <w:rsid w:val="005063B1"/>
    <w:rsid w:val="00507924"/>
    <w:rsid w:val="005100C8"/>
    <w:rsid w:val="005119B0"/>
    <w:rsid w:val="00512069"/>
    <w:rsid w:val="005130B1"/>
    <w:rsid w:val="005131FB"/>
    <w:rsid w:val="005145D9"/>
    <w:rsid w:val="00514ADF"/>
    <w:rsid w:val="00515965"/>
    <w:rsid w:val="005159B0"/>
    <w:rsid w:val="005161CA"/>
    <w:rsid w:val="0051685B"/>
    <w:rsid w:val="00521497"/>
    <w:rsid w:val="00521C19"/>
    <w:rsid w:val="0052256D"/>
    <w:rsid w:val="00522FFA"/>
    <w:rsid w:val="0052331D"/>
    <w:rsid w:val="00523F2F"/>
    <w:rsid w:val="005240DC"/>
    <w:rsid w:val="00524A1C"/>
    <w:rsid w:val="005273BD"/>
    <w:rsid w:val="00530020"/>
    <w:rsid w:val="00531E29"/>
    <w:rsid w:val="0053403A"/>
    <w:rsid w:val="0053431F"/>
    <w:rsid w:val="005350C6"/>
    <w:rsid w:val="00536408"/>
    <w:rsid w:val="005370CA"/>
    <w:rsid w:val="005411BE"/>
    <w:rsid w:val="005415ED"/>
    <w:rsid w:val="005418A3"/>
    <w:rsid w:val="00542297"/>
    <w:rsid w:val="0054240F"/>
    <w:rsid w:val="00542990"/>
    <w:rsid w:val="005430F9"/>
    <w:rsid w:val="00543999"/>
    <w:rsid w:val="00544F9B"/>
    <w:rsid w:val="00545BD3"/>
    <w:rsid w:val="00546C60"/>
    <w:rsid w:val="005502AE"/>
    <w:rsid w:val="00553381"/>
    <w:rsid w:val="005539C6"/>
    <w:rsid w:val="00555AF9"/>
    <w:rsid w:val="00555DEC"/>
    <w:rsid w:val="00557235"/>
    <w:rsid w:val="00560A8E"/>
    <w:rsid w:val="0056132D"/>
    <w:rsid w:val="00561921"/>
    <w:rsid w:val="00561DCF"/>
    <w:rsid w:val="00562F2F"/>
    <w:rsid w:val="00564214"/>
    <w:rsid w:val="005646DA"/>
    <w:rsid w:val="00565EC2"/>
    <w:rsid w:val="00566C87"/>
    <w:rsid w:val="00567F29"/>
    <w:rsid w:val="005740CE"/>
    <w:rsid w:val="005744CA"/>
    <w:rsid w:val="00574BE3"/>
    <w:rsid w:val="00574CEF"/>
    <w:rsid w:val="00575C77"/>
    <w:rsid w:val="00576259"/>
    <w:rsid w:val="00576A3C"/>
    <w:rsid w:val="00576E7C"/>
    <w:rsid w:val="005779F3"/>
    <w:rsid w:val="00577BFC"/>
    <w:rsid w:val="0058032C"/>
    <w:rsid w:val="00581E88"/>
    <w:rsid w:val="005838D6"/>
    <w:rsid w:val="00583A35"/>
    <w:rsid w:val="00584B04"/>
    <w:rsid w:val="005868A5"/>
    <w:rsid w:val="0058732B"/>
    <w:rsid w:val="005879EA"/>
    <w:rsid w:val="0059043C"/>
    <w:rsid w:val="0059156F"/>
    <w:rsid w:val="00591D36"/>
    <w:rsid w:val="0059395A"/>
    <w:rsid w:val="00594989"/>
    <w:rsid w:val="0059584E"/>
    <w:rsid w:val="005972A8"/>
    <w:rsid w:val="005A0734"/>
    <w:rsid w:val="005A35FB"/>
    <w:rsid w:val="005A37EA"/>
    <w:rsid w:val="005A3A19"/>
    <w:rsid w:val="005A4657"/>
    <w:rsid w:val="005A7F05"/>
    <w:rsid w:val="005B1D23"/>
    <w:rsid w:val="005B3B69"/>
    <w:rsid w:val="005B588E"/>
    <w:rsid w:val="005B6529"/>
    <w:rsid w:val="005C2E4E"/>
    <w:rsid w:val="005C3C31"/>
    <w:rsid w:val="005C3C89"/>
    <w:rsid w:val="005C6674"/>
    <w:rsid w:val="005D0E47"/>
    <w:rsid w:val="005D18FB"/>
    <w:rsid w:val="005D2066"/>
    <w:rsid w:val="005D24EE"/>
    <w:rsid w:val="005D32BA"/>
    <w:rsid w:val="005D3D1A"/>
    <w:rsid w:val="005D4C24"/>
    <w:rsid w:val="005D54E8"/>
    <w:rsid w:val="005D6CE2"/>
    <w:rsid w:val="005D7266"/>
    <w:rsid w:val="005D7FDA"/>
    <w:rsid w:val="005E0E61"/>
    <w:rsid w:val="005E2003"/>
    <w:rsid w:val="005E4C5E"/>
    <w:rsid w:val="005E5169"/>
    <w:rsid w:val="005E7F22"/>
    <w:rsid w:val="005F15BB"/>
    <w:rsid w:val="005F533A"/>
    <w:rsid w:val="005F57F4"/>
    <w:rsid w:val="005F5C61"/>
    <w:rsid w:val="005F7AE6"/>
    <w:rsid w:val="00601069"/>
    <w:rsid w:val="00603AF0"/>
    <w:rsid w:val="00604398"/>
    <w:rsid w:val="00605456"/>
    <w:rsid w:val="00605751"/>
    <w:rsid w:val="006059C6"/>
    <w:rsid w:val="006062D5"/>
    <w:rsid w:val="00606DC8"/>
    <w:rsid w:val="00607C08"/>
    <w:rsid w:val="00610112"/>
    <w:rsid w:val="00612DB4"/>
    <w:rsid w:val="006140E7"/>
    <w:rsid w:val="00614996"/>
    <w:rsid w:val="00615493"/>
    <w:rsid w:val="00617241"/>
    <w:rsid w:val="00617F19"/>
    <w:rsid w:val="00621CE3"/>
    <w:rsid w:val="00624634"/>
    <w:rsid w:val="00625266"/>
    <w:rsid w:val="0062783E"/>
    <w:rsid w:val="00630037"/>
    <w:rsid w:val="00632042"/>
    <w:rsid w:val="006326D2"/>
    <w:rsid w:val="006355AB"/>
    <w:rsid w:val="00636667"/>
    <w:rsid w:val="0064138A"/>
    <w:rsid w:val="00642F71"/>
    <w:rsid w:val="00645DEE"/>
    <w:rsid w:val="00647A85"/>
    <w:rsid w:val="00651663"/>
    <w:rsid w:val="00651BF7"/>
    <w:rsid w:val="00652AEC"/>
    <w:rsid w:val="006530AF"/>
    <w:rsid w:val="00653D42"/>
    <w:rsid w:val="006549BD"/>
    <w:rsid w:val="00656BF8"/>
    <w:rsid w:val="0065777F"/>
    <w:rsid w:val="00663D29"/>
    <w:rsid w:val="006651EC"/>
    <w:rsid w:val="00667139"/>
    <w:rsid w:val="00667391"/>
    <w:rsid w:val="00670312"/>
    <w:rsid w:val="0067217B"/>
    <w:rsid w:val="00672997"/>
    <w:rsid w:val="0067393B"/>
    <w:rsid w:val="006742AE"/>
    <w:rsid w:val="00674810"/>
    <w:rsid w:val="00674AB0"/>
    <w:rsid w:val="00676E4C"/>
    <w:rsid w:val="00677357"/>
    <w:rsid w:val="00677FD8"/>
    <w:rsid w:val="006809E1"/>
    <w:rsid w:val="00682569"/>
    <w:rsid w:val="00682F19"/>
    <w:rsid w:val="00684087"/>
    <w:rsid w:val="00685883"/>
    <w:rsid w:val="00685C2A"/>
    <w:rsid w:val="006864AB"/>
    <w:rsid w:val="006909BE"/>
    <w:rsid w:val="006915DC"/>
    <w:rsid w:val="00691880"/>
    <w:rsid w:val="0069196B"/>
    <w:rsid w:val="006960E8"/>
    <w:rsid w:val="006963E7"/>
    <w:rsid w:val="006963FF"/>
    <w:rsid w:val="006A010A"/>
    <w:rsid w:val="006A7D70"/>
    <w:rsid w:val="006B0BB7"/>
    <w:rsid w:val="006B11D8"/>
    <w:rsid w:val="006B4002"/>
    <w:rsid w:val="006B682B"/>
    <w:rsid w:val="006B68C0"/>
    <w:rsid w:val="006C1E69"/>
    <w:rsid w:val="006C5BE5"/>
    <w:rsid w:val="006D29BD"/>
    <w:rsid w:val="006D2A64"/>
    <w:rsid w:val="006D31E6"/>
    <w:rsid w:val="006D394B"/>
    <w:rsid w:val="006D3D6E"/>
    <w:rsid w:val="006D5AF1"/>
    <w:rsid w:val="006D6E23"/>
    <w:rsid w:val="006D7639"/>
    <w:rsid w:val="006E1636"/>
    <w:rsid w:val="006E1678"/>
    <w:rsid w:val="006E27B4"/>
    <w:rsid w:val="006E3880"/>
    <w:rsid w:val="006E39A7"/>
    <w:rsid w:val="006E6D48"/>
    <w:rsid w:val="006E750B"/>
    <w:rsid w:val="006F20BF"/>
    <w:rsid w:val="006F3112"/>
    <w:rsid w:val="006F3D69"/>
    <w:rsid w:val="006F621B"/>
    <w:rsid w:val="007004CD"/>
    <w:rsid w:val="007014EA"/>
    <w:rsid w:val="00702747"/>
    <w:rsid w:val="00702A72"/>
    <w:rsid w:val="00703C6E"/>
    <w:rsid w:val="00704C92"/>
    <w:rsid w:val="00706481"/>
    <w:rsid w:val="0070652D"/>
    <w:rsid w:val="0070721A"/>
    <w:rsid w:val="007075EF"/>
    <w:rsid w:val="007100AD"/>
    <w:rsid w:val="00710B01"/>
    <w:rsid w:val="00710BBC"/>
    <w:rsid w:val="0071183E"/>
    <w:rsid w:val="00711D4E"/>
    <w:rsid w:val="00712152"/>
    <w:rsid w:val="00713CC2"/>
    <w:rsid w:val="00714983"/>
    <w:rsid w:val="00720131"/>
    <w:rsid w:val="0072079A"/>
    <w:rsid w:val="00720E11"/>
    <w:rsid w:val="00721918"/>
    <w:rsid w:val="00722C21"/>
    <w:rsid w:val="00723A27"/>
    <w:rsid w:val="00724D3F"/>
    <w:rsid w:val="00725508"/>
    <w:rsid w:val="00727B5E"/>
    <w:rsid w:val="00731704"/>
    <w:rsid w:val="00731877"/>
    <w:rsid w:val="00732A42"/>
    <w:rsid w:val="00733253"/>
    <w:rsid w:val="00733E10"/>
    <w:rsid w:val="0073559B"/>
    <w:rsid w:val="00736CA4"/>
    <w:rsid w:val="00737767"/>
    <w:rsid w:val="0074001F"/>
    <w:rsid w:val="00740EE6"/>
    <w:rsid w:val="00741327"/>
    <w:rsid w:val="007413B7"/>
    <w:rsid w:val="00741758"/>
    <w:rsid w:val="007417B4"/>
    <w:rsid w:val="007419C4"/>
    <w:rsid w:val="00741BF7"/>
    <w:rsid w:val="00744D62"/>
    <w:rsid w:val="00745373"/>
    <w:rsid w:val="00745493"/>
    <w:rsid w:val="00745703"/>
    <w:rsid w:val="007478F8"/>
    <w:rsid w:val="00747929"/>
    <w:rsid w:val="00753751"/>
    <w:rsid w:val="00757857"/>
    <w:rsid w:val="0076095F"/>
    <w:rsid w:val="007614E3"/>
    <w:rsid w:val="00762783"/>
    <w:rsid w:val="0076368A"/>
    <w:rsid w:val="00763DD8"/>
    <w:rsid w:val="00763E6E"/>
    <w:rsid w:val="00764E13"/>
    <w:rsid w:val="007655F4"/>
    <w:rsid w:val="007677AA"/>
    <w:rsid w:val="00767897"/>
    <w:rsid w:val="00770C0C"/>
    <w:rsid w:val="0077349E"/>
    <w:rsid w:val="00773EE6"/>
    <w:rsid w:val="00773FD8"/>
    <w:rsid w:val="007747B5"/>
    <w:rsid w:val="00777A09"/>
    <w:rsid w:val="007800C3"/>
    <w:rsid w:val="007812E0"/>
    <w:rsid w:val="00781FBA"/>
    <w:rsid w:val="007821E9"/>
    <w:rsid w:val="00783164"/>
    <w:rsid w:val="0078501A"/>
    <w:rsid w:val="00785A60"/>
    <w:rsid w:val="0079177A"/>
    <w:rsid w:val="00792FDE"/>
    <w:rsid w:val="00793A67"/>
    <w:rsid w:val="007959E0"/>
    <w:rsid w:val="007976E9"/>
    <w:rsid w:val="007A1019"/>
    <w:rsid w:val="007A1B2E"/>
    <w:rsid w:val="007A1C35"/>
    <w:rsid w:val="007A1F40"/>
    <w:rsid w:val="007A4B86"/>
    <w:rsid w:val="007A58E0"/>
    <w:rsid w:val="007B08D2"/>
    <w:rsid w:val="007B1DC2"/>
    <w:rsid w:val="007B1FEA"/>
    <w:rsid w:val="007B3AE4"/>
    <w:rsid w:val="007B522B"/>
    <w:rsid w:val="007B5892"/>
    <w:rsid w:val="007B6B40"/>
    <w:rsid w:val="007B755E"/>
    <w:rsid w:val="007C0C87"/>
    <w:rsid w:val="007C0FBA"/>
    <w:rsid w:val="007C25D4"/>
    <w:rsid w:val="007C3870"/>
    <w:rsid w:val="007C42DA"/>
    <w:rsid w:val="007C4938"/>
    <w:rsid w:val="007C5AAB"/>
    <w:rsid w:val="007C7040"/>
    <w:rsid w:val="007C7463"/>
    <w:rsid w:val="007D4C35"/>
    <w:rsid w:val="007D4C73"/>
    <w:rsid w:val="007D7A60"/>
    <w:rsid w:val="007E08C3"/>
    <w:rsid w:val="007E193C"/>
    <w:rsid w:val="007E2213"/>
    <w:rsid w:val="007E6389"/>
    <w:rsid w:val="007E67B6"/>
    <w:rsid w:val="007E6F9B"/>
    <w:rsid w:val="007E7596"/>
    <w:rsid w:val="007F1122"/>
    <w:rsid w:val="007F2E16"/>
    <w:rsid w:val="007F42DB"/>
    <w:rsid w:val="007F4399"/>
    <w:rsid w:val="007F4636"/>
    <w:rsid w:val="007F4BCB"/>
    <w:rsid w:val="007F4D99"/>
    <w:rsid w:val="007F5EA1"/>
    <w:rsid w:val="007F696E"/>
    <w:rsid w:val="007F74DE"/>
    <w:rsid w:val="008003A7"/>
    <w:rsid w:val="008010E5"/>
    <w:rsid w:val="00801E92"/>
    <w:rsid w:val="00802319"/>
    <w:rsid w:val="00802A20"/>
    <w:rsid w:val="00803275"/>
    <w:rsid w:val="00804625"/>
    <w:rsid w:val="00804CF0"/>
    <w:rsid w:val="00806A18"/>
    <w:rsid w:val="00807BFB"/>
    <w:rsid w:val="0081096A"/>
    <w:rsid w:val="0081161F"/>
    <w:rsid w:val="00811729"/>
    <w:rsid w:val="00812F85"/>
    <w:rsid w:val="00813916"/>
    <w:rsid w:val="00813E18"/>
    <w:rsid w:val="00813F2F"/>
    <w:rsid w:val="0081428D"/>
    <w:rsid w:val="008145E8"/>
    <w:rsid w:val="00814E6B"/>
    <w:rsid w:val="00814FD2"/>
    <w:rsid w:val="00815763"/>
    <w:rsid w:val="00820D56"/>
    <w:rsid w:val="00821190"/>
    <w:rsid w:val="00821A48"/>
    <w:rsid w:val="00823355"/>
    <w:rsid w:val="0082470D"/>
    <w:rsid w:val="00826FAC"/>
    <w:rsid w:val="00830CCA"/>
    <w:rsid w:val="008324D1"/>
    <w:rsid w:val="00832A5C"/>
    <w:rsid w:val="00833CFC"/>
    <w:rsid w:val="00834073"/>
    <w:rsid w:val="00834447"/>
    <w:rsid w:val="00834DAE"/>
    <w:rsid w:val="00835A5F"/>
    <w:rsid w:val="008360E3"/>
    <w:rsid w:val="00837376"/>
    <w:rsid w:val="008401DE"/>
    <w:rsid w:val="00841329"/>
    <w:rsid w:val="00841641"/>
    <w:rsid w:val="008435C8"/>
    <w:rsid w:val="00844D52"/>
    <w:rsid w:val="00845BD3"/>
    <w:rsid w:val="00846147"/>
    <w:rsid w:val="00852D20"/>
    <w:rsid w:val="00852DF4"/>
    <w:rsid w:val="0085335E"/>
    <w:rsid w:val="0085352B"/>
    <w:rsid w:val="00854F3E"/>
    <w:rsid w:val="00856BBE"/>
    <w:rsid w:val="00856C13"/>
    <w:rsid w:val="008574E9"/>
    <w:rsid w:val="00857D94"/>
    <w:rsid w:val="0086050C"/>
    <w:rsid w:val="00860E36"/>
    <w:rsid w:val="00861D10"/>
    <w:rsid w:val="00862EA3"/>
    <w:rsid w:val="00862F15"/>
    <w:rsid w:val="00863DB1"/>
    <w:rsid w:val="008673A6"/>
    <w:rsid w:val="00867E34"/>
    <w:rsid w:val="008718C1"/>
    <w:rsid w:val="0087191A"/>
    <w:rsid w:val="0087349D"/>
    <w:rsid w:val="00873E49"/>
    <w:rsid w:val="00874527"/>
    <w:rsid w:val="00874971"/>
    <w:rsid w:val="00874F92"/>
    <w:rsid w:val="00875055"/>
    <w:rsid w:val="0087557A"/>
    <w:rsid w:val="00876962"/>
    <w:rsid w:val="00877BCD"/>
    <w:rsid w:val="00880840"/>
    <w:rsid w:val="008810FB"/>
    <w:rsid w:val="00882BF4"/>
    <w:rsid w:val="00885660"/>
    <w:rsid w:val="008859CA"/>
    <w:rsid w:val="00886877"/>
    <w:rsid w:val="0088690B"/>
    <w:rsid w:val="00886A5F"/>
    <w:rsid w:val="00887FFB"/>
    <w:rsid w:val="00891B86"/>
    <w:rsid w:val="008935A4"/>
    <w:rsid w:val="008968B2"/>
    <w:rsid w:val="00897306"/>
    <w:rsid w:val="00897B80"/>
    <w:rsid w:val="008A140D"/>
    <w:rsid w:val="008A1C98"/>
    <w:rsid w:val="008A43B6"/>
    <w:rsid w:val="008A4511"/>
    <w:rsid w:val="008A665A"/>
    <w:rsid w:val="008B2AC3"/>
    <w:rsid w:val="008B3A76"/>
    <w:rsid w:val="008B46B5"/>
    <w:rsid w:val="008B5ABD"/>
    <w:rsid w:val="008B7C61"/>
    <w:rsid w:val="008C1F4F"/>
    <w:rsid w:val="008C27D1"/>
    <w:rsid w:val="008C2AEB"/>
    <w:rsid w:val="008C367E"/>
    <w:rsid w:val="008C48B4"/>
    <w:rsid w:val="008C491D"/>
    <w:rsid w:val="008C4E31"/>
    <w:rsid w:val="008C7F98"/>
    <w:rsid w:val="008D1458"/>
    <w:rsid w:val="008D2047"/>
    <w:rsid w:val="008D2ACB"/>
    <w:rsid w:val="008D462F"/>
    <w:rsid w:val="008D5ED5"/>
    <w:rsid w:val="008E10C5"/>
    <w:rsid w:val="008E3295"/>
    <w:rsid w:val="008E367C"/>
    <w:rsid w:val="008E374A"/>
    <w:rsid w:val="008E39DC"/>
    <w:rsid w:val="008E3E17"/>
    <w:rsid w:val="008E55C5"/>
    <w:rsid w:val="008F007A"/>
    <w:rsid w:val="008F1299"/>
    <w:rsid w:val="008F1D2A"/>
    <w:rsid w:val="008F3AB1"/>
    <w:rsid w:val="008F530D"/>
    <w:rsid w:val="008F5773"/>
    <w:rsid w:val="008F7359"/>
    <w:rsid w:val="00900365"/>
    <w:rsid w:val="00900B56"/>
    <w:rsid w:val="009019EF"/>
    <w:rsid w:val="0090253E"/>
    <w:rsid w:val="0090488C"/>
    <w:rsid w:val="00906288"/>
    <w:rsid w:val="00910C09"/>
    <w:rsid w:val="009112F0"/>
    <w:rsid w:val="00911E09"/>
    <w:rsid w:val="00915143"/>
    <w:rsid w:val="00915EE8"/>
    <w:rsid w:val="009176A5"/>
    <w:rsid w:val="0092032E"/>
    <w:rsid w:val="0092067C"/>
    <w:rsid w:val="00923C62"/>
    <w:rsid w:val="009258E4"/>
    <w:rsid w:val="00930E67"/>
    <w:rsid w:val="00931128"/>
    <w:rsid w:val="009316AD"/>
    <w:rsid w:val="0093512D"/>
    <w:rsid w:val="009369A7"/>
    <w:rsid w:val="0094114E"/>
    <w:rsid w:val="0094207B"/>
    <w:rsid w:val="0094335B"/>
    <w:rsid w:val="00944E91"/>
    <w:rsid w:val="00945310"/>
    <w:rsid w:val="00945A74"/>
    <w:rsid w:val="00950885"/>
    <w:rsid w:val="009508B2"/>
    <w:rsid w:val="009509C9"/>
    <w:rsid w:val="00950E2B"/>
    <w:rsid w:val="009514CC"/>
    <w:rsid w:val="00951F2C"/>
    <w:rsid w:val="009550F3"/>
    <w:rsid w:val="0095699A"/>
    <w:rsid w:val="00961CB0"/>
    <w:rsid w:val="009661E0"/>
    <w:rsid w:val="00966C3D"/>
    <w:rsid w:val="00970B13"/>
    <w:rsid w:val="00971E25"/>
    <w:rsid w:val="00972B61"/>
    <w:rsid w:val="00973574"/>
    <w:rsid w:val="00975D4C"/>
    <w:rsid w:val="009769BB"/>
    <w:rsid w:val="0098001D"/>
    <w:rsid w:val="009807CD"/>
    <w:rsid w:val="009813A5"/>
    <w:rsid w:val="00982918"/>
    <w:rsid w:val="00982F76"/>
    <w:rsid w:val="00982FA8"/>
    <w:rsid w:val="009847F0"/>
    <w:rsid w:val="00985E07"/>
    <w:rsid w:val="009861CB"/>
    <w:rsid w:val="00986573"/>
    <w:rsid w:val="00987661"/>
    <w:rsid w:val="00987EFC"/>
    <w:rsid w:val="00990C92"/>
    <w:rsid w:val="00991811"/>
    <w:rsid w:val="00991F80"/>
    <w:rsid w:val="00995BB3"/>
    <w:rsid w:val="009A1578"/>
    <w:rsid w:val="009A3618"/>
    <w:rsid w:val="009A3DCA"/>
    <w:rsid w:val="009A5A3F"/>
    <w:rsid w:val="009A6481"/>
    <w:rsid w:val="009A68B4"/>
    <w:rsid w:val="009A6A5B"/>
    <w:rsid w:val="009A6FD7"/>
    <w:rsid w:val="009A7C45"/>
    <w:rsid w:val="009B24DA"/>
    <w:rsid w:val="009B752C"/>
    <w:rsid w:val="009C0127"/>
    <w:rsid w:val="009C0AF4"/>
    <w:rsid w:val="009C1A54"/>
    <w:rsid w:val="009C4675"/>
    <w:rsid w:val="009D0F6B"/>
    <w:rsid w:val="009D2C29"/>
    <w:rsid w:val="009D347E"/>
    <w:rsid w:val="009D3F06"/>
    <w:rsid w:val="009D5D77"/>
    <w:rsid w:val="009D6286"/>
    <w:rsid w:val="009D6EC6"/>
    <w:rsid w:val="009E100D"/>
    <w:rsid w:val="009E11D7"/>
    <w:rsid w:val="009E120A"/>
    <w:rsid w:val="009E214E"/>
    <w:rsid w:val="009E49CA"/>
    <w:rsid w:val="009E7121"/>
    <w:rsid w:val="009E7BA4"/>
    <w:rsid w:val="009F5ED6"/>
    <w:rsid w:val="009F7EEC"/>
    <w:rsid w:val="00A000E6"/>
    <w:rsid w:val="00A001D4"/>
    <w:rsid w:val="00A01A20"/>
    <w:rsid w:val="00A0494A"/>
    <w:rsid w:val="00A0505C"/>
    <w:rsid w:val="00A1029C"/>
    <w:rsid w:val="00A12BB4"/>
    <w:rsid w:val="00A13645"/>
    <w:rsid w:val="00A1485F"/>
    <w:rsid w:val="00A14AE0"/>
    <w:rsid w:val="00A14AE2"/>
    <w:rsid w:val="00A14B9A"/>
    <w:rsid w:val="00A20AE3"/>
    <w:rsid w:val="00A20D05"/>
    <w:rsid w:val="00A21F27"/>
    <w:rsid w:val="00A21FF5"/>
    <w:rsid w:val="00A229DF"/>
    <w:rsid w:val="00A22FC4"/>
    <w:rsid w:val="00A25026"/>
    <w:rsid w:val="00A256DC"/>
    <w:rsid w:val="00A25783"/>
    <w:rsid w:val="00A25EE5"/>
    <w:rsid w:val="00A2650D"/>
    <w:rsid w:val="00A279F5"/>
    <w:rsid w:val="00A32542"/>
    <w:rsid w:val="00A328A9"/>
    <w:rsid w:val="00A330B2"/>
    <w:rsid w:val="00A338AE"/>
    <w:rsid w:val="00A33AE5"/>
    <w:rsid w:val="00A34D02"/>
    <w:rsid w:val="00A356C0"/>
    <w:rsid w:val="00A37115"/>
    <w:rsid w:val="00A41C10"/>
    <w:rsid w:val="00A4297C"/>
    <w:rsid w:val="00A442FE"/>
    <w:rsid w:val="00A4431C"/>
    <w:rsid w:val="00A44449"/>
    <w:rsid w:val="00A45877"/>
    <w:rsid w:val="00A47AB9"/>
    <w:rsid w:val="00A51A44"/>
    <w:rsid w:val="00A52FFE"/>
    <w:rsid w:val="00A54965"/>
    <w:rsid w:val="00A55401"/>
    <w:rsid w:val="00A555C9"/>
    <w:rsid w:val="00A56B08"/>
    <w:rsid w:val="00A56CC6"/>
    <w:rsid w:val="00A56F91"/>
    <w:rsid w:val="00A5756B"/>
    <w:rsid w:val="00A61F99"/>
    <w:rsid w:val="00A62888"/>
    <w:rsid w:val="00A62C6E"/>
    <w:rsid w:val="00A63ADB"/>
    <w:rsid w:val="00A71740"/>
    <w:rsid w:val="00A744A8"/>
    <w:rsid w:val="00A74B1A"/>
    <w:rsid w:val="00A75C0C"/>
    <w:rsid w:val="00A80638"/>
    <w:rsid w:val="00A80EC0"/>
    <w:rsid w:val="00A81917"/>
    <w:rsid w:val="00A81E40"/>
    <w:rsid w:val="00A820D2"/>
    <w:rsid w:val="00A82B2A"/>
    <w:rsid w:val="00A832AB"/>
    <w:rsid w:val="00A842B2"/>
    <w:rsid w:val="00A84680"/>
    <w:rsid w:val="00A85039"/>
    <w:rsid w:val="00A86F32"/>
    <w:rsid w:val="00A8720A"/>
    <w:rsid w:val="00A872E2"/>
    <w:rsid w:val="00A87836"/>
    <w:rsid w:val="00A87DEC"/>
    <w:rsid w:val="00A917CB"/>
    <w:rsid w:val="00A93901"/>
    <w:rsid w:val="00A93E6D"/>
    <w:rsid w:val="00A94A88"/>
    <w:rsid w:val="00A95B9E"/>
    <w:rsid w:val="00A961D7"/>
    <w:rsid w:val="00A97EC5"/>
    <w:rsid w:val="00AA35DC"/>
    <w:rsid w:val="00AA42B9"/>
    <w:rsid w:val="00AB383C"/>
    <w:rsid w:val="00AB3E72"/>
    <w:rsid w:val="00AB55ED"/>
    <w:rsid w:val="00AC1DD6"/>
    <w:rsid w:val="00AC4234"/>
    <w:rsid w:val="00AC685D"/>
    <w:rsid w:val="00AC7DE9"/>
    <w:rsid w:val="00AD30EC"/>
    <w:rsid w:val="00AD5C56"/>
    <w:rsid w:val="00AD6070"/>
    <w:rsid w:val="00AD6B92"/>
    <w:rsid w:val="00AE311E"/>
    <w:rsid w:val="00AE4DB8"/>
    <w:rsid w:val="00AE5DA8"/>
    <w:rsid w:val="00AE784A"/>
    <w:rsid w:val="00AE7F8B"/>
    <w:rsid w:val="00AF2E2D"/>
    <w:rsid w:val="00AF3AA1"/>
    <w:rsid w:val="00AF478B"/>
    <w:rsid w:val="00AF4D37"/>
    <w:rsid w:val="00AF66ED"/>
    <w:rsid w:val="00AF7917"/>
    <w:rsid w:val="00B01BF8"/>
    <w:rsid w:val="00B02DF3"/>
    <w:rsid w:val="00B05CC9"/>
    <w:rsid w:val="00B075F4"/>
    <w:rsid w:val="00B133C5"/>
    <w:rsid w:val="00B174E7"/>
    <w:rsid w:val="00B17653"/>
    <w:rsid w:val="00B17D0E"/>
    <w:rsid w:val="00B208ED"/>
    <w:rsid w:val="00B21E54"/>
    <w:rsid w:val="00B22437"/>
    <w:rsid w:val="00B23091"/>
    <w:rsid w:val="00B236D4"/>
    <w:rsid w:val="00B248EF"/>
    <w:rsid w:val="00B2526F"/>
    <w:rsid w:val="00B252D9"/>
    <w:rsid w:val="00B25965"/>
    <w:rsid w:val="00B31EAE"/>
    <w:rsid w:val="00B31F6D"/>
    <w:rsid w:val="00B32AF1"/>
    <w:rsid w:val="00B32BD7"/>
    <w:rsid w:val="00B33539"/>
    <w:rsid w:val="00B34309"/>
    <w:rsid w:val="00B35A93"/>
    <w:rsid w:val="00B35CAF"/>
    <w:rsid w:val="00B3613A"/>
    <w:rsid w:val="00B3751F"/>
    <w:rsid w:val="00B37FDF"/>
    <w:rsid w:val="00B416ED"/>
    <w:rsid w:val="00B44D18"/>
    <w:rsid w:val="00B460ED"/>
    <w:rsid w:val="00B4710E"/>
    <w:rsid w:val="00B51BD5"/>
    <w:rsid w:val="00B525AD"/>
    <w:rsid w:val="00B53042"/>
    <w:rsid w:val="00B54E1E"/>
    <w:rsid w:val="00B55647"/>
    <w:rsid w:val="00B5654F"/>
    <w:rsid w:val="00B5711D"/>
    <w:rsid w:val="00B57BAA"/>
    <w:rsid w:val="00B62178"/>
    <w:rsid w:val="00B62743"/>
    <w:rsid w:val="00B638F1"/>
    <w:rsid w:val="00B6584D"/>
    <w:rsid w:val="00B6700A"/>
    <w:rsid w:val="00B727CA"/>
    <w:rsid w:val="00B73A2C"/>
    <w:rsid w:val="00B75596"/>
    <w:rsid w:val="00B762B5"/>
    <w:rsid w:val="00B77722"/>
    <w:rsid w:val="00B77BB6"/>
    <w:rsid w:val="00B81547"/>
    <w:rsid w:val="00B81CA3"/>
    <w:rsid w:val="00B81D79"/>
    <w:rsid w:val="00B81F4C"/>
    <w:rsid w:val="00B82ED4"/>
    <w:rsid w:val="00B83A3F"/>
    <w:rsid w:val="00B83FC6"/>
    <w:rsid w:val="00B8418A"/>
    <w:rsid w:val="00B859BE"/>
    <w:rsid w:val="00B86033"/>
    <w:rsid w:val="00B875B4"/>
    <w:rsid w:val="00B90984"/>
    <w:rsid w:val="00B90A77"/>
    <w:rsid w:val="00B913E8"/>
    <w:rsid w:val="00B91DA3"/>
    <w:rsid w:val="00B93313"/>
    <w:rsid w:val="00B95830"/>
    <w:rsid w:val="00B9654D"/>
    <w:rsid w:val="00B967A1"/>
    <w:rsid w:val="00BA0C68"/>
    <w:rsid w:val="00BA3D9A"/>
    <w:rsid w:val="00BA45C4"/>
    <w:rsid w:val="00BA53B0"/>
    <w:rsid w:val="00BA6337"/>
    <w:rsid w:val="00BA6717"/>
    <w:rsid w:val="00BA6829"/>
    <w:rsid w:val="00BA6F94"/>
    <w:rsid w:val="00BA7613"/>
    <w:rsid w:val="00BB0F29"/>
    <w:rsid w:val="00BB1B3D"/>
    <w:rsid w:val="00BB50CE"/>
    <w:rsid w:val="00BB6221"/>
    <w:rsid w:val="00BC0936"/>
    <w:rsid w:val="00BC12D5"/>
    <w:rsid w:val="00BC13AA"/>
    <w:rsid w:val="00BC2986"/>
    <w:rsid w:val="00BC31B5"/>
    <w:rsid w:val="00BC3CA5"/>
    <w:rsid w:val="00BC45C9"/>
    <w:rsid w:val="00BD11B0"/>
    <w:rsid w:val="00BD11C9"/>
    <w:rsid w:val="00BD1666"/>
    <w:rsid w:val="00BD1707"/>
    <w:rsid w:val="00BD17EB"/>
    <w:rsid w:val="00BD2015"/>
    <w:rsid w:val="00BD2974"/>
    <w:rsid w:val="00BD34F4"/>
    <w:rsid w:val="00BD42AB"/>
    <w:rsid w:val="00BD461D"/>
    <w:rsid w:val="00BD4C22"/>
    <w:rsid w:val="00BD60CC"/>
    <w:rsid w:val="00BE03ED"/>
    <w:rsid w:val="00BE1A02"/>
    <w:rsid w:val="00BE1C80"/>
    <w:rsid w:val="00BE2984"/>
    <w:rsid w:val="00BE2A79"/>
    <w:rsid w:val="00BE3B64"/>
    <w:rsid w:val="00BE5298"/>
    <w:rsid w:val="00BE7589"/>
    <w:rsid w:val="00BE7BA0"/>
    <w:rsid w:val="00BF0E73"/>
    <w:rsid w:val="00BF3627"/>
    <w:rsid w:val="00BF580E"/>
    <w:rsid w:val="00C00094"/>
    <w:rsid w:val="00C002D7"/>
    <w:rsid w:val="00C00722"/>
    <w:rsid w:val="00C00774"/>
    <w:rsid w:val="00C0088B"/>
    <w:rsid w:val="00C01371"/>
    <w:rsid w:val="00C0394D"/>
    <w:rsid w:val="00C07033"/>
    <w:rsid w:val="00C0744F"/>
    <w:rsid w:val="00C107CE"/>
    <w:rsid w:val="00C1087F"/>
    <w:rsid w:val="00C10E86"/>
    <w:rsid w:val="00C12308"/>
    <w:rsid w:val="00C1252B"/>
    <w:rsid w:val="00C129B6"/>
    <w:rsid w:val="00C143D5"/>
    <w:rsid w:val="00C14E0E"/>
    <w:rsid w:val="00C157FC"/>
    <w:rsid w:val="00C162D9"/>
    <w:rsid w:val="00C208E8"/>
    <w:rsid w:val="00C222BB"/>
    <w:rsid w:val="00C22CE3"/>
    <w:rsid w:val="00C2541D"/>
    <w:rsid w:val="00C26866"/>
    <w:rsid w:val="00C26A13"/>
    <w:rsid w:val="00C27EF5"/>
    <w:rsid w:val="00C340C9"/>
    <w:rsid w:val="00C34A26"/>
    <w:rsid w:val="00C36818"/>
    <w:rsid w:val="00C4153D"/>
    <w:rsid w:val="00C42271"/>
    <w:rsid w:val="00C45633"/>
    <w:rsid w:val="00C461A4"/>
    <w:rsid w:val="00C51CB9"/>
    <w:rsid w:val="00C525F2"/>
    <w:rsid w:val="00C53197"/>
    <w:rsid w:val="00C5351E"/>
    <w:rsid w:val="00C565D5"/>
    <w:rsid w:val="00C609F6"/>
    <w:rsid w:val="00C627D6"/>
    <w:rsid w:val="00C62D4E"/>
    <w:rsid w:val="00C630B8"/>
    <w:rsid w:val="00C636AA"/>
    <w:rsid w:val="00C64A96"/>
    <w:rsid w:val="00C64F86"/>
    <w:rsid w:val="00C664E9"/>
    <w:rsid w:val="00C66CCC"/>
    <w:rsid w:val="00C7029F"/>
    <w:rsid w:val="00C73E64"/>
    <w:rsid w:val="00C741A5"/>
    <w:rsid w:val="00C74AC4"/>
    <w:rsid w:val="00C75D46"/>
    <w:rsid w:val="00C77B4C"/>
    <w:rsid w:val="00C804BB"/>
    <w:rsid w:val="00C807C1"/>
    <w:rsid w:val="00C81FB4"/>
    <w:rsid w:val="00C8335C"/>
    <w:rsid w:val="00C8389E"/>
    <w:rsid w:val="00C84A8C"/>
    <w:rsid w:val="00C84F82"/>
    <w:rsid w:val="00C85FB1"/>
    <w:rsid w:val="00C90746"/>
    <w:rsid w:val="00C9240D"/>
    <w:rsid w:val="00C93FB6"/>
    <w:rsid w:val="00C955D9"/>
    <w:rsid w:val="00C969CE"/>
    <w:rsid w:val="00C9712F"/>
    <w:rsid w:val="00CA2E13"/>
    <w:rsid w:val="00CA358C"/>
    <w:rsid w:val="00CA51B5"/>
    <w:rsid w:val="00CA6042"/>
    <w:rsid w:val="00CA68E7"/>
    <w:rsid w:val="00CB1EC6"/>
    <w:rsid w:val="00CB2DE9"/>
    <w:rsid w:val="00CB5D79"/>
    <w:rsid w:val="00CB5D90"/>
    <w:rsid w:val="00CB5D9A"/>
    <w:rsid w:val="00CC0BA9"/>
    <w:rsid w:val="00CC2180"/>
    <w:rsid w:val="00CC293F"/>
    <w:rsid w:val="00CC4441"/>
    <w:rsid w:val="00CC514B"/>
    <w:rsid w:val="00CC51E5"/>
    <w:rsid w:val="00CC550D"/>
    <w:rsid w:val="00CC5BAD"/>
    <w:rsid w:val="00CC6B32"/>
    <w:rsid w:val="00CD2B37"/>
    <w:rsid w:val="00CD4458"/>
    <w:rsid w:val="00CD5409"/>
    <w:rsid w:val="00CD665F"/>
    <w:rsid w:val="00CD6C95"/>
    <w:rsid w:val="00CD78AA"/>
    <w:rsid w:val="00CD7B11"/>
    <w:rsid w:val="00CE0768"/>
    <w:rsid w:val="00CE47F3"/>
    <w:rsid w:val="00CE5882"/>
    <w:rsid w:val="00CE6B74"/>
    <w:rsid w:val="00CE7598"/>
    <w:rsid w:val="00CF02D0"/>
    <w:rsid w:val="00CF3136"/>
    <w:rsid w:val="00CF3208"/>
    <w:rsid w:val="00CF43A0"/>
    <w:rsid w:val="00CF70A3"/>
    <w:rsid w:val="00D01220"/>
    <w:rsid w:val="00D022C3"/>
    <w:rsid w:val="00D02A64"/>
    <w:rsid w:val="00D02E25"/>
    <w:rsid w:val="00D035BF"/>
    <w:rsid w:val="00D03B2F"/>
    <w:rsid w:val="00D043B6"/>
    <w:rsid w:val="00D04875"/>
    <w:rsid w:val="00D04E79"/>
    <w:rsid w:val="00D05365"/>
    <w:rsid w:val="00D06624"/>
    <w:rsid w:val="00D073C7"/>
    <w:rsid w:val="00D075F8"/>
    <w:rsid w:val="00D10F0A"/>
    <w:rsid w:val="00D12525"/>
    <w:rsid w:val="00D1676E"/>
    <w:rsid w:val="00D16F56"/>
    <w:rsid w:val="00D17DCE"/>
    <w:rsid w:val="00D20535"/>
    <w:rsid w:val="00D21C4E"/>
    <w:rsid w:val="00D250AF"/>
    <w:rsid w:val="00D2524C"/>
    <w:rsid w:val="00D26C05"/>
    <w:rsid w:val="00D31B40"/>
    <w:rsid w:val="00D32413"/>
    <w:rsid w:val="00D32801"/>
    <w:rsid w:val="00D32DD0"/>
    <w:rsid w:val="00D35F65"/>
    <w:rsid w:val="00D36B4D"/>
    <w:rsid w:val="00D376F3"/>
    <w:rsid w:val="00D41CD2"/>
    <w:rsid w:val="00D42D2F"/>
    <w:rsid w:val="00D44DEF"/>
    <w:rsid w:val="00D47A61"/>
    <w:rsid w:val="00D47C50"/>
    <w:rsid w:val="00D5147B"/>
    <w:rsid w:val="00D52563"/>
    <w:rsid w:val="00D53E4B"/>
    <w:rsid w:val="00D54FE2"/>
    <w:rsid w:val="00D56501"/>
    <w:rsid w:val="00D56FF6"/>
    <w:rsid w:val="00D57B56"/>
    <w:rsid w:val="00D6008E"/>
    <w:rsid w:val="00D60BF8"/>
    <w:rsid w:val="00D617F9"/>
    <w:rsid w:val="00D61D95"/>
    <w:rsid w:val="00D64269"/>
    <w:rsid w:val="00D65481"/>
    <w:rsid w:val="00D725F7"/>
    <w:rsid w:val="00D7584E"/>
    <w:rsid w:val="00D77C7B"/>
    <w:rsid w:val="00D77FBE"/>
    <w:rsid w:val="00D80FD4"/>
    <w:rsid w:val="00D8354D"/>
    <w:rsid w:val="00D85898"/>
    <w:rsid w:val="00D867C8"/>
    <w:rsid w:val="00D86EED"/>
    <w:rsid w:val="00D877F9"/>
    <w:rsid w:val="00D94F60"/>
    <w:rsid w:val="00D96EDF"/>
    <w:rsid w:val="00DA1AC3"/>
    <w:rsid w:val="00DA2DC0"/>
    <w:rsid w:val="00DA630C"/>
    <w:rsid w:val="00DB34B6"/>
    <w:rsid w:val="00DB429B"/>
    <w:rsid w:val="00DB6169"/>
    <w:rsid w:val="00DB71A7"/>
    <w:rsid w:val="00DB74D7"/>
    <w:rsid w:val="00DB7833"/>
    <w:rsid w:val="00DC000E"/>
    <w:rsid w:val="00DC0904"/>
    <w:rsid w:val="00DC0DD7"/>
    <w:rsid w:val="00DC1B65"/>
    <w:rsid w:val="00DC206F"/>
    <w:rsid w:val="00DC2364"/>
    <w:rsid w:val="00DC26F7"/>
    <w:rsid w:val="00DC3850"/>
    <w:rsid w:val="00DC45FA"/>
    <w:rsid w:val="00DC5220"/>
    <w:rsid w:val="00DD1522"/>
    <w:rsid w:val="00DD248F"/>
    <w:rsid w:val="00DD3F21"/>
    <w:rsid w:val="00DD6F8A"/>
    <w:rsid w:val="00DE0680"/>
    <w:rsid w:val="00DE0B62"/>
    <w:rsid w:val="00DE36E2"/>
    <w:rsid w:val="00DE45A0"/>
    <w:rsid w:val="00DE57A0"/>
    <w:rsid w:val="00DE7929"/>
    <w:rsid w:val="00DF2153"/>
    <w:rsid w:val="00DF2485"/>
    <w:rsid w:val="00DF2C9B"/>
    <w:rsid w:val="00DF3EC8"/>
    <w:rsid w:val="00DF5425"/>
    <w:rsid w:val="00DF7D77"/>
    <w:rsid w:val="00E00A08"/>
    <w:rsid w:val="00E00DB6"/>
    <w:rsid w:val="00E0124B"/>
    <w:rsid w:val="00E02286"/>
    <w:rsid w:val="00E029DD"/>
    <w:rsid w:val="00E02B2A"/>
    <w:rsid w:val="00E03AAA"/>
    <w:rsid w:val="00E03F34"/>
    <w:rsid w:val="00E058D6"/>
    <w:rsid w:val="00E07DB8"/>
    <w:rsid w:val="00E102DA"/>
    <w:rsid w:val="00E1269A"/>
    <w:rsid w:val="00E1273B"/>
    <w:rsid w:val="00E12DA6"/>
    <w:rsid w:val="00E12F20"/>
    <w:rsid w:val="00E133AC"/>
    <w:rsid w:val="00E13440"/>
    <w:rsid w:val="00E140AC"/>
    <w:rsid w:val="00E14110"/>
    <w:rsid w:val="00E21645"/>
    <w:rsid w:val="00E21EDE"/>
    <w:rsid w:val="00E24454"/>
    <w:rsid w:val="00E25D14"/>
    <w:rsid w:val="00E34870"/>
    <w:rsid w:val="00E36BFA"/>
    <w:rsid w:val="00E37EC2"/>
    <w:rsid w:val="00E40EAC"/>
    <w:rsid w:val="00E412C0"/>
    <w:rsid w:val="00E41374"/>
    <w:rsid w:val="00E41BB1"/>
    <w:rsid w:val="00E41FB3"/>
    <w:rsid w:val="00E43B04"/>
    <w:rsid w:val="00E44372"/>
    <w:rsid w:val="00E444C3"/>
    <w:rsid w:val="00E45C31"/>
    <w:rsid w:val="00E50E4C"/>
    <w:rsid w:val="00E5306F"/>
    <w:rsid w:val="00E5437E"/>
    <w:rsid w:val="00E54830"/>
    <w:rsid w:val="00E54ED8"/>
    <w:rsid w:val="00E55B28"/>
    <w:rsid w:val="00E56ECD"/>
    <w:rsid w:val="00E57970"/>
    <w:rsid w:val="00E61C2C"/>
    <w:rsid w:val="00E61D61"/>
    <w:rsid w:val="00E62204"/>
    <w:rsid w:val="00E6428F"/>
    <w:rsid w:val="00E643F1"/>
    <w:rsid w:val="00E6492C"/>
    <w:rsid w:val="00E66BC9"/>
    <w:rsid w:val="00E71560"/>
    <w:rsid w:val="00E725E1"/>
    <w:rsid w:val="00E7358F"/>
    <w:rsid w:val="00E73E2F"/>
    <w:rsid w:val="00E7477C"/>
    <w:rsid w:val="00E7495B"/>
    <w:rsid w:val="00E75D83"/>
    <w:rsid w:val="00E7649E"/>
    <w:rsid w:val="00E7670B"/>
    <w:rsid w:val="00E77A48"/>
    <w:rsid w:val="00E8461A"/>
    <w:rsid w:val="00E86D55"/>
    <w:rsid w:val="00E87B0D"/>
    <w:rsid w:val="00E909C3"/>
    <w:rsid w:val="00E92B90"/>
    <w:rsid w:val="00E9482F"/>
    <w:rsid w:val="00E94B20"/>
    <w:rsid w:val="00E975B3"/>
    <w:rsid w:val="00E97C62"/>
    <w:rsid w:val="00EA1D33"/>
    <w:rsid w:val="00EA1E58"/>
    <w:rsid w:val="00EA6047"/>
    <w:rsid w:val="00EA6BEF"/>
    <w:rsid w:val="00EA72EC"/>
    <w:rsid w:val="00EB0B16"/>
    <w:rsid w:val="00EB24D8"/>
    <w:rsid w:val="00EB2F00"/>
    <w:rsid w:val="00EB3495"/>
    <w:rsid w:val="00EB3514"/>
    <w:rsid w:val="00EB3ECB"/>
    <w:rsid w:val="00EB490A"/>
    <w:rsid w:val="00EB4AE9"/>
    <w:rsid w:val="00EB611D"/>
    <w:rsid w:val="00EB65BA"/>
    <w:rsid w:val="00EB68CF"/>
    <w:rsid w:val="00EC0915"/>
    <w:rsid w:val="00EC287A"/>
    <w:rsid w:val="00EC30FF"/>
    <w:rsid w:val="00EC413E"/>
    <w:rsid w:val="00EC4C2C"/>
    <w:rsid w:val="00EC52FC"/>
    <w:rsid w:val="00EC5E48"/>
    <w:rsid w:val="00EC6242"/>
    <w:rsid w:val="00EC69EE"/>
    <w:rsid w:val="00EC7DFD"/>
    <w:rsid w:val="00ED066F"/>
    <w:rsid w:val="00ED1048"/>
    <w:rsid w:val="00ED3EE0"/>
    <w:rsid w:val="00ED5477"/>
    <w:rsid w:val="00ED7255"/>
    <w:rsid w:val="00EE1825"/>
    <w:rsid w:val="00EE226D"/>
    <w:rsid w:val="00EE2360"/>
    <w:rsid w:val="00EE535D"/>
    <w:rsid w:val="00EE750A"/>
    <w:rsid w:val="00EF090B"/>
    <w:rsid w:val="00EF1995"/>
    <w:rsid w:val="00EF1C56"/>
    <w:rsid w:val="00EF4584"/>
    <w:rsid w:val="00EF6C3A"/>
    <w:rsid w:val="00F005D4"/>
    <w:rsid w:val="00F02515"/>
    <w:rsid w:val="00F03D71"/>
    <w:rsid w:val="00F0433C"/>
    <w:rsid w:val="00F048FC"/>
    <w:rsid w:val="00F04E05"/>
    <w:rsid w:val="00F07648"/>
    <w:rsid w:val="00F07E70"/>
    <w:rsid w:val="00F104EF"/>
    <w:rsid w:val="00F116B7"/>
    <w:rsid w:val="00F11A5C"/>
    <w:rsid w:val="00F1236A"/>
    <w:rsid w:val="00F12959"/>
    <w:rsid w:val="00F13A35"/>
    <w:rsid w:val="00F14571"/>
    <w:rsid w:val="00F152AC"/>
    <w:rsid w:val="00F17CC4"/>
    <w:rsid w:val="00F225AF"/>
    <w:rsid w:val="00F22706"/>
    <w:rsid w:val="00F260B8"/>
    <w:rsid w:val="00F272F4"/>
    <w:rsid w:val="00F27708"/>
    <w:rsid w:val="00F30058"/>
    <w:rsid w:val="00F306E3"/>
    <w:rsid w:val="00F31DE7"/>
    <w:rsid w:val="00F33DE4"/>
    <w:rsid w:val="00F343E9"/>
    <w:rsid w:val="00F35980"/>
    <w:rsid w:val="00F420C8"/>
    <w:rsid w:val="00F439A5"/>
    <w:rsid w:val="00F43C40"/>
    <w:rsid w:val="00F43E01"/>
    <w:rsid w:val="00F45248"/>
    <w:rsid w:val="00F52A0B"/>
    <w:rsid w:val="00F530BF"/>
    <w:rsid w:val="00F546EE"/>
    <w:rsid w:val="00F54EC7"/>
    <w:rsid w:val="00F5508F"/>
    <w:rsid w:val="00F55A1B"/>
    <w:rsid w:val="00F56E1D"/>
    <w:rsid w:val="00F57C37"/>
    <w:rsid w:val="00F6067D"/>
    <w:rsid w:val="00F60765"/>
    <w:rsid w:val="00F624F2"/>
    <w:rsid w:val="00F64BB3"/>
    <w:rsid w:val="00F65A3D"/>
    <w:rsid w:val="00F66F49"/>
    <w:rsid w:val="00F671AD"/>
    <w:rsid w:val="00F67897"/>
    <w:rsid w:val="00F67CF9"/>
    <w:rsid w:val="00F67E0F"/>
    <w:rsid w:val="00F71C32"/>
    <w:rsid w:val="00F73376"/>
    <w:rsid w:val="00F73C13"/>
    <w:rsid w:val="00F743CD"/>
    <w:rsid w:val="00F74914"/>
    <w:rsid w:val="00F760C4"/>
    <w:rsid w:val="00F772E3"/>
    <w:rsid w:val="00F80134"/>
    <w:rsid w:val="00F81391"/>
    <w:rsid w:val="00F839E1"/>
    <w:rsid w:val="00F84620"/>
    <w:rsid w:val="00F84707"/>
    <w:rsid w:val="00F864B5"/>
    <w:rsid w:val="00F91EDC"/>
    <w:rsid w:val="00F92D4D"/>
    <w:rsid w:val="00F9304C"/>
    <w:rsid w:val="00F930C0"/>
    <w:rsid w:val="00F94EF6"/>
    <w:rsid w:val="00F9794B"/>
    <w:rsid w:val="00FA12A1"/>
    <w:rsid w:val="00FA13BE"/>
    <w:rsid w:val="00FA26F9"/>
    <w:rsid w:val="00FA2BA2"/>
    <w:rsid w:val="00FA5B4F"/>
    <w:rsid w:val="00FB2C72"/>
    <w:rsid w:val="00FB5B98"/>
    <w:rsid w:val="00FC18BD"/>
    <w:rsid w:val="00FC18D6"/>
    <w:rsid w:val="00FC40E5"/>
    <w:rsid w:val="00FC41A6"/>
    <w:rsid w:val="00FC43AD"/>
    <w:rsid w:val="00FC4C4B"/>
    <w:rsid w:val="00FC5463"/>
    <w:rsid w:val="00FC638B"/>
    <w:rsid w:val="00FD1453"/>
    <w:rsid w:val="00FD1638"/>
    <w:rsid w:val="00FD171D"/>
    <w:rsid w:val="00FD174F"/>
    <w:rsid w:val="00FD38CB"/>
    <w:rsid w:val="00FD3CE0"/>
    <w:rsid w:val="00FD463B"/>
    <w:rsid w:val="00FD4D6E"/>
    <w:rsid w:val="00FD5008"/>
    <w:rsid w:val="00FD51AD"/>
    <w:rsid w:val="00FD6CE4"/>
    <w:rsid w:val="00FD7E00"/>
    <w:rsid w:val="00FE5130"/>
    <w:rsid w:val="00FE576D"/>
    <w:rsid w:val="00FE6BFD"/>
    <w:rsid w:val="00FE7D92"/>
    <w:rsid w:val="00FF2067"/>
    <w:rsid w:val="00FF21CC"/>
    <w:rsid w:val="00FF3261"/>
    <w:rsid w:val="00FF476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864FFD"/>
  <w15:docId w15:val="{2A718C6D-AF2D-4E3A-BA00-13319881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PMingLiU"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971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7130"/>
    <w:rPr>
      <w:sz w:val="20"/>
      <w:szCs w:val="20"/>
    </w:rPr>
  </w:style>
  <w:style w:type="character" w:styleId="FootnoteReference">
    <w:name w:val="footnote reference"/>
    <w:basedOn w:val="DefaultParagraphFont"/>
    <w:uiPriority w:val="99"/>
    <w:semiHidden/>
    <w:unhideWhenUsed/>
    <w:rsid w:val="00297130"/>
    <w:rPr>
      <w:vertAlign w:val="superscript"/>
    </w:rPr>
  </w:style>
  <w:style w:type="paragraph" w:styleId="BalloonText">
    <w:name w:val="Balloon Text"/>
    <w:basedOn w:val="Normal"/>
    <w:link w:val="BalloonTextChar"/>
    <w:uiPriority w:val="99"/>
    <w:semiHidden/>
    <w:unhideWhenUsed/>
    <w:rsid w:val="00713C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CC2"/>
    <w:rPr>
      <w:rFonts w:ascii="Segoe UI" w:hAnsi="Segoe UI" w:cs="Segoe UI"/>
      <w:sz w:val="18"/>
      <w:szCs w:val="18"/>
    </w:rPr>
  </w:style>
  <w:style w:type="paragraph" w:styleId="Header">
    <w:name w:val="header"/>
    <w:basedOn w:val="Normal"/>
    <w:link w:val="HeaderChar"/>
    <w:uiPriority w:val="99"/>
    <w:unhideWhenUsed/>
    <w:rsid w:val="002D4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9E4"/>
  </w:style>
  <w:style w:type="paragraph" w:styleId="Footer">
    <w:name w:val="footer"/>
    <w:basedOn w:val="Normal"/>
    <w:link w:val="FooterChar"/>
    <w:uiPriority w:val="99"/>
    <w:unhideWhenUsed/>
    <w:rsid w:val="002D4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9E4"/>
  </w:style>
  <w:style w:type="character" w:styleId="CommentReference">
    <w:name w:val="annotation reference"/>
    <w:basedOn w:val="DefaultParagraphFont"/>
    <w:uiPriority w:val="99"/>
    <w:semiHidden/>
    <w:unhideWhenUsed/>
    <w:rsid w:val="001C03F0"/>
    <w:rPr>
      <w:sz w:val="16"/>
      <w:szCs w:val="16"/>
    </w:rPr>
  </w:style>
  <w:style w:type="paragraph" w:styleId="CommentText">
    <w:name w:val="annotation text"/>
    <w:basedOn w:val="Normal"/>
    <w:link w:val="CommentTextChar"/>
    <w:uiPriority w:val="99"/>
    <w:semiHidden/>
    <w:unhideWhenUsed/>
    <w:rsid w:val="001C03F0"/>
    <w:pPr>
      <w:spacing w:line="240" w:lineRule="auto"/>
    </w:pPr>
    <w:rPr>
      <w:rFonts w:eastAsiaTheme="minorEastAsia"/>
      <w:sz w:val="20"/>
      <w:szCs w:val="20"/>
      <w:lang w:eastAsia="zh-TW"/>
    </w:rPr>
  </w:style>
  <w:style w:type="character" w:customStyle="1" w:styleId="CommentTextChar">
    <w:name w:val="Comment Text Char"/>
    <w:basedOn w:val="DefaultParagraphFont"/>
    <w:link w:val="CommentText"/>
    <w:uiPriority w:val="99"/>
    <w:semiHidden/>
    <w:rsid w:val="001C03F0"/>
    <w:rPr>
      <w:rFonts w:eastAsiaTheme="minorEastAsia"/>
      <w:sz w:val="20"/>
      <w:szCs w:val="20"/>
      <w:lang w:eastAsia="zh-TW"/>
    </w:rPr>
  </w:style>
  <w:style w:type="paragraph" w:styleId="CommentSubject">
    <w:name w:val="annotation subject"/>
    <w:basedOn w:val="CommentText"/>
    <w:next w:val="CommentText"/>
    <w:link w:val="CommentSubjectChar"/>
    <w:uiPriority w:val="99"/>
    <w:semiHidden/>
    <w:unhideWhenUsed/>
    <w:rsid w:val="00306438"/>
    <w:rPr>
      <w:rFonts w:eastAsia="PMingLiU"/>
      <w:b/>
      <w:bCs/>
      <w:lang w:eastAsia="en-US"/>
    </w:rPr>
  </w:style>
  <w:style w:type="character" w:customStyle="1" w:styleId="CommentSubjectChar">
    <w:name w:val="Comment Subject Char"/>
    <w:basedOn w:val="CommentTextChar"/>
    <w:link w:val="CommentSubject"/>
    <w:uiPriority w:val="99"/>
    <w:semiHidden/>
    <w:rsid w:val="00306438"/>
    <w:rPr>
      <w:rFonts w:eastAsiaTheme="minorEastAsia"/>
      <w:b/>
      <w:bCs/>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11826">
      <w:bodyDiv w:val="1"/>
      <w:marLeft w:val="0"/>
      <w:marRight w:val="0"/>
      <w:marTop w:val="0"/>
      <w:marBottom w:val="0"/>
      <w:divBdr>
        <w:top w:val="none" w:sz="0" w:space="0" w:color="auto"/>
        <w:left w:val="none" w:sz="0" w:space="0" w:color="auto"/>
        <w:bottom w:val="none" w:sz="0" w:space="0" w:color="auto"/>
        <w:right w:val="none" w:sz="0" w:space="0" w:color="auto"/>
      </w:divBdr>
    </w:div>
    <w:div w:id="129327430">
      <w:bodyDiv w:val="1"/>
      <w:marLeft w:val="0"/>
      <w:marRight w:val="0"/>
      <w:marTop w:val="0"/>
      <w:marBottom w:val="0"/>
      <w:divBdr>
        <w:top w:val="none" w:sz="0" w:space="0" w:color="auto"/>
        <w:left w:val="none" w:sz="0" w:space="0" w:color="auto"/>
        <w:bottom w:val="none" w:sz="0" w:space="0" w:color="auto"/>
        <w:right w:val="none" w:sz="0" w:space="0" w:color="auto"/>
      </w:divBdr>
    </w:div>
    <w:div w:id="135683614">
      <w:bodyDiv w:val="1"/>
      <w:marLeft w:val="0"/>
      <w:marRight w:val="0"/>
      <w:marTop w:val="0"/>
      <w:marBottom w:val="0"/>
      <w:divBdr>
        <w:top w:val="none" w:sz="0" w:space="0" w:color="auto"/>
        <w:left w:val="none" w:sz="0" w:space="0" w:color="auto"/>
        <w:bottom w:val="none" w:sz="0" w:space="0" w:color="auto"/>
        <w:right w:val="none" w:sz="0" w:space="0" w:color="auto"/>
      </w:divBdr>
    </w:div>
    <w:div w:id="266960250">
      <w:bodyDiv w:val="1"/>
      <w:marLeft w:val="0"/>
      <w:marRight w:val="0"/>
      <w:marTop w:val="0"/>
      <w:marBottom w:val="0"/>
      <w:divBdr>
        <w:top w:val="none" w:sz="0" w:space="0" w:color="auto"/>
        <w:left w:val="none" w:sz="0" w:space="0" w:color="auto"/>
        <w:bottom w:val="none" w:sz="0" w:space="0" w:color="auto"/>
        <w:right w:val="none" w:sz="0" w:space="0" w:color="auto"/>
      </w:divBdr>
    </w:div>
    <w:div w:id="543172864">
      <w:bodyDiv w:val="1"/>
      <w:marLeft w:val="0"/>
      <w:marRight w:val="0"/>
      <w:marTop w:val="0"/>
      <w:marBottom w:val="0"/>
      <w:divBdr>
        <w:top w:val="none" w:sz="0" w:space="0" w:color="auto"/>
        <w:left w:val="none" w:sz="0" w:space="0" w:color="auto"/>
        <w:bottom w:val="none" w:sz="0" w:space="0" w:color="auto"/>
        <w:right w:val="none" w:sz="0" w:space="0" w:color="auto"/>
      </w:divBdr>
    </w:div>
    <w:div w:id="569996467">
      <w:bodyDiv w:val="1"/>
      <w:marLeft w:val="0"/>
      <w:marRight w:val="0"/>
      <w:marTop w:val="0"/>
      <w:marBottom w:val="0"/>
      <w:divBdr>
        <w:top w:val="none" w:sz="0" w:space="0" w:color="auto"/>
        <w:left w:val="none" w:sz="0" w:space="0" w:color="auto"/>
        <w:bottom w:val="none" w:sz="0" w:space="0" w:color="auto"/>
        <w:right w:val="none" w:sz="0" w:space="0" w:color="auto"/>
      </w:divBdr>
    </w:div>
    <w:div w:id="665478414">
      <w:bodyDiv w:val="1"/>
      <w:marLeft w:val="0"/>
      <w:marRight w:val="0"/>
      <w:marTop w:val="0"/>
      <w:marBottom w:val="0"/>
      <w:divBdr>
        <w:top w:val="none" w:sz="0" w:space="0" w:color="auto"/>
        <w:left w:val="none" w:sz="0" w:space="0" w:color="auto"/>
        <w:bottom w:val="none" w:sz="0" w:space="0" w:color="auto"/>
        <w:right w:val="none" w:sz="0" w:space="0" w:color="auto"/>
      </w:divBdr>
    </w:div>
    <w:div w:id="669992325">
      <w:bodyDiv w:val="1"/>
      <w:marLeft w:val="0"/>
      <w:marRight w:val="0"/>
      <w:marTop w:val="0"/>
      <w:marBottom w:val="0"/>
      <w:divBdr>
        <w:top w:val="none" w:sz="0" w:space="0" w:color="auto"/>
        <w:left w:val="none" w:sz="0" w:space="0" w:color="auto"/>
        <w:bottom w:val="none" w:sz="0" w:space="0" w:color="auto"/>
        <w:right w:val="none" w:sz="0" w:space="0" w:color="auto"/>
      </w:divBdr>
    </w:div>
    <w:div w:id="723913531">
      <w:bodyDiv w:val="1"/>
      <w:marLeft w:val="0"/>
      <w:marRight w:val="0"/>
      <w:marTop w:val="0"/>
      <w:marBottom w:val="0"/>
      <w:divBdr>
        <w:top w:val="none" w:sz="0" w:space="0" w:color="auto"/>
        <w:left w:val="none" w:sz="0" w:space="0" w:color="auto"/>
        <w:bottom w:val="none" w:sz="0" w:space="0" w:color="auto"/>
        <w:right w:val="none" w:sz="0" w:space="0" w:color="auto"/>
      </w:divBdr>
    </w:div>
    <w:div w:id="731150356">
      <w:bodyDiv w:val="1"/>
      <w:marLeft w:val="0"/>
      <w:marRight w:val="0"/>
      <w:marTop w:val="0"/>
      <w:marBottom w:val="0"/>
      <w:divBdr>
        <w:top w:val="none" w:sz="0" w:space="0" w:color="auto"/>
        <w:left w:val="none" w:sz="0" w:space="0" w:color="auto"/>
        <w:bottom w:val="none" w:sz="0" w:space="0" w:color="auto"/>
        <w:right w:val="none" w:sz="0" w:space="0" w:color="auto"/>
      </w:divBdr>
    </w:div>
    <w:div w:id="766312526">
      <w:bodyDiv w:val="1"/>
      <w:marLeft w:val="0"/>
      <w:marRight w:val="0"/>
      <w:marTop w:val="0"/>
      <w:marBottom w:val="0"/>
      <w:divBdr>
        <w:top w:val="none" w:sz="0" w:space="0" w:color="auto"/>
        <w:left w:val="none" w:sz="0" w:space="0" w:color="auto"/>
        <w:bottom w:val="none" w:sz="0" w:space="0" w:color="auto"/>
        <w:right w:val="none" w:sz="0" w:space="0" w:color="auto"/>
      </w:divBdr>
    </w:div>
    <w:div w:id="789208235">
      <w:bodyDiv w:val="1"/>
      <w:marLeft w:val="0"/>
      <w:marRight w:val="0"/>
      <w:marTop w:val="0"/>
      <w:marBottom w:val="0"/>
      <w:divBdr>
        <w:top w:val="none" w:sz="0" w:space="0" w:color="auto"/>
        <w:left w:val="none" w:sz="0" w:space="0" w:color="auto"/>
        <w:bottom w:val="none" w:sz="0" w:space="0" w:color="auto"/>
        <w:right w:val="none" w:sz="0" w:space="0" w:color="auto"/>
      </w:divBdr>
    </w:div>
    <w:div w:id="875197857">
      <w:bodyDiv w:val="1"/>
      <w:marLeft w:val="0"/>
      <w:marRight w:val="0"/>
      <w:marTop w:val="0"/>
      <w:marBottom w:val="0"/>
      <w:divBdr>
        <w:top w:val="none" w:sz="0" w:space="0" w:color="auto"/>
        <w:left w:val="none" w:sz="0" w:space="0" w:color="auto"/>
        <w:bottom w:val="none" w:sz="0" w:space="0" w:color="auto"/>
        <w:right w:val="none" w:sz="0" w:space="0" w:color="auto"/>
      </w:divBdr>
    </w:div>
    <w:div w:id="900560463">
      <w:bodyDiv w:val="1"/>
      <w:marLeft w:val="0"/>
      <w:marRight w:val="0"/>
      <w:marTop w:val="0"/>
      <w:marBottom w:val="0"/>
      <w:divBdr>
        <w:top w:val="none" w:sz="0" w:space="0" w:color="auto"/>
        <w:left w:val="none" w:sz="0" w:space="0" w:color="auto"/>
        <w:bottom w:val="none" w:sz="0" w:space="0" w:color="auto"/>
        <w:right w:val="none" w:sz="0" w:space="0" w:color="auto"/>
      </w:divBdr>
    </w:div>
    <w:div w:id="902061976">
      <w:bodyDiv w:val="1"/>
      <w:marLeft w:val="0"/>
      <w:marRight w:val="0"/>
      <w:marTop w:val="0"/>
      <w:marBottom w:val="0"/>
      <w:divBdr>
        <w:top w:val="none" w:sz="0" w:space="0" w:color="auto"/>
        <w:left w:val="none" w:sz="0" w:space="0" w:color="auto"/>
        <w:bottom w:val="none" w:sz="0" w:space="0" w:color="auto"/>
        <w:right w:val="none" w:sz="0" w:space="0" w:color="auto"/>
      </w:divBdr>
    </w:div>
    <w:div w:id="1020548229">
      <w:bodyDiv w:val="1"/>
      <w:marLeft w:val="0"/>
      <w:marRight w:val="0"/>
      <w:marTop w:val="0"/>
      <w:marBottom w:val="0"/>
      <w:divBdr>
        <w:top w:val="none" w:sz="0" w:space="0" w:color="auto"/>
        <w:left w:val="none" w:sz="0" w:space="0" w:color="auto"/>
        <w:bottom w:val="none" w:sz="0" w:space="0" w:color="auto"/>
        <w:right w:val="none" w:sz="0" w:space="0" w:color="auto"/>
      </w:divBdr>
    </w:div>
    <w:div w:id="1070887666">
      <w:bodyDiv w:val="1"/>
      <w:marLeft w:val="0"/>
      <w:marRight w:val="0"/>
      <w:marTop w:val="0"/>
      <w:marBottom w:val="0"/>
      <w:divBdr>
        <w:top w:val="none" w:sz="0" w:space="0" w:color="auto"/>
        <w:left w:val="none" w:sz="0" w:space="0" w:color="auto"/>
        <w:bottom w:val="none" w:sz="0" w:space="0" w:color="auto"/>
        <w:right w:val="none" w:sz="0" w:space="0" w:color="auto"/>
      </w:divBdr>
    </w:div>
    <w:div w:id="1083382494">
      <w:bodyDiv w:val="1"/>
      <w:marLeft w:val="0"/>
      <w:marRight w:val="0"/>
      <w:marTop w:val="0"/>
      <w:marBottom w:val="0"/>
      <w:divBdr>
        <w:top w:val="none" w:sz="0" w:space="0" w:color="auto"/>
        <w:left w:val="none" w:sz="0" w:space="0" w:color="auto"/>
        <w:bottom w:val="none" w:sz="0" w:space="0" w:color="auto"/>
        <w:right w:val="none" w:sz="0" w:space="0" w:color="auto"/>
      </w:divBdr>
    </w:div>
    <w:div w:id="1118333755">
      <w:bodyDiv w:val="1"/>
      <w:marLeft w:val="0"/>
      <w:marRight w:val="0"/>
      <w:marTop w:val="0"/>
      <w:marBottom w:val="0"/>
      <w:divBdr>
        <w:top w:val="none" w:sz="0" w:space="0" w:color="auto"/>
        <w:left w:val="none" w:sz="0" w:space="0" w:color="auto"/>
        <w:bottom w:val="none" w:sz="0" w:space="0" w:color="auto"/>
        <w:right w:val="none" w:sz="0" w:space="0" w:color="auto"/>
      </w:divBdr>
    </w:div>
    <w:div w:id="1248463422">
      <w:bodyDiv w:val="1"/>
      <w:marLeft w:val="0"/>
      <w:marRight w:val="0"/>
      <w:marTop w:val="0"/>
      <w:marBottom w:val="0"/>
      <w:divBdr>
        <w:top w:val="none" w:sz="0" w:space="0" w:color="auto"/>
        <w:left w:val="none" w:sz="0" w:space="0" w:color="auto"/>
        <w:bottom w:val="none" w:sz="0" w:space="0" w:color="auto"/>
        <w:right w:val="none" w:sz="0" w:space="0" w:color="auto"/>
      </w:divBdr>
    </w:div>
    <w:div w:id="1315913123">
      <w:bodyDiv w:val="1"/>
      <w:marLeft w:val="0"/>
      <w:marRight w:val="0"/>
      <w:marTop w:val="0"/>
      <w:marBottom w:val="0"/>
      <w:divBdr>
        <w:top w:val="none" w:sz="0" w:space="0" w:color="auto"/>
        <w:left w:val="none" w:sz="0" w:space="0" w:color="auto"/>
        <w:bottom w:val="none" w:sz="0" w:space="0" w:color="auto"/>
        <w:right w:val="none" w:sz="0" w:space="0" w:color="auto"/>
      </w:divBdr>
    </w:div>
    <w:div w:id="1449665310">
      <w:bodyDiv w:val="1"/>
      <w:marLeft w:val="0"/>
      <w:marRight w:val="0"/>
      <w:marTop w:val="0"/>
      <w:marBottom w:val="0"/>
      <w:divBdr>
        <w:top w:val="none" w:sz="0" w:space="0" w:color="auto"/>
        <w:left w:val="none" w:sz="0" w:space="0" w:color="auto"/>
        <w:bottom w:val="none" w:sz="0" w:space="0" w:color="auto"/>
        <w:right w:val="none" w:sz="0" w:space="0" w:color="auto"/>
      </w:divBdr>
    </w:div>
    <w:div w:id="1467355147">
      <w:bodyDiv w:val="1"/>
      <w:marLeft w:val="0"/>
      <w:marRight w:val="0"/>
      <w:marTop w:val="0"/>
      <w:marBottom w:val="0"/>
      <w:divBdr>
        <w:top w:val="none" w:sz="0" w:space="0" w:color="auto"/>
        <w:left w:val="none" w:sz="0" w:space="0" w:color="auto"/>
        <w:bottom w:val="none" w:sz="0" w:space="0" w:color="auto"/>
        <w:right w:val="none" w:sz="0" w:space="0" w:color="auto"/>
      </w:divBdr>
    </w:div>
    <w:div w:id="1481535471">
      <w:bodyDiv w:val="1"/>
      <w:marLeft w:val="0"/>
      <w:marRight w:val="0"/>
      <w:marTop w:val="0"/>
      <w:marBottom w:val="0"/>
      <w:divBdr>
        <w:top w:val="none" w:sz="0" w:space="0" w:color="auto"/>
        <w:left w:val="none" w:sz="0" w:space="0" w:color="auto"/>
        <w:bottom w:val="none" w:sz="0" w:space="0" w:color="auto"/>
        <w:right w:val="none" w:sz="0" w:space="0" w:color="auto"/>
      </w:divBdr>
    </w:div>
    <w:div w:id="1530296585">
      <w:bodyDiv w:val="1"/>
      <w:marLeft w:val="0"/>
      <w:marRight w:val="0"/>
      <w:marTop w:val="0"/>
      <w:marBottom w:val="0"/>
      <w:divBdr>
        <w:top w:val="none" w:sz="0" w:space="0" w:color="auto"/>
        <w:left w:val="none" w:sz="0" w:space="0" w:color="auto"/>
        <w:bottom w:val="none" w:sz="0" w:space="0" w:color="auto"/>
        <w:right w:val="none" w:sz="0" w:space="0" w:color="auto"/>
      </w:divBdr>
    </w:div>
    <w:div w:id="1734427806">
      <w:bodyDiv w:val="1"/>
      <w:marLeft w:val="0"/>
      <w:marRight w:val="0"/>
      <w:marTop w:val="0"/>
      <w:marBottom w:val="0"/>
      <w:divBdr>
        <w:top w:val="none" w:sz="0" w:space="0" w:color="auto"/>
        <w:left w:val="none" w:sz="0" w:space="0" w:color="auto"/>
        <w:bottom w:val="none" w:sz="0" w:space="0" w:color="auto"/>
        <w:right w:val="none" w:sz="0" w:space="0" w:color="auto"/>
      </w:divBdr>
    </w:div>
    <w:div w:id="1774324864">
      <w:bodyDiv w:val="1"/>
      <w:marLeft w:val="0"/>
      <w:marRight w:val="0"/>
      <w:marTop w:val="0"/>
      <w:marBottom w:val="0"/>
      <w:divBdr>
        <w:top w:val="none" w:sz="0" w:space="0" w:color="auto"/>
        <w:left w:val="none" w:sz="0" w:space="0" w:color="auto"/>
        <w:bottom w:val="none" w:sz="0" w:space="0" w:color="auto"/>
        <w:right w:val="none" w:sz="0" w:space="0" w:color="auto"/>
      </w:divBdr>
    </w:div>
    <w:div w:id="1812869276">
      <w:bodyDiv w:val="1"/>
      <w:marLeft w:val="0"/>
      <w:marRight w:val="0"/>
      <w:marTop w:val="0"/>
      <w:marBottom w:val="0"/>
      <w:divBdr>
        <w:top w:val="none" w:sz="0" w:space="0" w:color="auto"/>
        <w:left w:val="none" w:sz="0" w:space="0" w:color="auto"/>
        <w:bottom w:val="none" w:sz="0" w:space="0" w:color="auto"/>
        <w:right w:val="none" w:sz="0" w:space="0" w:color="auto"/>
      </w:divBdr>
    </w:div>
    <w:div w:id="1862160934">
      <w:bodyDiv w:val="1"/>
      <w:marLeft w:val="0"/>
      <w:marRight w:val="0"/>
      <w:marTop w:val="0"/>
      <w:marBottom w:val="0"/>
      <w:divBdr>
        <w:top w:val="none" w:sz="0" w:space="0" w:color="auto"/>
        <w:left w:val="none" w:sz="0" w:space="0" w:color="auto"/>
        <w:bottom w:val="none" w:sz="0" w:space="0" w:color="auto"/>
        <w:right w:val="none" w:sz="0" w:space="0" w:color="auto"/>
      </w:divBdr>
    </w:div>
    <w:div w:id="1907837296">
      <w:bodyDiv w:val="1"/>
      <w:marLeft w:val="0"/>
      <w:marRight w:val="0"/>
      <w:marTop w:val="0"/>
      <w:marBottom w:val="0"/>
      <w:divBdr>
        <w:top w:val="none" w:sz="0" w:space="0" w:color="auto"/>
        <w:left w:val="none" w:sz="0" w:space="0" w:color="auto"/>
        <w:bottom w:val="none" w:sz="0" w:space="0" w:color="auto"/>
        <w:right w:val="none" w:sz="0" w:space="0" w:color="auto"/>
      </w:divBdr>
    </w:div>
    <w:div w:id="1910311344">
      <w:bodyDiv w:val="1"/>
      <w:marLeft w:val="0"/>
      <w:marRight w:val="0"/>
      <w:marTop w:val="0"/>
      <w:marBottom w:val="0"/>
      <w:divBdr>
        <w:top w:val="none" w:sz="0" w:space="0" w:color="auto"/>
        <w:left w:val="none" w:sz="0" w:space="0" w:color="auto"/>
        <w:bottom w:val="none" w:sz="0" w:space="0" w:color="auto"/>
        <w:right w:val="none" w:sz="0" w:space="0" w:color="auto"/>
      </w:divBdr>
    </w:div>
    <w:div w:id="1914899251">
      <w:bodyDiv w:val="1"/>
      <w:marLeft w:val="0"/>
      <w:marRight w:val="0"/>
      <w:marTop w:val="0"/>
      <w:marBottom w:val="0"/>
      <w:divBdr>
        <w:top w:val="none" w:sz="0" w:space="0" w:color="auto"/>
        <w:left w:val="none" w:sz="0" w:space="0" w:color="auto"/>
        <w:bottom w:val="none" w:sz="0" w:space="0" w:color="auto"/>
        <w:right w:val="none" w:sz="0" w:space="0" w:color="auto"/>
      </w:divBdr>
    </w:div>
    <w:div w:id="2025202446">
      <w:bodyDiv w:val="1"/>
      <w:marLeft w:val="0"/>
      <w:marRight w:val="0"/>
      <w:marTop w:val="0"/>
      <w:marBottom w:val="0"/>
      <w:divBdr>
        <w:top w:val="none" w:sz="0" w:space="0" w:color="auto"/>
        <w:left w:val="none" w:sz="0" w:space="0" w:color="auto"/>
        <w:bottom w:val="none" w:sz="0" w:space="0" w:color="auto"/>
        <w:right w:val="none" w:sz="0" w:space="0" w:color="auto"/>
      </w:divBdr>
    </w:div>
    <w:div w:id="2035567924">
      <w:bodyDiv w:val="1"/>
      <w:marLeft w:val="0"/>
      <w:marRight w:val="0"/>
      <w:marTop w:val="0"/>
      <w:marBottom w:val="0"/>
      <w:divBdr>
        <w:top w:val="none" w:sz="0" w:space="0" w:color="auto"/>
        <w:left w:val="none" w:sz="0" w:space="0" w:color="auto"/>
        <w:bottom w:val="none" w:sz="0" w:space="0" w:color="auto"/>
        <w:right w:val="none" w:sz="0" w:space="0" w:color="auto"/>
      </w:divBdr>
    </w:div>
    <w:div w:id="2041513276">
      <w:bodyDiv w:val="1"/>
      <w:marLeft w:val="0"/>
      <w:marRight w:val="0"/>
      <w:marTop w:val="0"/>
      <w:marBottom w:val="0"/>
      <w:divBdr>
        <w:top w:val="none" w:sz="0" w:space="0" w:color="auto"/>
        <w:left w:val="none" w:sz="0" w:space="0" w:color="auto"/>
        <w:bottom w:val="none" w:sz="0" w:space="0" w:color="auto"/>
        <w:right w:val="none" w:sz="0" w:space="0" w:color="auto"/>
      </w:divBdr>
    </w:div>
    <w:div w:id="2069375393">
      <w:bodyDiv w:val="1"/>
      <w:marLeft w:val="0"/>
      <w:marRight w:val="0"/>
      <w:marTop w:val="0"/>
      <w:marBottom w:val="0"/>
      <w:divBdr>
        <w:top w:val="none" w:sz="0" w:space="0" w:color="auto"/>
        <w:left w:val="none" w:sz="0" w:space="0" w:color="auto"/>
        <w:bottom w:val="none" w:sz="0" w:space="0" w:color="auto"/>
        <w:right w:val="none" w:sz="0" w:space="0" w:color="auto"/>
      </w:divBdr>
    </w:div>
    <w:div w:id="214396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826C6-F13C-48BA-B742-64710F71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27</Pages>
  <Words>9603</Words>
  <Characters>54741</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London School of Economics</Company>
  <LinksUpToDate>false</LinksUpToDate>
  <CharactersWithSpaces>64216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Po,CY</dc:creator>
  <cp:lastModifiedBy>Ronald Po</cp:lastModifiedBy>
  <cp:revision>41</cp:revision>
  <cp:lastPrinted>2019-07-02T18:35:00Z</cp:lastPrinted>
  <dcterms:created xsi:type="dcterms:W3CDTF">2019-07-09T21:40:00Z</dcterms:created>
  <dcterms:modified xsi:type="dcterms:W3CDTF">2019-07-24T22:41:00Z</dcterms:modified>
</cp:coreProperties>
</file>